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9D6D8" w14:textId="2FF02313" w:rsidR="00C14917" w:rsidRPr="00CE3968" w:rsidRDefault="00884BC4" w:rsidP="00884BC4">
      <w:pPr>
        <w:tabs>
          <w:tab w:val="left" w:pos="792"/>
          <w:tab w:val="center" w:pos="4968"/>
        </w:tabs>
        <w:rPr>
          <w:b/>
        </w:rPr>
      </w:pPr>
      <w:r w:rsidRPr="00CE3968">
        <w:rPr>
          <w:b/>
        </w:rPr>
        <w:tab/>
      </w:r>
      <w:r w:rsidRPr="00CE3968">
        <w:rPr>
          <w:b/>
        </w:rPr>
        <w:tab/>
      </w:r>
      <w:r w:rsidR="00C14917" w:rsidRPr="00CE3968">
        <w:rPr>
          <w:b/>
        </w:rPr>
        <w:t>10</w:t>
      </w:r>
      <w:r w:rsidR="00544945" w:rsidRPr="00CE3968">
        <w:rPr>
          <w:b/>
        </w:rPr>
        <w:t xml:space="preserve"> </w:t>
      </w:r>
      <w:r w:rsidR="00544945" w:rsidRPr="00CE3968">
        <w:t>and</w:t>
      </w:r>
      <w:r w:rsidR="00544945" w:rsidRPr="00CE3968">
        <w:rPr>
          <w:b/>
        </w:rPr>
        <w:t xml:space="preserve"> 14</w:t>
      </w:r>
    </w:p>
    <w:p w14:paraId="4CB3FA0E" w14:textId="77777777" w:rsidR="00D54EE3" w:rsidRPr="00CE3968" w:rsidRDefault="00C14917" w:rsidP="00D80BC3">
      <w:pPr>
        <w:jc w:val="center"/>
        <w:rPr>
          <w:b/>
        </w:rPr>
      </w:pPr>
      <w:r w:rsidRPr="00CE3968">
        <w:rPr>
          <w:b/>
        </w:rPr>
        <w:t>Department of Health and Human Services (</w:t>
      </w:r>
      <w:r w:rsidR="00D54EE3" w:rsidRPr="00CE3968">
        <w:rPr>
          <w:b/>
        </w:rPr>
        <w:t>DHHS</w:t>
      </w:r>
      <w:r w:rsidRPr="00CE3968">
        <w:rPr>
          <w:b/>
        </w:rPr>
        <w:t>)</w:t>
      </w:r>
    </w:p>
    <w:p w14:paraId="2F8CBFE8" w14:textId="77777777" w:rsidR="00D54EE3" w:rsidRPr="00CE3968" w:rsidRDefault="00D54EE3" w:rsidP="00D80BC3">
      <w:pPr>
        <w:jc w:val="center"/>
        <w:rPr>
          <w:b/>
        </w:rPr>
      </w:pPr>
      <w:r w:rsidRPr="00CE3968">
        <w:rPr>
          <w:b/>
        </w:rPr>
        <w:t>Annual Regulatory Agenda</w:t>
      </w:r>
    </w:p>
    <w:p w14:paraId="45AAF26F" w14:textId="2DE67AF5" w:rsidR="00D54EE3" w:rsidRPr="00CE3968" w:rsidRDefault="00430C74" w:rsidP="5E66A75C">
      <w:pPr>
        <w:jc w:val="center"/>
        <w:rPr>
          <w:b/>
          <w:bCs/>
        </w:rPr>
      </w:pPr>
      <w:r w:rsidRPr="00CE3968">
        <w:rPr>
          <w:b/>
          <w:bCs/>
        </w:rPr>
        <w:t>October 1, 2026</w:t>
      </w:r>
      <w:r w:rsidR="00195AD2" w:rsidRPr="00CE3968">
        <w:rPr>
          <w:b/>
          <w:bCs/>
        </w:rPr>
        <w:t xml:space="preserve"> – September </w:t>
      </w:r>
      <w:r w:rsidRPr="00CE3968">
        <w:rPr>
          <w:b/>
          <w:bCs/>
        </w:rPr>
        <w:t>30</w:t>
      </w:r>
      <w:r w:rsidR="00195AD2" w:rsidRPr="00CE3968">
        <w:rPr>
          <w:b/>
          <w:bCs/>
        </w:rPr>
        <w:t>, 20</w:t>
      </w:r>
      <w:r w:rsidR="00506B2D" w:rsidRPr="00CE3968">
        <w:rPr>
          <w:b/>
          <w:bCs/>
        </w:rPr>
        <w:t>2</w:t>
      </w:r>
      <w:r w:rsidRPr="00CE3968">
        <w:rPr>
          <w:b/>
          <w:bCs/>
        </w:rPr>
        <w:t>7</w:t>
      </w:r>
    </w:p>
    <w:p w14:paraId="4A236D48" w14:textId="77777777" w:rsidR="002F0E2F" w:rsidRPr="00CE3968" w:rsidRDefault="002F0E2F" w:rsidP="00D80BC3">
      <w:pPr>
        <w:pBdr>
          <w:bottom w:val="single" w:sz="4" w:space="1" w:color="auto"/>
        </w:pBdr>
        <w:rPr>
          <w:b/>
        </w:rPr>
      </w:pPr>
    </w:p>
    <w:p w14:paraId="4C243EA5" w14:textId="77777777" w:rsidR="002F0E2F" w:rsidRPr="00CE3968" w:rsidRDefault="002F0E2F" w:rsidP="00D80BC3">
      <w:pPr>
        <w:rPr>
          <w:b/>
        </w:rPr>
      </w:pPr>
    </w:p>
    <w:p w14:paraId="25841177" w14:textId="77777777" w:rsidR="00F32CBF" w:rsidRPr="00CE3968" w:rsidRDefault="00F32CBF" w:rsidP="00D80BC3">
      <w:r w:rsidRPr="00CE3968">
        <w:t>List of reported agendas:</w:t>
      </w:r>
    </w:p>
    <w:p w14:paraId="569ECDAF" w14:textId="0AB39295" w:rsidR="002F0E2F" w:rsidRPr="00CE3968" w:rsidRDefault="002F0E2F" w:rsidP="00D80BC3">
      <w:r w:rsidRPr="00CE3968">
        <w:rPr>
          <w:b/>
          <w:bCs/>
        </w:rPr>
        <w:t xml:space="preserve">Licensing Rules </w:t>
      </w:r>
      <w:r w:rsidRPr="00CE3968">
        <w:t>(several umbrella-unit numbers</w:t>
      </w:r>
      <w:r w:rsidR="00C35672" w:rsidRPr="00CE3968">
        <w:t xml:space="preserve">). </w:t>
      </w:r>
    </w:p>
    <w:p w14:paraId="1B65619C" w14:textId="49F41CB8" w:rsidR="00C64B81" w:rsidRPr="00CE3968" w:rsidRDefault="00C64B81" w:rsidP="00D80BC3">
      <w:pPr>
        <w:tabs>
          <w:tab w:val="left" w:pos="1122"/>
        </w:tabs>
        <w:rPr>
          <w:b/>
        </w:rPr>
      </w:pPr>
      <w:r w:rsidRPr="00CE3968">
        <w:rPr>
          <w:b/>
        </w:rPr>
        <w:t>10-144:</w:t>
      </w:r>
      <w:r w:rsidRPr="00CE3968">
        <w:rPr>
          <w:b/>
        </w:rPr>
        <w:tab/>
      </w:r>
      <w:r w:rsidRPr="00CE3968">
        <w:rPr>
          <w:b/>
        </w:rPr>
        <w:tab/>
      </w:r>
      <w:r w:rsidRPr="00CE3968">
        <w:rPr>
          <w:b/>
        </w:rPr>
        <w:tab/>
      </w:r>
      <w:r w:rsidR="007177D3" w:rsidRPr="00CE3968">
        <w:rPr>
          <w:b/>
        </w:rPr>
        <w:t>Division of Administrative Hearings</w:t>
      </w:r>
    </w:p>
    <w:p w14:paraId="2545890B" w14:textId="238AB599" w:rsidR="002F0E2F" w:rsidRPr="00CE3968" w:rsidRDefault="002F0E2F" w:rsidP="00D80BC3">
      <w:pPr>
        <w:tabs>
          <w:tab w:val="left" w:pos="1122"/>
        </w:tabs>
        <w:rPr>
          <w:b/>
        </w:rPr>
      </w:pPr>
      <w:r w:rsidRPr="00CE3968">
        <w:rPr>
          <w:b/>
        </w:rPr>
        <w:t>10-144:</w:t>
      </w:r>
      <w:r w:rsidRPr="00CE3968">
        <w:rPr>
          <w:b/>
        </w:rPr>
        <w:tab/>
      </w:r>
      <w:r w:rsidR="00727B0B" w:rsidRPr="00CE3968">
        <w:rPr>
          <w:b/>
        </w:rPr>
        <w:tab/>
      </w:r>
      <w:r w:rsidR="00727B0B" w:rsidRPr="00CE3968">
        <w:rPr>
          <w:b/>
        </w:rPr>
        <w:tab/>
      </w:r>
      <w:r w:rsidRPr="00CE3968">
        <w:rPr>
          <w:b/>
        </w:rPr>
        <w:t>Office of MaineCare Services, Division of Policy</w:t>
      </w:r>
    </w:p>
    <w:p w14:paraId="77A735FF" w14:textId="77777777" w:rsidR="002F0E2F" w:rsidRPr="00CE3968" w:rsidRDefault="00667148" w:rsidP="00D80BC3">
      <w:pPr>
        <w:tabs>
          <w:tab w:val="left" w:pos="1122"/>
        </w:tabs>
        <w:ind w:left="2160" w:hanging="2160"/>
      </w:pPr>
      <w:r w:rsidRPr="00CE3968">
        <w:rPr>
          <w:b/>
        </w:rPr>
        <w:t>10-144:</w:t>
      </w:r>
      <w:r w:rsidRPr="00CE3968">
        <w:rPr>
          <w:b/>
        </w:rPr>
        <w:tab/>
      </w:r>
      <w:r w:rsidR="00727B0B" w:rsidRPr="00CE3968">
        <w:rPr>
          <w:b/>
        </w:rPr>
        <w:tab/>
      </w:r>
      <w:r w:rsidRPr="00CE3968">
        <w:rPr>
          <w:b/>
        </w:rPr>
        <w:t xml:space="preserve">Office for Family Independence </w:t>
      </w:r>
      <w:r w:rsidRPr="00CE3968">
        <w:t>(formerly Office of Integrated Access and Support)</w:t>
      </w:r>
    </w:p>
    <w:p w14:paraId="64CF7105" w14:textId="3E3AF378" w:rsidR="002F0E2F" w:rsidRPr="00CE3968" w:rsidRDefault="002F0E2F" w:rsidP="00D80BC3">
      <w:pPr>
        <w:tabs>
          <w:tab w:val="left" w:pos="1122"/>
        </w:tabs>
        <w:rPr>
          <w:b/>
        </w:rPr>
      </w:pPr>
      <w:r w:rsidRPr="00CE3968">
        <w:rPr>
          <w:b/>
        </w:rPr>
        <w:t>10-144</w:t>
      </w:r>
      <w:r w:rsidR="003F601C" w:rsidRPr="00CE3968">
        <w:rPr>
          <w:b/>
        </w:rPr>
        <w:t xml:space="preserve"> &amp; 10-146</w:t>
      </w:r>
      <w:r w:rsidRPr="00CE3968">
        <w:rPr>
          <w:b/>
        </w:rPr>
        <w:t>:</w:t>
      </w:r>
      <w:r w:rsidR="00727B0B" w:rsidRPr="00CE3968">
        <w:rPr>
          <w:b/>
        </w:rPr>
        <w:tab/>
      </w:r>
      <w:r w:rsidRPr="00CE3968">
        <w:rPr>
          <w:b/>
        </w:rPr>
        <w:t>Maine Center for Disease Control and Prevention</w:t>
      </w:r>
    </w:p>
    <w:p w14:paraId="052FB08D" w14:textId="1AF12B4D" w:rsidR="00A03451" w:rsidRPr="00CE3968" w:rsidRDefault="002F0E2F" w:rsidP="00D80BC3">
      <w:pPr>
        <w:tabs>
          <w:tab w:val="left" w:pos="1122"/>
        </w:tabs>
        <w:ind w:left="2160"/>
        <w:rPr>
          <w:iCs/>
        </w:rPr>
      </w:pPr>
      <w:r w:rsidRPr="00CE3968">
        <w:rPr>
          <w:iCs/>
        </w:rPr>
        <w:t>(includes 90-429</w:t>
      </w:r>
      <w:r w:rsidR="00DF34C2" w:rsidRPr="00CE3968">
        <w:rPr>
          <w:iCs/>
        </w:rPr>
        <w:t>-</w:t>
      </w:r>
      <w:r w:rsidRPr="00CE3968">
        <w:rPr>
          <w:iCs/>
        </w:rPr>
        <w:t xml:space="preserve"> Board of Licensure of Water Treatment Plant Operators</w:t>
      </w:r>
      <w:r w:rsidR="00A03451" w:rsidRPr="00CE3968">
        <w:rPr>
          <w:iCs/>
        </w:rPr>
        <w:t>)</w:t>
      </w:r>
      <w:r w:rsidR="00D35063" w:rsidRPr="00CE3968">
        <w:rPr>
          <w:i/>
        </w:rPr>
        <w:t xml:space="preserve"> </w:t>
      </w:r>
    </w:p>
    <w:p w14:paraId="1194BBA3" w14:textId="0734755C" w:rsidR="00EC5BEA" w:rsidRPr="00CE3968" w:rsidRDefault="002F0E2F" w:rsidP="00A22A1B">
      <w:pPr>
        <w:tabs>
          <w:tab w:val="left" w:pos="1122"/>
        </w:tabs>
        <w:ind w:left="2160" w:hanging="2160"/>
        <w:rPr>
          <w:b/>
          <w:bCs/>
        </w:rPr>
      </w:pPr>
      <w:r w:rsidRPr="00CE3968">
        <w:tab/>
      </w:r>
      <w:r w:rsidRPr="00CE3968">
        <w:tab/>
      </w:r>
      <w:r w:rsidR="3378CF18" w:rsidRPr="00CE3968">
        <w:rPr>
          <w:b/>
          <w:bCs/>
        </w:rPr>
        <w:t xml:space="preserve"> </w:t>
      </w:r>
    </w:p>
    <w:p w14:paraId="11EF085A" w14:textId="77777777" w:rsidR="002F0E2F" w:rsidRPr="00CE3968" w:rsidRDefault="002F0E2F" w:rsidP="00D80BC3">
      <w:pPr>
        <w:tabs>
          <w:tab w:val="left" w:pos="1122"/>
        </w:tabs>
        <w:ind w:left="2160" w:hanging="2160"/>
        <w:rPr>
          <w:i/>
        </w:rPr>
      </w:pPr>
      <w:r w:rsidRPr="00CE3968">
        <w:rPr>
          <w:b/>
        </w:rPr>
        <w:t>10-148:</w:t>
      </w:r>
      <w:r w:rsidRPr="00CE3968">
        <w:rPr>
          <w:b/>
        </w:rPr>
        <w:tab/>
      </w:r>
      <w:r w:rsidR="00727B0B" w:rsidRPr="00CE3968">
        <w:rPr>
          <w:b/>
        </w:rPr>
        <w:tab/>
      </w:r>
      <w:r w:rsidRPr="00CE3968">
        <w:rPr>
          <w:b/>
        </w:rPr>
        <w:t xml:space="preserve">Office of Child and Family Services </w:t>
      </w:r>
      <w:r w:rsidRPr="00CE3968">
        <w:rPr>
          <w:i/>
        </w:rPr>
        <w:t>(chapters not already listed under Licensing Rules)</w:t>
      </w:r>
    </w:p>
    <w:p w14:paraId="1A2017A6" w14:textId="77777777" w:rsidR="00727B0B" w:rsidRPr="00CE3968" w:rsidRDefault="00323FA9" w:rsidP="00D80BC3">
      <w:pPr>
        <w:pBdr>
          <w:bottom w:val="single" w:sz="4" w:space="1" w:color="auto"/>
        </w:pBdr>
        <w:tabs>
          <w:tab w:val="left" w:pos="1122"/>
        </w:tabs>
        <w:ind w:left="2160" w:hanging="2160"/>
      </w:pPr>
      <w:r w:rsidRPr="00CE3968">
        <w:rPr>
          <w:b/>
        </w:rPr>
        <w:t>14-118:</w:t>
      </w:r>
      <w:r w:rsidRPr="00CE3968">
        <w:rPr>
          <w:b/>
        </w:rPr>
        <w:tab/>
      </w:r>
      <w:r w:rsidR="00727B0B" w:rsidRPr="00CE3968">
        <w:rPr>
          <w:b/>
        </w:rPr>
        <w:tab/>
      </w:r>
      <w:r w:rsidRPr="00CE3968">
        <w:rPr>
          <w:b/>
        </w:rPr>
        <w:t xml:space="preserve">Office of </w:t>
      </w:r>
      <w:r w:rsidR="00430C74" w:rsidRPr="00CE3968">
        <w:rPr>
          <w:b/>
        </w:rPr>
        <w:t>Behavioral</w:t>
      </w:r>
      <w:r w:rsidR="00066541" w:rsidRPr="00CE3968">
        <w:rPr>
          <w:b/>
        </w:rPr>
        <w:t xml:space="preserve"> Health Services</w:t>
      </w:r>
      <w:r w:rsidR="00430C74" w:rsidRPr="00CE3968">
        <w:rPr>
          <w:b/>
        </w:rPr>
        <w:t xml:space="preserve"> </w:t>
      </w:r>
      <w:r w:rsidR="00430C74" w:rsidRPr="00CE3968">
        <w:t>(formerly the Office of Substance Abuse and Mental Health Services)</w:t>
      </w:r>
    </w:p>
    <w:p w14:paraId="5C38028F" w14:textId="3EBC4CCB" w:rsidR="00727B0B" w:rsidRPr="00CE3968" w:rsidRDefault="00727B0B" w:rsidP="00D80BC3">
      <w:pPr>
        <w:pBdr>
          <w:bottom w:val="single" w:sz="4" w:space="1" w:color="auto"/>
        </w:pBdr>
        <w:tabs>
          <w:tab w:val="left" w:pos="1122"/>
        </w:tabs>
        <w:ind w:left="2160" w:hanging="2160"/>
      </w:pPr>
      <w:r w:rsidRPr="00CE3968">
        <w:rPr>
          <w:b/>
        </w:rPr>
        <w:t>10-149 &amp; 14-197</w:t>
      </w:r>
      <w:r w:rsidRPr="00CE3968">
        <w:t>:</w:t>
      </w:r>
      <w:r w:rsidRPr="00CE3968">
        <w:tab/>
      </w:r>
      <w:r w:rsidRPr="00CE3968">
        <w:rPr>
          <w:b/>
        </w:rPr>
        <w:t xml:space="preserve">Office of Aging and Disability Services </w:t>
      </w:r>
      <w:r w:rsidRPr="00CE3968">
        <w:rPr>
          <w:bCs/>
        </w:rPr>
        <w:t>(</w:t>
      </w:r>
      <w:r w:rsidRPr="00CE3968">
        <w:t xml:space="preserve">formerly the Office </w:t>
      </w:r>
      <w:r w:rsidR="002A024E" w:rsidRPr="00CE3968">
        <w:t xml:space="preserve">of </w:t>
      </w:r>
      <w:r w:rsidRPr="00CE3968">
        <w:t>Elder Services and the Office of Adults with Cognitive and Physical Disabil</w:t>
      </w:r>
      <w:r w:rsidR="00B44AFA" w:rsidRPr="00CE3968">
        <w:t>ity Services</w:t>
      </w:r>
      <w:r w:rsidRPr="00CE3968">
        <w:t>)</w:t>
      </w:r>
    </w:p>
    <w:p w14:paraId="4271AD8E" w14:textId="77777777" w:rsidR="00A72F15" w:rsidRPr="00CE3968" w:rsidRDefault="00A72F15" w:rsidP="00D80BC3">
      <w:pPr>
        <w:pBdr>
          <w:bottom w:val="single" w:sz="4" w:space="1" w:color="auto"/>
        </w:pBdr>
      </w:pPr>
    </w:p>
    <w:p w14:paraId="1E1BFDA6" w14:textId="77777777" w:rsidR="00A73A7A" w:rsidRPr="00CE3968" w:rsidRDefault="00A73A7A" w:rsidP="00D80BC3"/>
    <w:p w14:paraId="32DE93B6" w14:textId="77777777" w:rsidR="001D2B95" w:rsidRDefault="001D2B95" w:rsidP="00D80BC3"/>
    <w:p w14:paraId="7517B30A" w14:textId="77777777" w:rsidR="00C225B6" w:rsidRDefault="00C225B6" w:rsidP="00D80BC3"/>
    <w:p w14:paraId="73260B56" w14:textId="77777777" w:rsidR="00C225B6" w:rsidRDefault="00C225B6" w:rsidP="00D80BC3"/>
    <w:p w14:paraId="402E69F4" w14:textId="77777777" w:rsidR="00C225B6" w:rsidRDefault="00C225B6" w:rsidP="00D80BC3"/>
    <w:p w14:paraId="124EBB79" w14:textId="77777777" w:rsidR="00C225B6" w:rsidRDefault="00C225B6" w:rsidP="00D80BC3"/>
    <w:p w14:paraId="1C0F27C9" w14:textId="77777777" w:rsidR="00C225B6" w:rsidRDefault="00C225B6" w:rsidP="00D80BC3"/>
    <w:p w14:paraId="5B979979" w14:textId="77777777" w:rsidR="00C225B6" w:rsidRDefault="00C225B6" w:rsidP="00D80BC3"/>
    <w:p w14:paraId="7F5925CF" w14:textId="77777777" w:rsidR="00C225B6" w:rsidRDefault="00C225B6" w:rsidP="00D80BC3"/>
    <w:p w14:paraId="22CF1C6D" w14:textId="77777777" w:rsidR="00C225B6" w:rsidRDefault="00C225B6" w:rsidP="00D80BC3"/>
    <w:p w14:paraId="2374D296" w14:textId="77777777" w:rsidR="00C225B6" w:rsidRDefault="00C225B6" w:rsidP="00D80BC3"/>
    <w:p w14:paraId="4693A146" w14:textId="77777777" w:rsidR="00C225B6" w:rsidRPr="00CE3968" w:rsidRDefault="00C225B6" w:rsidP="00D80BC3"/>
    <w:p w14:paraId="1FD56EC2" w14:textId="77777777" w:rsidR="00D35063" w:rsidRPr="00CE3968" w:rsidRDefault="00D35063" w:rsidP="00D80BC3"/>
    <w:p w14:paraId="5A06C072" w14:textId="77777777" w:rsidR="00D35063" w:rsidRPr="00CE3968" w:rsidRDefault="00D35063" w:rsidP="00D80BC3"/>
    <w:p w14:paraId="5011C98D" w14:textId="77777777" w:rsidR="00D35063" w:rsidRPr="00CE3968" w:rsidRDefault="00D35063" w:rsidP="00D80BC3"/>
    <w:p w14:paraId="556E14E4" w14:textId="77777777" w:rsidR="00D35063" w:rsidRPr="00CE3968" w:rsidRDefault="00D35063" w:rsidP="00D80BC3"/>
    <w:p w14:paraId="7B245387" w14:textId="77777777" w:rsidR="00D35063" w:rsidRPr="00CE3968" w:rsidRDefault="00D35063" w:rsidP="00D80BC3"/>
    <w:p w14:paraId="3BA5670B" w14:textId="77777777" w:rsidR="00D35063" w:rsidRPr="00CE3968" w:rsidRDefault="00D35063" w:rsidP="00D80BC3"/>
    <w:p w14:paraId="536ED45B" w14:textId="77777777" w:rsidR="00D35063" w:rsidRPr="00CE3968" w:rsidRDefault="00D35063" w:rsidP="00D80BC3"/>
    <w:p w14:paraId="5DD58C36" w14:textId="77777777" w:rsidR="00D35063" w:rsidRPr="00CE3968" w:rsidRDefault="00D35063" w:rsidP="00D80BC3"/>
    <w:p w14:paraId="6470D5B2" w14:textId="77777777" w:rsidR="00D35063" w:rsidRPr="00CE3968" w:rsidRDefault="00D35063" w:rsidP="00D80BC3"/>
    <w:p w14:paraId="57C304F3" w14:textId="77777777" w:rsidR="001919C7" w:rsidRPr="00CE3968" w:rsidRDefault="001919C7" w:rsidP="00D80BC3"/>
    <w:p w14:paraId="6FA1BEB5" w14:textId="77777777" w:rsidR="006F43ED" w:rsidRDefault="006F43ED" w:rsidP="00D80BC3">
      <w:pPr>
        <w:pStyle w:val="Heading5"/>
        <w:numPr>
          <w:ilvl w:val="0"/>
          <w:numId w:val="0"/>
        </w:numPr>
        <w:spacing w:before="0" w:after="0"/>
        <w:rPr>
          <w:b w:val="0"/>
          <w:bCs w:val="0"/>
          <w:i w:val="0"/>
          <w:iCs w:val="0"/>
          <w:sz w:val="24"/>
          <w:szCs w:val="24"/>
        </w:rPr>
      </w:pPr>
    </w:p>
    <w:p w14:paraId="07DA4747" w14:textId="77777777" w:rsidR="00F707E0" w:rsidRPr="00F707E0" w:rsidRDefault="00F707E0" w:rsidP="00F707E0"/>
    <w:p w14:paraId="5E1D9DEF" w14:textId="77777777" w:rsidR="0010774B" w:rsidRPr="00CE3968" w:rsidRDefault="0010774B" w:rsidP="00D80BC3">
      <w:pPr>
        <w:pStyle w:val="Heading5"/>
        <w:numPr>
          <w:ilvl w:val="0"/>
          <w:numId w:val="0"/>
        </w:numPr>
        <w:spacing w:before="0" w:after="0"/>
        <w:rPr>
          <w:i w:val="0"/>
          <w:sz w:val="24"/>
          <w:szCs w:val="24"/>
        </w:rPr>
      </w:pPr>
    </w:p>
    <w:p w14:paraId="69184840" w14:textId="77777777" w:rsidR="004852F7" w:rsidRPr="00CE3968" w:rsidRDefault="004852F7" w:rsidP="004852F7"/>
    <w:p w14:paraId="29968000" w14:textId="7F58AC1D" w:rsidR="00723C17" w:rsidRPr="00CE3968" w:rsidRDefault="00723C17" w:rsidP="00723C17">
      <w:r w:rsidRPr="00CE3968">
        <w:lastRenderedPageBreak/>
        <w:t>________________________________________________________________________________</w:t>
      </w:r>
    </w:p>
    <w:p w14:paraId="36E86536" w14:textId="77777777" w:rsidR="008A7F1E" w:rsidRPr="00CE3968" w:rsidRDefault="008A7F1E" w:rsidP="008A7F1E">
      <w:pPr>
        <w:pStyle w:val="Heading5"/>
        <w:numPr>
          <w:ilvl w:val="0"/>
          <w:numId w:val="0"/>
        </w:numPr>
        <w:spacing w:before="0" w:after="0"/>
        <w:rPr>
          <w:b w:val="0"/>
          <w:bCs w:val="0"/>
          <w:i w:val="0"/>
          <w:sz w:val="24"/>
          <w:szCs w:val="24"/>
        </w:rPr>
      </w:pPr>
    </w:p>
    <w:p w14:paraId="68B4BA9E" w14:textId="77777777" w:rsidR="00AB76FF" w:rsidRPr="00CE3968" w:rsidRDefault="00AB76FF" w:rsidP="00AB76FF">
      <w:pPr>
        <w:pStyle w:val="Heading5"/>
        <w:numPr>
          <w:ilvl w:val="0"/>
          <w:numId w:val="0"/>
        </w:numPr>
        <w:spacing w:before="0" w:after="0"/>
        <w:rPr>
          <w:i w:val="0"/>
          <w:sz w:val="24"/>
          <w:szCs w:val="24"/>
        </w:rPr>
      </w:pPr>
      <w:r w:rsidRPr="00CE3968">
        <w:rPr>
          <w:i w:val="0"/>
          <w:sz w:val="24"/>
          <w:szCs w:val="24"/>
        </w:rPr>
        <w:t>AGENCY UMBRELLA AND UNIT NUMBER:</w:t>
      </w:r>
      <w:r w:rsidRPr="00CE3968">
        <w:rPr>
          <w:b w:val="0"/>
          <w:bCs w:val="0"/>
          <w:i w:val="0"/>
          <w:sz w:val="24"/>
          <w:szCs w:val="24"/>
        </w:rPr>
        <w:t xml:space="preserve"> </w:t>
      </w:r>
      <w:r w:rsidRPr="00CE3968">
        <w:rPr>
          <w:i w:val="0"/>
          <w:sz w:val="24"/>
          <w:szCs w:val="24"/>
        </w:rPr>
        <w:t>10-144</w:t>
      </w:r>
    </w:p>
    <w:p w14:paraId="786833FC" w14:textId="77777777" w:rsidR="00AB76FF" w:rsidRPr="00CE3968" w:rsidRDefault="00AB76FF" w:rsidP="00AB76FF">
      <w:pPr>
        <w:pStyle w:val="Heading5"/>
        <w:numPr>
          <w:ilvl w:val="0"/>
          <w:numId w:val="0"/>
        </w:numPr>
        <w:spacing w:before="0" w:after="0"/>
        <w:rPr>
          <w:i w:val="0"/>
          <w:sz w:val="24"/>
          <w:szCs w:val="24"/>
        </w:rPr>
      </w:pPr>
      <w:r w:rsidRPr="00CE3968">
        <w:rPr>
          <w:i w:val="0"/>
          <w:sz w:val="24"/>
          <w:szCs w:val="24"/>
        </w:rPr>
        <w:t>AGENCY NAME</w:t>
      </w:r>
      <w:r w:rsidRPr="00CE3968">
        <w:rPr>
          <w:b w:val="0"/>
          <w:i w:val="0"/>
          <w:sz w:val="24"/>
          <w:szCs w:val="24"/>
        </w:rPr>
        <w:t xml:space="preserve">: </w:t>
      </w:r>
      <w:r w:rsidRPr="00CE3968">
        <w:rPr>
          <w:bCs w:val="0"/>
          <w:i w:val="0"/>
          <w:sz w:val="24"/>
          <w:szCs w:val="24"/>
        </w:rPr>
        <w:t>Division of Licensing and Certification</w:t>
      </w:r>
    </w:p>
    <w:p w14:paraId="509F3CA9" w14:textId="6B51E698" w:rsidR="00AB76FF" w:rsidRPr="00CE3968" w:rsidRDefault="00AB76FF" w:rsidP="00AB76FF">
      <w:pPr>
        <w:keepNext/>
        <w:outlineLvl w:val="1"/>
        <w:rPr>
          <w:bCs/>
          <w:iCs/>
        </w:rPr>
      </w:pPr>
      <w:r w:rsidRPr="00CE3968">
        <w:rPr>
          <w:b/>
          <w:bCs/>
          <w:iCs/>
        </w:rPr>
        <w:t xml:space="preserve">AGENCY RULEMAKING CONTACT INFORMATION: </w:t>
      </w:r>
      <w:r w:rsidRPr="00CE3968">
        <w:rPr>
          <w:bCs/>
          <w:iCs/>
        </w:rPr>
        <w:t xml:space="preserve">Jonathan Leach, Compliance Manager, </w:t>
      </w:r>
      <w:r w:rsidR="001D5B40">
        <w:rPr>
          <w:bCs/>
          <w:iCs/>
        </w:rPr>
        <w:t>#</w:t>
      </w:r>
      <w:r w:rsidRPr="00CE3968">
        <w:rPr>
          <w:bCs/>
          <w:iCs/>
        </w:rPr>
        <w:t>11 State House Station, 41 Anthony Ave., Augusta, ME 04333-0011 Telephone: (207) 287-5825</w:t>
      </w:r>
    </w:p>
    <w:p w14:paraId="07E711D0" w14:textId="77777777" w:rsidR="00AB76FF" w:rsidRPr="00CE3968" w:rsidRDefault="00AB76FF" w:rsidP="00AB76FF">
      <w:pPr>
        <w:keepNext/>
        <w:ind w:left="720" w:hanging="720"/>
        <w:outlineLvl w:val="1"/>
        <w:rPr>
          <w:b/>
          <w:bCs/>
          <w:iCs/>
        </w:rPr>
      </w:pPr>
    </w:p>
    <w:p w14:paraId="46A31A0D" w14:textId="77777777" w:rsidR="00AB76FF" w:rsidRPr="00CE3968" w:rsidRDefault="00AB76FF" w:rsidP="00364C33">
      <w:pPr>
        <w:keepNext/>
        <w:ind w:left="720" w:hanging="720"/>
        <w:outlineLvl w:val="1"/>
        <w:rPr>
          <w:b/>
          <w:bCs/>
          <w:iCs/>
        </w:rPr>
      </w:pPr>
      <w:r w:rsidRPr="00CE3968">
        <w:rPr>
          <w:b/>
          <w:bCs/>
          <w:iCs/>
        </w:rPr>
        <w:t>EMERGENCY RULES ADOPTED SINCE THE LAST REGULATORY AGENDA</w:t>
      </w:r>
    </w:p>
    <w:p w14:paraId="7A2B351E" w14:textId="77777777" w:rsidR="00AB76FF" w:rsidRPr="00CE3968" w:rsidRDefault="00AB76FF" w:rsidP="00AB76FF">
      <w:pPr>
        <w:keepNext/>
        <w:ind w:left="720" w:hanging="720"/>
        <w:jc w:val="center"/>
        <w:outlineLvl w:val="1"/>
        <w:rPr>
          <w:b/>
          <w:bCs/>
          <w:iCs/>
        </w:rPr>
      </w:pPr>
    </w:p>
    <w:p w14:paraId="66A1BC47" w14:textId="77777777" w:rsidR="00AB76FF" w:rsidRPr="00CE3968" w:rsidRDefault="00AB76FF" w:rsidP="00AB76FF">
      <w:pPr>
        <w:keepNext/>
        <w:outlineLvl w:val="1"/>
        <w:rPr>
          <w:b/>
          <w:bCs/>
          <w:iCs/>
        </w:rPr>
      </w:pPr>
      <w:r w:rsidRPr="00CE3968">
        <w:rPr>
          <w:b/>
          <w:bCs/>
          <w:iCs/>
        </w:rPr>
        <w:t xml:space="preserve">10-144 CMR Chapter 108 Home and Community Support Service Agencies Licensing Rule </w:t>
      </w:r>
    </w:p>
    <w:p w14:paraId="65C0DDB6" w14:textId="77777777" w:rsidR="00AB76FF" w:rsidRPr="00CE3968" w:rsidRDefault="00AB76FF" w:rsidP="00AB76FF">
      <w:pPr>
        <w:keepNext/>
        <w:outlineLvl w:val="1"/>
        <w:rPr>
          <w:b/>
          <w:bCs/>
          <w:iCs/>
        </w:rPr>
      </w:pPr>
    </w:p>
    <w:p w14:paraId="6BFF4BFA" w14:textId="77777777" w:rsidR="00364C33" w:rsidRPr="00CE3968" w:rsidRDefault="00364C33" w:rsidP="00364C33">
      <w:pPr>
        <w:widowControl w:val="0"/>
        <w:tabs>
          <w:tab w:val="left" w:pos="-720"/>
          <w:tab w:val="left" w:pos="0"/>
        </w:tabs>
        <w:suppressAutoHyphens/>
        <w:rPr>
          <w:snapToGrid w:val="0"/>
          <w:spacing w:val="-3"/>
        </w:rPr>
      </w:pPr>
      <w:r w:rsidRPr="00CE3968">
        <w:rPr>
          <w:b/>
          <w:snapToGrid w:val="0"/>
          <w:spacing w:val="-3"/>
        </w:rPr>
        <w:t>EXPECTED RULEMAKING ACTIVITY</w:t>
      </w:r>
      <w:r w:rsidRPr="00CE3968">
        <w:rPr>
          <w:snapToGrid w:val="0"/>
          <w:spacing w:val="-3"/>
        </w:rPr>
        <w:t xml:space="preserve"> - </w:t>
      </w:r>
      <w:r w:rsidRPr="00CE3968">
        <w:rPr>
          <w:b/>
          <w:bCs/>
          <w:snapToGrid w:val="0"/>
          <w:spacing w:val="-3"/>
        </w:rPr>
        <w:t>October 1, 2026 – September 30, 2027:</w:t>
      </w:r>
    </w:p>
    <w:p w14:paraId="1AA451C5" w14:textId="77777777" w:rsidR="00AB76FF" w:rsidRPr="00CE3968" w:rsidRDefault="00AB76FF" w:rsidP="00AB76FF">
      <w:pPr>
        <w:keepNext/>
        <w:outlineLvl w:val="1"/>
        <w:rPr>
          <w:b/>
          <w:bCs/>
          <w:iCs/>
        </w:rPr>
      </w:pPr>
    </w:p>
    <w:p w14:paraId="2CE1B21B" w14:textId="77777777" w:rsidR="00AB76FF" w:rsidRPr="00CE3968" w:rsidRDefault="00AB76FF" w:rsidP="00AB76FF">
      <w:pPr>
        <w:jc w:val="center"/>
        <w:rPr>
          <w:b/>
          <w:u w:val="single"/>
        </w:rPr>
      </w:pPr>
      <w:r w:rsidRPr="00CE3968">
        <w:rPr>
          <w:b/>
          <w:u w:val="single"/>
        </w:rPr>
        <w:t>10-144</w:t>
      </w:r>
    </w:p>
    <w:p w14:paraId="697A90D8" w14:textId="77777777" w:rsidR="00AB76FF" w:rsidRPr="00CE3968" w:rsidRDefault="00AB76FF" w:rsidP="00AB76FF">
      <w:pPr>
        <w:jc w:val="center"/>
        <w:rPr>
          <w:b/>
        </w:rPr>
      </w:pPr>
    </w:p>
    <w:p w14:paraId="1E13A2E9" w14:textId="77777777" w:rsidR="00AB76FF" w:rsidRPr="00CE3968" w:rsidRDefault="00AB76FF" w:rsidP="00AB76FF">
      <w:pPr>
        <w:jc w:val="center"/>
        <w:rPr>
          <w:b/>
        </w:rPr>
      </w:pPr>
      <w:r w:rsidRPr="00CE3968">
        <w:rPr>
          <w:b/>
        </w:rPr>
        <w:t>NEW RULES ANTICIPATED</w:t>
      </w:r>
    </w:p>
    <w:p w14:paraId="725D8275" w14:textId="77777777" w:rsidR="00AB76FF" w:rsidRPr="00CE3968" w:rsidRDefault="00AB76FF" w:rsidP="00AB76FF">
      <w:pPr>
        <w:rPr>
          <w:b/>
        </w:rPr>
      </w:pPr>
    </w:p>
    <w:p w14:paraId="0862BD17" w14:textId="191DC008" w:rsidR="00AB76FF" w:rsidRPr="00CE3968" w:rsidRDefault="00AB76FF" w:rsidP="00AB76FF">
      <w:pPr>
        <w:rPr>
          <w:b/>
          <w:bCs/>
        </w:rPr>
      </w:pPr>
      <w:r w:rsidRPr="00CE3968">
        <w:rPr>
          <w:b/>
          <w:bCs/>
        </w:rPr>
        <w:t xml:space="preserve">10-144 CMR </w:t>
      </w:r>
      <w:r w:rsidR="00C06AF3">
        <w:rPr>
          <w:b/>
          <w:bCs/>
        </w:rPr>
        <w:t>CHAPTER</w:t>
      </w:r>
      <w:r w:rsidRPr="00CE3968">
        <w:rPr>
          <w:b/>
          <w:bCs/>
        </w:rPr>
        <w:t xml:space="preserve"> TBD</w:t>
      </w:r>
      <w:r w:rsidR="0049510F">
        <w:rPr>
          <w:b/>
          <w:bCs/>
        </w:rPr>
        <w:t>:</w:t>
      </w:r>
      <w:r w:rsidRPr="00CE3968">
        <w:rPr>
          <w:b/>
          <w:bCs/>
        </w:rPr>
        <w:t xml:space="preserve"> Urgent Care Facility Licensing Rule</w:t>
      </w:r>
    </w:p>
    <w:p w14:paraId="4EFCD520" w14:textId="5D4E149A" w:rsidR="00AB76FF" w:rsidRPr="00CE3968" w:rsidRDefault="005C2810">
      <w:pPr>
        <w:numPr>
          <w:ilvl w:val="0"/>
          <w:numId w:val="31"/>
        </w:numPr>
        <w:ind w:left="720"/>
      </w:pPr>
      <w:r w:rsidRPr="005C2810">
        <w:rPr>
          <w:b/>
          <w:bCs/>
        </w:rPr>
        <w:t>STATUTORY BASIS:</w:t>
      </w:r>
      <w:r w:rsidR="00AB76FF" w:rsidRPr="00CE3968">
        <w:t xml:space="preserve"> PL 2025 c. 129 </w:t>
      </w:r>
    </w:p>
    <w:p w14:paraId="062B0C44" w14:textId="56FFE3BA" w:rsidR="006B3E04" w:rsidRDefault="005C2810" w:rsidP="006B3E04">
      <w:pPr>
        <w:numPr>
          <w:ilvl w:val="0"/>
          <w:numId w:val="31"/>
        </w:numPr>
        <w:ind w:left="720"/>
      </w:pPr>
      <w:r w:rsidRPr="005C2810">
        <w:rPr>
          <w:b/>
          <w:bCs/>
        </w:rPr>
        <w:t>PURPOSE:</w:t>
      </w:r>
      <w:r w:rsidR="00AB76FF" w:rsidRPr="00CE3968">
        <w:t xml:space="preserve"> To implement a licensing protocol for certain urgent care facilities identified by statute. </w:t>
      </w:r>
    </w:p>
    <w:p w14:paraId="54890830" w14:textId="3A2B02D4" w:rsidR="00AB76FF" w:rsidRPr="00CE3968" w:rsidRDefault="005C2810" w:rsidP="006B3E04">
      <w:pPr>
        <w:numPr>
          <w:ilvl w:val="0"/>
          <w:numId w:val="31"/>
        </w:numPr>
        <w:ind w:left="720"/>
      </w:pPr>
      <w:r w:rsidRPr="005C2810">
        <w:rPr>
          <w:b/>
          <w:bCs/>
        </w:rPr>
        <w:t>SCHEDULE FOR ADOPTION:</w:t>
      </w:r>
      <w:r w:rsidR="006B3E04" w:rsidRPr="006B3E04">
        <w:t xml:space="preserve"> Winter 2027</w:t>
      </w:r>
    </w:p>
    <w:p w14:paraId="280BF1EE" w14:textId="684FC5B0" w:rsidR="00AB76FF" w:rsidRPr="00CE3968" w:rsidRDefault="00155EDD">
      <w:pPr>
        <w:numPr>
          <w:ilvl w:val="0"/>
          <w:numId w:val="31"/>
        </w:numPr>
        <w:ind w:left="720"/>
      </w:pPr>
      <w:r w:rsidRPr="00155EDD">
        <w:rPr>
          <w:b/>
          <w:bCs/>
        </w:rPr>
        <w:t>AFFECTED PARTIES:</w:t>
      </w:r>
      <w:r w:rsidR="00AB76FF" w:rsidRPr="00CE3968">
        <w:t xml:space="preserve"> Providers and consumers</w:t>
      </w:r>
      <w:r w:rsidR="0049510F">
        <w:t>.</w:t>
      </w:r>
    </w:p>
    <w:p w14:paraId="6D4CFECA" w14:textId="71A05D5A" w:rsidR="00AB76FF" w:rsidRPr="00CE3968" w:rsidRDefault="00182914">
      <w:pPr>
        <w:numPr>
          <w:ilvl w:val="0"/>
          <w:numId w:val="31"/>
        </w:numPr>
        <w:ind w:left="720"/>
      </w:pPr>
      <w:r w:rsidRPr="00182914">
        <w:rPr>
          <w:rFonts w:eastAsia="Calibri"/>
          <w:b/>
          <w:bCs/>
        </w:rPr>
        <w:t>CONSENSUS-BASED RULE DEVELOPMENT:</w:t>
      </w:r>
      <w:r w:rsidR="00AB76FF" w:rsidRPr="00CE3968">
        <w:t xml:space="preserve"> None planned</w:t>
      </w:r>
    </w:p>
    <w:p w14:paraId="109FD06A" w14:textId="77777777" w:rsidR="00AB76FF" w:rsidRPr="00CE3968" w:rsidRDefault="00AB76FF" w:rsidP="00AB76FF"/>
    <w:p w14:paraId="5E0B37E4" w14:textId="70E5F28F" w:rsidR="00AB76FF" w:rsidRPr="00CE3968" w:rsidRDefault="00AB76FF" w:rsidP="00AB76FF">
      <w:pPr>
        <w:rPr>
          <w:b/>
          <w:bCs/>
        </w:rPr>
      </w:pPr>
      <w:r w:rsidRPr="00CE3968">
        <w:rPr>
          <w:b/>
          <w:bCs/>
        </w:rPr>
        <w:t xml:space="preserve">10-144 CMR </w:t>
      </w:r>
      <w:r w:rsidR="00C06AF3">
        <w:rPr>
          <w:b/>
          <w:bCs/>
        </w:rPr>
        <w:t>CHAPTER</w:t>
      </w:r>
      <w:r w:rsidRPr="00CE3968">
        <w:rPr>
          <w:b/>
          <w:bCs/>
        </w:rPr>
        <w:t xml:space="preserve"> TBD</w:t>
      </w:r>
      <w:r w:rsidR="0049510F">
        <w:rPr>
          <w:b/>
          <w:bCs/>
        </w:rPr>
        <w:t>:</w:t>
      </w:r>
      <w:r w:rsidRPr="00CE3968">
        <w:rPr>
          <w:b/>
          <w:bCs/>
        </w:rPr>
        <w:t xml:space="preserve"> Medication Administration Certification Rule</w:t>
      </w:r>
    </w:p>
    <w:p w14:paraId="6F6C074F" w14:textId="20D00ACF" w:rsidR="00AB76FF" w:rsidRPr="00CE3968" w:rsidRDefault="005C2810">
      <w:pPr>
        <w:numPr>
          <w:ilvl w:val="0"/>
          <w:numId w:val="31"/>
        </w:numPr>
        <w:ind w:left="720"/>
      </w:pPr>
      <w:r w:rsidRPr="005C2810">
        <w:rPr>
          <w:b/>
          <w:bCs/>
        </w:rPr>
        <w:t>STATUTORY BASIS:</w:t>
      </w:r>
      <w:r w:rsidR="00AB76FF" w:rsidRPr="00CE3968">
        <w:t xml:space="preserve"> 22 MRS §§42, 7853, 1812-B, 8002, 8602 </w:t>
      </w:r>
    </w:p>
    <w:p w14:paraId="67BBD4E5" w14:textId="1A318594" w:rsidR="00C114C8" w:rsidRDefault="005C2810">
      <w:pPr>
        <w:numPr>
          <w:ilvl w:val="0"/>
          <w:numId w:val="31"/>
        </w:numPr>
        <w:ind w:left="720"/>
      </w:pPr>
      <w:r w:rsidRPr="005C2810">
        <w:rPr>
          <w:b/>
          <w:bCs/>
        </w:rPr>
        <w:t>PURPOSE:</w:t>
      </w:r>
      <w:r w:rsidR="00AB76FF" w:rsidRPr="00CE3968">
        <w:t xml:space="preserve"> To </w:t>
      </w:r>
      <w:proofErr w:type="gramStart"/>
      <w:r w:rsidR="00AB76FF" w:rsidRPr="00CE3968">
        <w:t>operationalize</w:t>
      </w:r>
      <w:proofErr w:type="gramEnd"/>
      <w:r w:rsidR="00AB76FF" w:rsidRPr="00CE3968">
        <w:t xml:space="preserve"> the certification process for mediation administration training and to establish oversight of trainers. </w:t>
      </w:r>
    </w:p>
    <w:p w14:paraId="1E61479B" w14:textId="47FC7956" w:rsidR="00AB76FF" w:rsidRPr="00C114C8" w:rsidRDefault="005C2810" w:rsidP="00C114C8">
      <w:pPr>
        <w:numPr>
          <w:ilvl w:val="0"/>
          <w:numId w:val="31"/>
        </w:numPr>
        <w:ind w:left="720"/>
        <w:rPr>
          <w:b/>
        </w:rPr>
      </w:pPr>
      <w:r w:rsidRPr="005C2810">
        <w:rPr>
          <w:b/>
          <w:bCs/>
        </w:rPr>
        <w:t>SCHEDULE FOR ADOPTION:</w:t>
      </w:r>
      <w:r w:rsidR="00C114C8" w:rsidRPr="00CE3968">
        <w:t xml:space="preserve"> Winter 2026</w:t>
      </w:r>
    </w:p>
    <w:p w14:paraId="1504B9FC" w14:textId="575FE53A" w:rsidR="00AB76FF" w:rsidRPr="00CE3968" w:rsidRDefault="00155EDD">
      <w:pPr>
        <w:numPr>
          <w:ilvl w:val="0"/>
          <w:numId w:val="31"/>
        </w:numPr>
        <w:ind w:left="720"/>
      </w:pPr>
      <w:r w:rsidRPr="00155EDD">
        <w:rPr>
          <w:b/>
          <w:bCs/>
        </w:rPr>
        <w:t>AFFECTED PARTIES:</w:t>
      </w:r>
      <w:r w:rsidR="00AB76FF" w:rsidRPr="00CE3968">
        <w:t xml:space="preserve"> Other State agencies, providers, and consumers</w:t>
      </w:r>
      <w:r w:rsidR="0049510F">
        <w:t>.</w:t>
      </w:r>
    </w:p>
    <w:p w14:paraId="715FC69F" w14:textId="5FAEA6F9" w:rsidR="00AB76FF" w:rsidRPr="00CE3968" w:rsidRDefault="00182914">
      <w:pPr>
        <w:numPr>
          <w:ilvl w:val="0"/>
          <w:numId w:val="31"/>
        </w:numPr>
        <w:ind w:left="720"/>
      </w:pPr>
      <w:r w:rsidRPr="00182914">
        <w:rPr>
          <w:rFonts w:eastAsia="Calibri"/>
          <w:b/>
          <w:bCs/>
        </w:rPr>
        <w:t>CONSENSUS-BASED RULE DEVELOPMENT:</w:t>
      </w:r>
      <w:r w:rsidR="00AB76FF" w:rsidRPr="00CE3968">
        <w:t xml:space="preserve"> None planned</w:t>
      </w:r>
    </w:p>
    <w:p w14:paraId="60B7527B" w14:textId="77777777" w:rsidR="00AB76FF" w:rsidRPr="00CE3968" w:rsidRDefault="00AB76FF" w:rsidP="00AB76FF">
      <w:pPr>
        <w:rPr>
          <w:b/>
        </w:rPr>
      </w:pPr>
    </w:p>
    <w:p w14:paraId="73E42EFE" w14:textId="09EC989B" w:rsidR="00AB76FF" w:rsidRPr="00CE3968" w:rsidRDefault="00AB76FF" w:rsidP="00AB76FF">
      <w:pPr>
        <w:rPr>
          <w:b/>
        </w:rPr>
      </w:pPr>
      <w:r w:rsidRPr="00CE3968">
        <w:rPr>
          <w:b/>
        </w:rPr>
        <w:t xml:space="preserve">10-144 CMR </w:t>
      </w:r>
      <w:r w:rsidR="00C06AF3">
        <w:rPr>
          <w:b/>
        </w:rPr>
        <w:t>CHAPTER</w:t>
      </w:r>
      <w:r w:rsidRPr="00CE3968">
        <w:rPr>
          <w:b/>
        </w:rPr>
        <w:t xml:space="preserve"> 129</w:t>
      </w:r>
      <w:r w:rsidR="0049510F">
        <w:rPr>
          <w:b/>
        </w:rPr>
        <w:t>:</w:t>
      </w:r>
      <w:r w:rsidRPr="00CE3968">
        <w:rPr>
          <w:b/>
        </w:rPr>
        <w:t xml:space="preserve"> Personal Care Agency Licensing Rules</w:t>
      </w:r>
    </w:p>
    <w:p w14:paraId="13EBBF36" w14:textId="05D999A5" w:rsidR="00AB76FF" w:rsidRPr="00CE3968" w:rsidRDefault="005C2810">
      <w:pPr>
        <w:numPr>
          <w:ilvl w:val="0"/>
          <w:numId w:val="30"/>
        </w:numPr>
      </w:pPr>
      <w:r w:rsidRPr="005C2810">
        <w:rPr>
          <w:b/>
          <w:bCs/>
        </w:rPr>
        <w:t>STATUTORY BASIS:</w:t>
      </w:r>
      <w:r w:rsidR="00AB76FF" w:rsidRPr="00CE3968">
        <w:t xml:space="preserve"> 22 M.R.S. §§42 and 1717; 22-A M.R.S. §205.</w:t>
      </w:r>
    </w:p>
    <w:p w14:paraId="561334B0" w14:textId="01B8697D" w:rsidR="00AB76FF" w:rsidRDefault="005C2810">
      <w:pPr>
        <w:numPr>
          <w:ilvl w:val="0"/>
          <w:numId w:val="30"/>
        </w:numPr>
      </w:pPr>
      <w:r w:rsidRPr="005C2810">
        <w:rPr>
          <w:b/>
          <w:bCs/>
        </w:rPr>
        <w:t>PURPOSE:</w:t>
      </w:r>
      <w:r w:rsidR="00AB76FF" w:rsidRPr="00CE3968">
        <w:t xml:space="preserve"> Revise the rule to clarify some provisions in response to provider queries.</w:t>
      </w:r>
    </w:p>
    <w:p w14:paraId="5891CEC4" w14:textId="79048169" w:rsidR="00BD713B" w:rsidRPr="00CE3968" w:rsidRDefault="005C2810" w:rsidP="00BD713B">
      <w:pPr>
        <w:numPr>
          <w:ilvl w:val="0"/>
          <w:numId w:val="30"/>
        </w:numPr>
      </w:pPr>
      <w:r w:rsidRPr="005C2810">
        <w:rPr>
          <w:b/>
          <w:bCs/>
        </w:rPr>
        <w:t>SCHEDULE FOR ADOPTION:</w:t>
      </w:r>
      <w:r w:rsidR="00BD713B" w:rsidRPr="00CE3968">
        <w:t xml:space="preserve"> Summer 2026</w:t>
      </w:r>
    </w:p>
    <w:p w14:paraId="39D91503" w14:textId="15740D5D" w:rsidR="00AB76FF" w:rsidRPr="00CE3968" w:rsidRDefault="00155EDD">
      <w:pPr>
        <w:numPr>
          <w:ilvl w:val="0"/>
          <w:numId w:val="30"/>
        </w:numPr>
      </w:pPr>
      <w:r w:rsidRPr="00155EDD">
        <w:rPr>
          <w:b/>
          <w:bCs/>
        </w:rPr>
        <w:t>AFFECTED PARTIES:</w:t>
      </w:r>
      <w:r w:rsidR="00AB76FF" w:rsidRPr="00CE3968">
        <w:t xml:space="preserve"> Other state agencies, providers, and consumers of services provided by personal care agencies and placement agencies.</w:t>
      </w:r>
    </w:p>
    <w:p w14:paraId="5807DC18" w14:textId="5D3DFF1C" w:rsidR="00AB76FF" w:rsidRPr="00CE3968" w:rsidRDefault="00182914">
      <w:pPr>
        <w:numPr>
          <w:ilvl w:val="0"/>
          <w:numId w:val="30"/>
        </w:numPr>
      </w:pPr>
      <w:r w:rsidRPr="00182914">
        <w:rPr>
          <w:rFonts w:eastAsia="Calibri"/>
          <w:b/>
          <w:bCs/>
        </w:rPr>
        <w:t>CONSENSUS-BASED RULE DEVELOPMENT:</w:t>
      </w:r>
      <w:r w:rsidR="00AB76FF" w:rsidRPr="00CE3968">
        <w:t xml:space="preserve"> None planned</w:t>
      </w:r>
    </w:p>
    <w:p w14:paraId="73D2A0C3" w14:textId="77777777" w:rsidR="00AB76FF" w:rsidRPr="00CE3968" w:rsidRDefault="00AB76FF" w:rsidP="00AB76FF">
      <w:pPr>
        <w:rPr>
          <w:b/>
          <w:bCs/>
        </w:rPr>
      </w:pPr>
    </w:p>
    <w:p w14:paraId="726E40FD" w14:textId="2DE264DA" w:rsidR="00AB76FF" w:rsidRPr="00CE3968" w:rsidRDefault="00AB76FF" w:rsidP="00AB76FF">
      <w:pPr>
        <w:rPr>
          <w:b/>
          <w:bCs/>
        </w:rPr>
      </w:pPr>
      <w:r w:rsidRPr="00CE3968">
        <w:rPr>
          <w:b/>
          <w:bCs/>
        </w:rPr>
        <w:t xml:space="preserve">10-144 CMR </w:t>
      </w:r>
      <w:r w:rsidR="00C06AF3">
        <w:rPr>
          <w:b/>
          <w:bCs/>
        </w:rPr>
        <w:t>CHAPTER</w:t>
      </w:r>
      <w:r w:rsidRPr="00CE3968">
        <w:rPr>
          <w:b/>
          <w:bCs/>
        </w:rPr>
        <w:t xml:space="preserve"> 150</w:t>
      </w:r>
      <w:r w:rsidR="0049510F">
        <w:rPr>
          <w:b/>
          <w:bCs/>
        </w:rPr>
        <w:t>:</w:t>
      </w:r>
      <w:r w:rsidRPr="00CE3968">
        <w:rPr>
          <w:b/>
          <w:bCs/>
        </w:rPr>
        <w:t xml:space="preserve"> </w:t>
      </w:r>
      <w:r w:rsidRPr="00CE3968">
        <w:rPr>
          <w:b/>
        </w:rPr>
        <w:t>Free Care Guidelines</w:t>
      </w:r>
    </w:p>
    <w:p w14:paraId="0AC01656" w14:textId="683B5F05" w:rsidR="00AB76FF" w:rsidRPr="00CE3968" w:rsidRDefault="005C2810">
      <w:pPr>
        <w:numPr>
          <w:ilvl w:val="0"/>
          <w:numId w:val="25"/>
        </w:numPr>
        <w:ind w:right="-364"/>
      </w:pPr>
      <w:r w:rsidRPr="005C2810">
        <w:rPr>
          <w:b/>
          <w:bCs/>
        </w:rPr>
        <w:t>STATUTORY BASIS:</w:t>
      </w:r>
      <w:r w:rsidR="00AB76FF" w:rsidRPr="00CE3968">
        <w:t xml:space="preserve"> 22 M.R.S. §§1716, 1717-A, and 42; 22-A M.R.S. §205.</w:t>
      </w:r>
    </w:p>
    <w:p w14:paraId="06258E6E" w14:textId="770C33D3" w:rsidR="00AB76FF" w:rsidRDefault="005C2810">
      <w:pPr>
        <w:numPr>
          <w:ilvl w:val="0"/>
          <w:numId w:val="25"/>
        </w:numPr>
        <w:tabs>
          <w:tab w:val="left" w:pos="1440"/>
          <w:tab w:val="left" w:pos="2160"/>
          <w:tab w:val="left" w:pos="2880"/>
        </w:tabs>
      </w:pPr>
      <w:r w:rsidRPr="005C2810">
        <w:rPr>
          <w:b/>
          <w:bCs/>
        </w:rPr>
        <w:t>PURPOSE:</w:t>
      </w:r>
      <w:r w:rsidR="00AB76FF" w:rsidRPr="00CE3968">
        <w:t xml:space="preserve"> Repeal this rule and </w:t>
      </w:r>
      <w:proofErr w:type="gramStart"/>
      <w:r w:rsidR="00AB76FF" w:rsidRPr="00CE3968">
        <w:t>replace</w:t>
      </w:r>
      <w:proofErr w:type="gramEnd"/>
      <w:r w:rsidR="00AB76FF" w:rsidRPr="00CE3968">
        <w:t xml:space="preserve"> with a revised Ch 112 that incorporates the guidelines for the charity care policies of hospitals determining whether individuals are unable to pay for hospital services, including minimum income guidelines.</w:t>
      </w:r>
    </w:p>
    <w:p w14:paraId="1A56272E" w14:textId="4DB78E68" w:rsidR="0052097C" w:rsidRPr="00CE3968" w:rsidRDefault="005C2810" w:rsidP="0052097C">
      <w:pPr>
        <w:numPr>
          <w:ilvl w:val="0"/>
          <w:numId w:val="25"/>
        </w:numPr>
      </w:pPr>
      <w:r w:rsidRPr="005C2810">
        <w:rPr>
          <w:b/>
          <w:bCs/>
        </w:rPr>
        <w:t>SCHEDULE FOR ADOPTION:</w:t>
      </w:r>
      <w:r w:rsidR="0052097C" w:rsidRPr="00CE3968">
        <w:t xml:space="preserve"> Fall 2026</w:t>
      </w:r>
    </w:p>
    <w:p w14:paraId="69D5B360" w14:textId="1F96748F" w:rsidR="00AB76FF" w:rsidRPr="00CE3968" w:rsidRDefault="00155EDD">
      <w:pPr>
        <w:numPr>
          <w:ilvl w:val="0"/>
          <w:numId w:val="25"/>
        </w:numPr>
      </w:pPr>
      <w:r w:rsidRPr="00155EDD">
        <w:rPr>
          <w:b/>
          <w:bCs/>
        </w:rPr>
        <w:t>AFFECTED PARTIES:</w:t>
      </w:r>
      <w:r w:rsidR="00AB76FF" w:rsidRPr="00CE3968">
        <w:t xml:space="preserve"> Providers and consumers. </w:t>
      </w:r>
    </w:p>
    <w:p w14:paraId="464F6A87" w14:textId="37A2CD79" w:rsidR="00AB76FF" w:rsidRPr="00CE3968" w:rsidRDefault="00182914">
      <w:pPr>
        <w:numPr>
          <w:ilvl w:val="0"/>
          <w:numId w:val="25"/>
        </w:numPr>
      </w:pPr>
      <w:r w:rsidRPr="00182914">
        <w:rPr>
          <w:rFonts w:eastAsia="Calibri"/>
          <w:b/>
          <w:bCs/>
        </w:rPr>
        <w:t>CONSENSUS-BASED RULE DEVELOPMENT:</w:t>
      </w:r>
      <w:r w:rsidR="00AB76FF" w:rsidRPr="00CE3968">
        <w:t xml:space="preserve"> None planned</w:t>
      </w:r>
    </w:p>
    <w:p w14:paraId="4A1215EC" w14:textId="77777777" w:rsidR="00AB76FF" w:rsidRPr="00CE3968" w:rsidRDefault="00AB76FF" w:rsidP="00AB76FF">
      <w:pPr>
        <w:rPr>
          <w:b/>
          <w:bCs/>
        </w:rPr>
      </w:pPr>
    </w:p>
    <w:p w14:paraId="32DFCF49" w14:textId="031ADDBF" w:rsidR="00AB76FF" w:rsidRPr="00CE3968" w:rsidRDefault="00AB76FF" w:rsidP="00AB76FF">
      <w:pPr>
        <w:rPr>
          <w:b/>
          <w:bCs/>
        </w:rPr>
      </w:pPr>
      <w:r w:rsidRPr="00CE3968">
        <w:rPr>
          <w:b/>
          <w:bCs/>
        </w:rPr>
        <w:t xml:space="preserve">10-144 CMR </w:t>
      </w:r>
      <w:r w:rsidR="00C06AF3">
        <w:rPr>
          <w:b/>
          <w:bCs/>
        </w:rPr>
        <w:t>CHAPTER</w:t>
      </w:r>
      <w:r w:rsidRPr="00CE3968">
        <w:rPr>
          <w:b/>
          <w:bCs/>
        </w:rPr>
        <w:t xml:space="preserve"> 114</w:t>
      </w:r>
      <w:r w:rsidR="00C06AF3">
        <w:rPr>
          <w:b/>
          <w:bCs/>
        </w:rPr>
        <w:t>:</w:t>
      </w:r>
      <w:r w:rsidRPr="00CE3968">
        <w:rPr>
          <w:b/>
          <w:bCs/>
        </w:rPr>
        <w:t xml:space="preserve"> Rules Governing the Reporting of Sentinel Events</w:t>
      </w:r>
    </w:p>
    <w:p w14:paraId="4F1FE11C" w14:textId="6C34F314" w:rsidR="00AB76FF" w:rsidRPr="00CE3968" w:rsidRDefault="005C2810">
      <w:pPr>
        <w:numPr>
          <w:ilvl w:val="0"/>
          <w:numId w:val="26"/>
        </w:numPr>
        <w:tabs>
          <w:tab w:val="left" w:pos="748"/>
        </w:tabs>
        <w:ind w:left="720"/>
      </w:pPr>
      <w:r w:rsidRPr="005C2810">
        <w:rPr>
          <w:b/>
          <w:bCs/>
        </w:rPr>
        <w:t>STATUTORY BASIS:</w:t>
      </w:r>
      <w:r w:rsidR="00AB76FF" w:rsidRPr="00CE3968">
        <w:t xml:space="preserve"> PL 2025 c. 305, 22 M.R.S. Chapter 1684, 22 M.R.S.§42, and 22-A M.R.S.§205</w:t>
      </w:r>
    </w:p>
    <w:p w14:paraId="150BD4DA" w14:textId="033E04EF" w:rsidR="00AB76FF" w:rsidRDefault="00AB76FF">
      <w:pPr>
        <w:numPr>
          <w:ilvl w:val="0"/>
          <w:numId w:val="23"/>
        </w:numPr>
      </w:pPr>
      <w:r w:rsidRPr="005C2810">
        <w:rPr>
          <w:b/>
          <w:bCs/>
        </w:rPr>
        <w:t>PURPOSE</w:t>
      </w:r>
      <w:r w:rsidR="005C2810" w:rsidRPr="005C2810">
        <w:rPr>
          <w:b/>
          <w:bCs/>
        </w:rPr>
        <w:t>:</w:t>
      </w:r>
      <w:r w:rsidRPr="00CE3968">
        <w:t xml:space="preserve"> To update terms and procedures for further clarity.</w:t>
      </w:r>
    </w:p>
    <w:p w14:paraId="684F7ABE" w14:textId="2B26310F" w:rsidR="0052097C" w:rsidRPr="00CE3968" w:rsidRDefault="005C2810" w:rsidP="0052097C">
      <w:pPr>
        <w:numPr>
          <w:ilvl w:val="0"/>
          <w:numId w:val="23"/>
        </w:numPr>
      </w:pPr>
      <w:r w:rsidRPr="005C2810">
        <w:rPr>
          <w:b/>
          <w:bCs/>
        </w:rPr>
        <w:t>SCHEDULE FOR ADOPTION:</w:t>
      </w:r>
      <w:r w:rsidR="0052097C" w:rsidRPr="00CE3968">
        <w:t xml:space="preserve"> Fall 2026</w:t>
      </w:r>
    </w:p>
    <w:p w14:paraId="01F17555" w14:textId="73C14035" w:rsidR="00AB76FF" w:rsidRPr="00CE3968" w:rsidRDefault="00155EDD">
      <w:pPr>
        <w:numPr>
          <w:ilvl w:val="0"/>
          <w:numId w:val="23"/>
        </w:numPr>
      </w:pPr>
      <w:r w:rsidRPr="00155EDD">
        <w:rPr>
          <w:b/>
          <w:bCs/>
        </w:rPr>
        <w:t>AFFECTED PARTIES:</w:t>
      </w:r>
      <w:r w:rsidR="00AB76FF" w:rsidRPr="00CE3968">
        <w:t xml:space="preserve"> Hospitals and Medical Facilities</w:t>
      </w:r>
      <w:r w:rsidR="0044308E">
        <w:t>.</w:t>
      </w:r>
    </w:p>
    <w:p w14:paraId="272EF1F5" w14:textId="610E70F6" w:rsidR="00AB76FF" w:rsidRPr="00CE3968" w:rsidRDefault="00182914">
      <w:pPr>
        <w:numPr>
          <w:ilvl w:val="0"/>
          <w:numId w:val="23"/>
        </w:numPr>
      </w:pPr>
      <w:r w:rsidRPr="00182914">
        <w:rPr>
          <w:rFonts w:eastAsia="Calibri"/>
          <w:b/>
          <w:bCs/>
        </w:rPr>
        <w:t>CONSENSUS-BASED RULE DEVELOPMENT:</w:t>
      </w:r>
      <w:r w:rsidR="00AB76FF" w:rsidRPr="00CE3968">
        <w:t xml:space="preserve"> None planned</w:t>
      </w:r>
    </w:p>
    <w:p w14:paraId="0DF8A274" w14:textId="77777777" w:rsidR="00AB76FF" w:rsidRPr="00CE3968" w:rsidRDefault="00AB76FF" w:rsidP="00AB76FF">
      <w:pPr>
        <w:rPr>
          <w:b/>
        </w:rPr>
      </w:pPr>
    </w:p>
    <w:p w14:paraId="167D044D" w14:textId="448BD43A" w:rsidR="00AB76FF" w:rsidRPr="00CE3968" w:rsidRDefault="00AB76FF" w:rsidP="00AB76FF">
      <w:pPr>
        <w:rPr>
          <w:b/>
        </w:rPr>
      </w:pPr>
      <w:r w:rsidRPr="00CE3968">
        <w:rPr>
          <w:b/>
        </w:rPr>
        <w:t xml:space="preserve">10-144 CMR </w:t>
      </w:r>
      <w:r w:rsidR="00C06AF3">
        <w:rPr>
          <w:rFonts w:eastAsia="MS Mincho"/>
          <w:b/>
        </w:rPr>
        <w:t>CHAPTER</w:t>
      </w:r>
      <w:r w:rsidRPr="00CE3968">
        <w:rPr>
          <w:rFonts w:eastAsia="MS Mincho"/>
          <w:b/>
        </w:rPr>
        <w:t xml:space="preserve"> 60</w:t>
      </w:r>
      <w:r w:rsidR="00C06AF3">
        <w:rPr>
          <w:rFonts w:eastAsia="MS Mincho"/>
          <w:b/>
        </w:rPr>
        <w:t>:</w:t>
      </w:r>
      <w:r w:rsidRPr="00CE3968">
        <w:rPr>
          <w:rFonts w:eastAsia="MS Mincho"/>
          <w:b/>
        </w:rPr>
        <w:t xml:space="preserve"> Maine</w:t>
      </w:r>
      <w:r w:rsidRPr="00CE3968">
        <w:rPr>
          <w:b/>
        </w:rPr>
        <w:t xml:space="preserve"> Background Check Center Rule</w:t>
      </w:r>
    </w:p>
    <w:p w14:paraId="551AAE60" w14:textId="48B92905" w:rsidR="00AB76FF" w:rsidRPr="00CE3968" w:rsidRDefault="006B16FA">
      <w:pPr>
        <w:numPr>
          <w:ilvl w:val="0"/>
          <w:numId w:val="24"/>
        </w:numPr>
        <w:rPr>
          <w:rFonts w:eastAsia="MS Mincho"/>
        </w:rPr>
      </w:pPr>
      <w:r w:rsidRPr="006B16FA">
        <w:rPr>
          <w:rFonts w:eastAsia="MS Mincho"/>
          <w:b/>
          <w:bCs/>
        </w:rPr>
        <w:t>STATUTORY BASIS:</w:t>
      </w:r>
      <w:r w:rsidR="00AB76FF" w:rsidRPr="00CE3968">
        <w:rPr>
          <w:rFonts w:eastAsia="MS Mincho"/>
        </w:rPr>
        <w:t xml:space="preserve"> PL 2025 c. 243, 22 M.R.S. </w:t>
      </w:r>
      <w:r w:rsidR="008226BA">
        <w:rPr>
          <w:bCs/>
          <w:color w:val="000000"/>
          <w:u w:color="000000"/>
        </w:rPr>
        <w:t xml:space="preserve">Chapter </w:t>
      </w:r>
      <w:r w:rsidR="00AB76FF" w:rsidRPr="00CE3968">
        <w:rPr>
          <w:bCs/>
          <w:color w:val="000000"/>
          <w:u w:color="000000"/>
        </w:rPr>
        <w:t>1691</w:t>
      </w:r>
    </w:p>
    <w:p w14:paraId="7BA07FC0" w14:textId="203A7DEF" w:rsidR="00AB76FF" w:rsidRDefault="005C2810">
      <w:pPr>
        <w:numPr>
          <w:ilvl w:val="0"/>
          <w:numId w:val="24"/>
        </w:numPr>
        <w:rPr>
          <w:rFonts w:eastAsia="MS Mincho"/>
        </w:rPr>
      </w:pPr>
      <w:r w:rsidRPr="005C2810">
        <w:rPr>
          <w:rFonts w:eastAsia="MS Mincho"/>
          <w:b/>
          <w:bCs/>
        </w:rPr>
        <w:t>PURPOSE:</w:t>
      </w:r>
      <w:r w:rsidR="00AB76FF" w:rsidRPr="00CE3968">
        <w:rPr>
          <w:rFonts w:eastAsia="MS Mincho"/>
        </w:rPr>
        <w:t xml:space="preserve"> To adopt statutory changes regarding biometric data, procedures for relief, and scope of mandated users enacted by PL 2025 c. 243, and to update the matrix of disqualifying criminal convictions.</w:t>
      </w:r>
    </w:p>
    <w:p w14:paraId="2794B9D5" w14:textId="4F201A4E" w:rsidR="0052097C" w:rsidRPr="0052097C" w:rsidRDefault="005C2810" w:rsidP="0052097C">
      <w:pPr>
        <w:numPr>
          <w:ilvl w:val="0"/>
          <w:numId w:val="24"/>
        </w:numPr>
        <w:rPr>
          <w:rFonts w:eastAsia="MS Mincho"/>
        </w:rPr>
      </w:pPr>
      <w:r w:rsidRPr="005C2810">
        <w:rPr>
          <w:rFonts w:eastAsia="MS Mincho"/>
          <w:b/>
          <w:bCs/>
        </w:rPr>
        <w:t>SCHEDULE FOR ADOPTION:</w:t>
      </w:r>
      <w:r w:rsidR="0052097C" w:rsidRPr="00CE3968">
        <w:rPr>
          <w:rFonts w:eastAsia="MS Mincho"/>
        </w:rPr>
        <w:t xml:space="preserve"> Summer 2027</w:t>
      </w:r>
    </w:p>
    <w:p w14:paraId="5751D1A6" w14:textId="349A3942" w:rsidR="00AB76FF" w:rsidRPr="00CE3968" w:rsidRDefault="00155EDD">
      <w:pPr>
        <w:numPr>
          <w:ilvl w:val="0"/>
          <w:numId w:val="24"/>
        </w:numPr>
        <w:rPr>
          <w:rFonts w:eastAsia="MS Mincho"/>
        </w:rPr>
      </w:pPr>
      <w:r w:rsidRPr="00155EDD">
        <w:rPr>
          <w:rFonts w:eastAsia="MS Mincho"/>
          <w:b/>
          <w:bCs/>
        </w:rPr>
        <w:t>AFFECTED PARTIES:</w:t>
      </w:r>
      <w:r w:rsidR="00AB76FF" w:rsidRPr="00CE3968">
        <w:rPr>
          <w:rFonts w:eastAsia="MS Mincho"/>
        </w:rPr>
        <w:t xml:space="preserve"> Currently mandated users and hospitals.</w:t>
      </w:r>
    </w:p>
    <w:p w14:paraId="78E4B288" w14:textId="4DE0850F" w:rsidR="00AB76FF" w:rsidRPr="00CE3968" w:rsidRDefault="00182914">
      <w:pPr>
        <w:numPr>
          <w:ilvl w:val="0"/>
          <w:numId w:val="23"/>
        </w:numPr>
      </w:pPr>
      <w:r w:rsidRPr="00182914">
        <w:rPr>
          <w:rFonts w:eastAsia="Calibri"/>
          <w:b/>
          <w:bCs/>
        </w:rPr>
        <w:t>CONSENSUS-BASED RULE DEVELOPMENT:</w:t>
      </w:r>
      <w:r w:rsidR="00AB76FF" w:rsidRPr="00CE3968">
        <w:t xml:space="preserve"> None planned</w:t>
      </w:r>
    </w:p>
    <w:p w14:paraId="782BF974" w14:textId="77777777" w:rsidR="00AB76FF" w:rsidRPr="00CE3968" w:rsidRDefault="00AB76FF" w:rsidP="00AB76FF">
      <w:pPr>
        <w:rPr>
          <w:b/>
        </w:rPr>
      </w:pPr>
    </w:p>
    <w:p w14:paraId="4A0DC5F6" w14:textId="2A896C16" w:rsidR="00AB76FF" w:rsidRPr="00CE3968" w:rsidRDefault="00AB76FF" w:rsidP="00AB76FF">
      <w:pPr>
        <w:rPr>
          <w:b/>
        </w:rPr>
      </w:pPr>
      <w:r w:rsidRPr="00CE3968">
        <w:rPr>
          <w:b/>
        </w:rPr>
        <w:t xml:space="preserve">10-144 CMR </w:t>
      </w:r>
      <w:r w:rsidR="00C06AF3">
        <w:rPr>
          <w:b/>
        </w:rPr>
        <w:t>CHAPTER</w:t>
      </w:r>
      <w:r w:rsidRPr="00CE3968">
        <w:rPr>
          <w:b/>
        </w:rPr>
        <w:t xml:space="preserve"> 112</w:t>
      </w:r>
      <w:r w:rsidR="00C06AF3">
        <w:rPr>
          <w:b/>
        </w:rPr>
        <w:t>:</w:t>
      </w:r>
      <w:r w:rsidRPr="00CE3968">
        <w:rPr>
          <w:b/>
        </w:rPr>
        <w:t xml:space="preserve"> Regulations For the Licensing of Hospitals</w:t>
      </w:r>
    </w:p>
    <w:p w14:paraId="0D703AB9" w14:textId="28C546B9" w:rsidR="00AB76FF" w:rsidRPr="00CE3968" w:rsidRDefault="005C2810">
      <w:pPr>
        <w:numPr>
          <w:ilvl w:val="0"/>
          <w:numId w:val="23"/>
        </w:numPr>
      </w:pPr>
      <w:r w:rsidRPr="005C2810">
        <w:rPr>
          <w:b/>
          <w:bCs/>
        </w:rPr>
        <w:t>STATUTORY BASIS:</w:t>
      </w:r>
      <w:r w:rsidR="00AB76FF" w:rsidRPr="00CE3968">
        <w:t xml:space="preserve"> Public Law 2007, Chapters 314 and 324; 22 M.R.S. Chapter 405; 22 M.R.S. §42; and 22-A MRS §205.</w:t>
      </w:r>
    </w:p>
    <w:p w14:paraId="25898235" w14:textId="01D45283" w:rsidR="00AB76FF" w:rsidRDefault="00AB76FF">
      <w:pPr>
        <w:numPr>
          <w:ilvl w:val="0"/>
          <w:numId w:val="23"/>
        </w:numPr>
      </w:pPr>
      <w:r w:rsidRPr="00155EDD">
        <w:rPr>
          <w:b/>
          <w:bCs/>
        </w:rPr>
        <w:t>PURPOSE</w:t>
      </w:r>
      <w:r w:rsidR="00155EDD" w:rsidRPr="00155EDD">
        <w:rPr>
          <w:b/>
          <w:bCs/>
        </w:rPr>
        <w:t>:</w:t>
      </w:r>
      <w:r w:rsidRPr="00CE3968">
        <w:t xml:space="preserve"> To address changes in response to statute regarding staffing policies and use of the Maine Background Check Center and update terms and procedures for further clarity. Remove duplicative requirements addressed in the federal Conditions of Participation (incorporated by reference.)</w:t>
      </w:r>
    </w:p>
    <w:p w14:paraId="2770E06B" w14:textId="517B5509" w:rsidR="0052097C" w:rsidRPr="00CE3968" w:rsidRDefault="005C2810" w:rsidP="0052097C">
      <w:pPr>
        <w:numPr>
          <w:ilvl w:val="0"/>
          <w:numId w:val="23"/>
        </w:numPr>
      </w:pPr>
      <w:r w:rsidRPr="005C2810">
        <w:rPr>
          <w:b/>
          <w:bCs/>
        </w:rPr>
        <w:t>SCHEDULE FOR ADOPTION:</w:t>
      </w:r>
      <w:r w:rsidR="0052097C" w:rsidRPr="00CE3968">
        <w:t xml:space="preserve"> Summer/Fall 2027</w:t>
      </w:r>
    </w:p>
    <w:p w14:paraId="2754EB2B" w14:textId="57C93115" w:rsidR="00AB76FF" w:rsidRPr="00CE3968" w:rsidRDefault="00155EDD">
      <w:pPr>
        <w:numPr>
          <w:ilvl w:val="0"/>
          <w:numId w:val="23"/>
        </w:numPr>
      </w:pPr>
      <w:r w:rsidRPr="00155EDD">
        <w:rPr>
          <w:b/>
          <w:bCs/>
        </w:rPr>
        <w:t>AFFECTED PARTIES:</w:t>
      </w:r>
      <w:r w:rsidR="00AB76FF" w:rsidRPr="00CE3968">
        <w:t xml:space="preserve"> Hospitals and patients</w:t>
      </w:r>
      <w:r w:rsidR="0044308E">
        <w:t>.</w:t>
      </w:r>
    </w:p>
    <w:p w14:paraId="7FCEA822" w14:textId="5002BEB6" w:rsidR="00AB76FF" w:rsidRPr="00CE3968" w:rsidRDefault="00182914">
      <w:pPr>
        <w:numPr>
          <w:ilvl w:val="0"/>
          <w:numId w:val="23"/>
        </w:numPr>
      </w:pPr>
      <w:r w:rsidRPr="00182914">
        <w:rPr>
          <w:rFonts w:eastAsia="Calibri"/>
          <w:b/>
          <w:bCs/>
        </w:rPr>
        <w:t>CONSENSUS-BASED RULE DEVELOPMENT:</w:t>
      </w:r>
      <w:r w:rsidR="00AB76FF" w:rsidRPr="00CE3968">
        <w:t xml:space="preserve"> None planned</w:t>
      </w:r>
    </w:p>
    <w:p w14:paraId="6474AEFC" w14:textId="77777777" w:rsidR="00AB76FF" w:rsidRPr="00CE3968" w:rsidRDefault="00AB76FF" w:rsidP="00AB76FF">
      <w:pPr>
        <w:rPr>
          <w:b/>
          <w:bCs/>
        </w:rPr>
      </w:pPr>
    </w:p>
    <w:p w14:paraId="6B69E97D" w14:textId="447A766E" w:rsidR="00AB76FF" w:rsidRPr="00CE3968" w:rsidRDefault="00AB76FF" w:rsidP="00AB76FF">
      <w:pPr>
        <w:rPr>
          <w:b/>
          <w:bCs/>
        </w:rPr>
      </w:pPr>
      <w:r w:rsidRPr="00CE3968">
        <w:rPr>
          <w:b/>
          <w:bCs/>
        </w:rPr>
        <w:t xml:space="preserve">10-144 CMR </w:t>
      </w:r>
      <w:r w:rsidR="00C06AF3">
        <w:rPr>
          <w:b/>
          <w:bCs/>
        </w:rPr>
        <w:t>CHAPTER</w:t>
      </w:r>
      <w:r w:rsidRPr="00CE3968">
        <w:rPr>
          <w:b/>
          <w:bCs/>
        </w:rPr>
        <w:t xml:space="preserve"> 108</w:t>
      </w:r>
      <w:r w:rsidR="00C06AF3">
        <w:rPr>
          <w:b/>
          <w:bCs/>
        </w:rPr>
        <w:t>:</w:t>
      </w:r>
      <w:r w:rsidRPr="00CE3968">
        <w:rPr>
          <w:b/>
          <w:bCs/>
        </w:rPr>
        <w:t xml:space="preserve"> Home and Community Support Service Agency Licensing Rule</w:t>
      </w:r>
    </w:p>
    <w:p w14:paraId="592F487C" w14:textId="5E0533FD" w:rsidR="00AB76FF" w:rsidRPr="00CE3968" w:rsidRDefault="005C2810">
      <w:pPr>
        <w:numPr>
          <w:ilvl w:val="0"/>
          <w:numId w:val="31"/>
        </w:numPr>
        <w:ind w:left="720"/>
      </w:pPr>
      <w:r w:rsidRPr="005C2810">
        <w:rPr>
          <w:b/>
          <w:bCs/>
        </w:rPr>
        <w:t>STATUTORY BASIS:</w:t>
      </w:r>
      <w:r w:rsidR="00AB76FF" w:rsidRPr="00CE3968">
        <w:t xml:space="preserve"> PL 2023 c. 89.</w:t>
      </w:r>
    </w:p>
    <w:p w14:paraId="05FCA26E" w14:textId="6EC791AB" w:rsidR="00AB76FF" w:rsidRDefault="005C2810">
      <w:pPr>
        <w:numPr>
          <w:ilvl w:val="0"/>
          <w:numId w:val="31"/>
        </w:numPr>
        <w:ind w:left="720"/>
      </w:pPr>
      <w:r w:rsidRPr="005C2810">
        <w:rPr>
          <w:b/>
          <w:bCs/>
        </w:rPr>
        <w:t>PURPOSE:</w:t>
      </w:r>
      <w:r w:rsidR="00AB76FF" w:rsidRPr="00CE3968">
        <w:t xml:space="preserve"> To implement a licensing protocol for currently licensed and unlicensed providers of residential services, day and community programs, employment services, case management services, and shared living services. </w:t>
      </w:r>
    </w:p>
    <w:p w14:paraId="005A4A4E" w14:textId="7E763B6D" w:rsidR="0052097C" w:rsidRPr="00CE3968" w:rsidRDefault="005C2810" w:rsidP="0052097C">
      <w:pPr>
        <w:numPr>
          <w:ilvl w:val="0"/>
          <w:numId w:val="31"/>
        </w:numPr>
        <w:ind w:left="720"/>
      </w:pPr>
      <w:r w:rsidRPr="005C2810">
        <w:rPr>
          <w:b/>
          <w:bCs/>
        </w:rPr>
        <w:t>SCHEDULE FOR ADOPTION:</w:t>
      </w:r>
      <w:r w:rsidR="0052097C" w:rsidRPr="00CE3968">
        <w:t xml:space="preserve"> Fall 2027</w:t>
      </w:r>
    </w:p>
    <w:p w14:paraId="47F00038" w14:textId="5C6CC7F9" w:rsidR="00AB76FF" w:rsidRPr="00CE3968" w:rsidRDefault="00155EDD">
      <w:pPr>
        <w:numPr>
          <w:ilvl w:val="0"/>
          <w:numId w:val="31"/>
        </w:numPr>
        <w:ind w:left="720"/>
      </w:pPr>
      <w:r w:rsidRPr="00155EDD">
        <w:rPr>
          <w:b/>
          <w:bCs/>
        </w:rPr>
        <w:t>AFFECTED PARTIES:</w:t>
      </w:r>
      <w:r w:rsidR="00AB76FF" w:rsidRPr="00CE3968">
        <w:t xml:space="preserve"> Other State agencies, providers, and consumers</w:t>
      </w:r>
      <w:r w:rsidR="0044308E">
        <w:t>.</w:t>
      </w:r>
    </w:p>
    <w:p w14:paraId="5D454F44" w14:textId="0A07FFF2" w:rsidR="00AB76FF" w:rsidRPr="00CE3968" w:rsidRDefault="00182914">
      <w:pPr>
        <w:numPr>
          <w:ilvl w:val="0"/>
          <w:numId w:val="31"/>
        </w:numPr>
        <w:ind w:left="720"/>
      </w:pPr>
      <w:r w:rsidRPr="00182914">
        <w:rPr>
          <w:rFonts w:eastAsia="Calibri"/>
          <w:b/>
          <w:bCs/>
        </w:rPr>
        <w:t>CONSENSUS-BASED RULE DEVELOPMENT:</w:t>
      </w:r>
      <w:r w:rsidR="00AB76FF" w:rsidRPr="00CE3968">
        <w:t xml:space="preserve"> None planned</w:t>
      </w:r>
    </w:p>
    <w:p w14:paraId="36E261D9" w14:textId="77777777" w:rsidR="00AB76FF" w:rsidRPr="00CE3968" w:rsidRDefault="00AB76FF" w:rsidP="00AB76FF">
      <w:pPr>
        <w:rPr>
          <w:b/>
        </w:rPr>
      </w:pPr>
    </w:p>
    <w:p w14:paraId="25D098C0" w14:textId="77777777" w:rsidR="00AB76FF" w:rsidRPr="00CE3968" w:rsidRDefault="00AB76FF" w:rsidP="00AB76FF">
      <w:pPr>
        <w:jc w:val="both"/>
        <w:rPr>
          <w:b/>
        </w:rPr>
      </w:pPr>
      <w:r w:rsidRPr="00CE3968">
        <w:rPr>
          <w:b/>
        </w:rPr>
        <w:t xml:space="preserve">CERTIFICATE OF NEED RULE. </w:t>
      </w:r>
      <w:r w:rsidRPr="00CE3968">
        <w:t>Repeal and replace the following CON rules with one rule:</w:t>
      </w:r>
    </w:p>
    <w:p w14:paraId="4E80CC33" w14:textId="069F122F" w:rsidR="00AB76FF" w:rsidRPr="00CE3968" w:rsidRDefault="00AB76FF" w:rsidP="00AB76FF">
      <w:pPr>
        <w:tabs>
          <w:tab w:val="left" w:pos="-1440"/>
          <w:tab w:val="left" w:pos="-720"/>
          <w:tab w:val="left" w:pos="0"/>
          <w:tab w:val="left" w:pos="580"/>
          <w:tab w:val="left" w:pos="1152"/>
          <w:tab w:val="left" w:pos="1739"/>
          <w:tab w:val="left" w:pos="2400"/>
          <w:tab w:val="left" w:pos="3145"/>
          <w:tab w:val="left" w:pos="3892"/>
          <w:tab w:val="left" w:pos="4470"/>
          <w:tab w:val="left" w:pos="5040"/>
        </w:tabs>
        <w:spacing w:line="245" w:lineRule="exact"/>
        <w:jc w:val="both"/>
      </w:pPr>
      <w:r w:rsidRPr="00CE3968">
        <w:rPr>
          <w:b/>
        </w:rPr>
        <w:t>10-144</w:t>
      </w:r>
      <w:r w:rsidRPr="00CE3968">
        <w:t xml:space="preserve"> </w:t>
      </w:r>
      <w:r w:rsidRPr="00CE3968">
        <w:rPr>
          <w:b/>
        </w:rPr>
        <w:t xml:space="preserve">CMR </w:t>
      </w:r>
      <w:r w:rsidR="00C06AF3">
        <w:rPr>
          <w:b/>
        </w:rPr>
        <w:t>CHAPTER</w:t>
      </w:r>
      <w:r w:rsidRPr="00CE3968">
        <w:rPr>
          <w:b/>
        </w:rPr>
        <w:t xml:space="preserve"> 503</w:t>
      </w:r>
      <w:r w:rsidR="00C06AF3">
        <w:rPr>
          <w:b/>
        </w:rPr>
        <w:t>:</w:t>
      </w:r>
      <w:r w:rsidRPr="00CE3968">
        <w:t xml:space="preserve"> </w:t>
      </w:r>
      <w:r w:rsidRPr="00CE3968">
        <w:rPr>
          <w:b/>
        </w:rPr>
        <w:t>Maine Certificate of Need Procedures Manual for Health Care Facilities (other than Nursing Care Facilities)</w:t>
      </w:r>
      <w:r w:rsidRPr="00CE3968">
        <w:t xml:space="preserve"> </w:t>
      </w:r>
    </w:p>
    <w:p w14:paraId="3E26A12F" w14:textId="069D76D4" w:rsidR="00AB76FF" w:rsidRPr="00CE3968" w:rsidRDefault="00AB76FF" w:rsidP="00386FF2">
      <w:pPr>
        <w:numPr>
          <w:ilvl w:val="0"/>
          <w:numId w:val="46"/>
        </w:numPr>
        <w:tabs>
          <w:tab w:val="left" w:pos="-1440"/>
          <w:tab w:val="left" w:pos="-720"/>
          <w:tab w:val="left" w:pos="580"/>
          <w:tab w:val="left" w:pos="630"/>
          <w:tab w:val="left" w:pos="1152"/>
          <w:tab w:val="left" w:pos="1739"/>
          <w:tab w:val="left" w:pos="2400"/>
          <w:tab w:val="left" w:pos="3145"/>
          <w:tab w:val="left" w:pos="3892"/>
          <w:tab w:val="left" w:pos="4470"/>
          <w:tab w:val="left" w:pos="5040"/>
        </w:tabs>
        <w:spacing w:line="245" w:lineRule="exact"/>
        <w:ind w:left="720"/>
        <w:jc w:val="both"/>
      </w:pPr>
      <w:r w:rsidRPr="00CE3968">
        <w:t xml:space="preserve">  </w:t>
      </w:r>
      <w:r w:rsidR="005C2810" w:rsidRPr="005C2810">
        <w:rPr>
          <w:b/>
          <w:bCs/>
        </w:rPr>
        <w:t>STATUTORY BASIS:</w:t>
      </w:r>
      <w:r w:rsidRPr="00CE3968">
        <w:t xml:space="preserve"> </w:t>
      </w:r>
      <w:r w:rsidR="006D3F56">
        <w:t xml:space="preserve">Public Law </w:t>
      </w:r>
      <w:r w:rsidR="00996ED2">
        <w:t>2026, Chapter</w:t>
      </w:r>
      <w:r w:rsidR="003224D8">
        <w:t xml:space="preserve"> 690</w:t>
      </w:r>
      <w:r w:rsidR="005A1338">
        <w:t>;</w:t>
      </w:r>
      <w:r w:rsidRPr="00CE3968">
        <w:t xml:space="preserve"> 22 M.R.S. Chapter 103-A, Maine Certificate of Need Act of 2002; Public Law 2011, Chapter 424; 22 M.R.S. §42, and 22-A M.R.S. §205.</w:t>
      </w:r>
    </w:p>
    <w:p w14:paraId="6B026E0D" w14:textId="30DC1AB7" w:rsidR="00AB76FF" w:rsidRDefault="00AB76FF" w:rsidP="00386FF2">
      <w:pPr>
        <w:numPr>
          <w:ilvl w:val="0"/>
          <w:numId w:val="45"/>
        </w:numPr>
        <w:tabs>
          <w:tab w:val="left" w:pos="630"/>
        </w:tabs>
        <w:ind w:left="720"/>
      </w:pPr>
      <w:r w:rsidRPr="00CE3968">
        <w:t xml:space="preserve"> </w:t>
      </w:r>
      <w:r w:rsidR="005C2810" w:rsidRPr="005C2810">
        <w:rPr>
          <w:b/>
          <w:bCs/>
        </w:rPr>
        <w:t>PURPOSE:</w:t>
      </w:r>
      <w:r w:rsidRPr="00CE3968">
        <w:t xml:space="preserve"> The three current CON rules will be repealed and replaced by a single CON rule that will include what is now in Section 71 (nursing facility CON provisions) and a number of mandated statutory changes.</w:t>
      </w:r>
    </w:p>
    <w:p w14:paraId="1E2C242C" w14:textId="496E13FA" w:rsidR="00F54BF6" w:rsidRPr="00F54BF6" w:rsidRDefault="00F54BF6" w:rsidP="00386FF2">
      <w:pPr>
        <w:numPr>
          <w:ilvl w:val="0"/>
          <w:numId w:val="45"/>
        </w:numPr>
        <w:ind w:left="720"/>
        <w:rPr>
          <w:rFonts w:eastAsia="MS Mincho"/>
        </w:rPr>
      </w:pPr>
      <w:r w:rsidRPr="00155EDD">
        <w:rPr>
          <w:rFonts w:eastAsia="MS Mincho"/>
          <w:b/>
          <w:bCs/>
        </w:rPr>
        <w:t>SCHEDULE FOR ADOPTION:</w:t>
      </w:r>
      <w:r w:rsidRPr="00CE3968">
        <w:rPr>
          <w:rFonts w:eastAsia="MS Mincho"/>
        </w:rPr>
        <w:t xml:space="preserve"> Winter 2027</w:t>
      </w:r>
    </w:p>
    <w:p w14:paraId="5744CABA" w14:textId="5B352EC8" w:rsidR="00AB76FF" w:rsidRPr="00CE3968" w:rsidRDefault="00AB76FF" w:rsidP="00386FF2">
      <w:pPr>
        <w:numPr>
          <w:ilvl w:val="0"/>
          <w:numId w:val="45"/>
        </w:numPr>
        <w:tabs>
          <w:tab w:val="left" w:pos="630"/>
        </w:tabs>
        <w:ind w:left="720"/>
        <w:jc w:val="both"/>
      </w:pPr>
      <w:r w:rsidRPr="00CE3968">
        <w:t xml:space="preserve"> </w:t>
      </w:r>
      <w:r w:rsidR="00155EDD" w:rsidRPr="00155EDD">
        <w:rPr>
          <w:b/>
          <w:bCs/>
        </w:rPr>
        <w:t>AFFECTED PARTIES:</w:t>
      </w:r>
      <w:r w:rsidRPr="00CE3968">
        <w:t xml:space="preserve"> Other state agencies, providers, and consumers.</w:t>
      </w:r>
    </w:p>
    <w:p w14:paraId="052231E4" w14:textId="46DDB9BC" w:rsidR="00AB76FF" w:rsidRPr="00CE3968" w:rsidRDefault="00AB76FF" w:rsidP="00386FF2">
      <w:pPr>
        <w:numPr>
          <w:ilvl w:val="0"/>
          <w:numId w:val="45"/>
        </w:numPr>
        <w:tabs>
          <w:tab w:val="left" w:pos="630"/>
        </w:tabs>
        <w:ind w:left="720"/>
      </w:pPr>
      <w:r w:rsidRPr="00CE3968">
        <w:rPr>
          <w:rFonts w:eastAsia="Calibri"/>
        </w:rPr>
        <w:lastRenderedPageBreak/>
        <w:t xml:space="preserve"> </w:t>
      </w:r>
      <w:r w:rsidR="00182914" w:rsidRPr="00182914">
        <w:rPr>
          <w:rFonts w:eastAsia="Calibri"/>
          <w:b/>
          <w:bCs/>
        </w:rPr>
        <w:t>CONSENSUS-BASED RULE DEVELOPMENT:</w:t>
      </w:r>
      <w:r w:rsidRPr="00CE3968">
        <w:t xml:space="preserve"> None planned</w:t>
      </w:r>
    </w:p>
    <w:p w14:paraId="0BE0B606" w14:textId="77777777" w:rsidR="00AB76FF" w:rsidRPr="00CE3968" w:rsidRDefault="00AB76FF" w:rsidP="00AB76FF">
      <w:pPr>
        <w:tabs>
          <w:tab w:val="left" w:pos="-1440"/>
          <w:tab w:val="left" w:pos="-720"/>
          <w:tab w:val="left" w:pos="0"/>
          <w:tab w:val="left" w:pos="580"/>
          <w:tab w:val="left" w:pos="1152"/>
          <w:tab w:val="left" w:pos="1739"/>
          <w:tab w:val="left" w:pos="2400"/>
          <w:tab w:val="left" w:pos="3145"/>
          <w:tab w:val="left" w:pos="3892"/>
          <w:tab w:val="left" w:pos="4470"/>
          <w:tab w:val="left" w:pos="5040"/>
        </w:tabs>
        <w:spacing w:line="245" w:lineRule="exact"/>
        <w:jc w:val="both"/>
        <w:rPr>
          <w:b/>
        </w:rPr>
      </w:pPr>
      <w:r w:rsidRPr="00CE3968">
        <w:rPr>
          <w:b/>
        </w:rPr>
        <w:tab/>
        <w:t>&amp;</w:t>
      </w:r>
    </w:p>
    <w:p w14:paraId="46B3AE84" w14:textId="6FD0E4FB" w:rsidR="00AB76FF" w:rsidRPr="00CE3968" w:rsidRDefault="00AB76FF" w:rsidP="00AB76FF">
      <w:pPr>
        <w:tabs>
          <w:tab w:val="left" w:pos="-1440"/>
          <w:tab w:val="left" w:pos="-720"/>
          <w:tab w:val="left" w:pos="0"/>
          <w:tab w:val="left" w:pos="580"/>
          <w:tab w:val="left" w:pos="1152"/>
          <w:tab w:val="left" w:pos="1739"/>
          <w:tab w:val="left" w:pos="2400"/>
          <w:tab w:val="left" w:pos="3145"/>
          <w:tab w:val="left" w:pos="3892"/>
          <w:tab w:val="left" w:pos="4470"/>
          <w:tab w:val="left" w:pos="5040"/>
        </w:tabs>
        <w:spacing w:line="245" w:lineRule="exact"/>
        <w:jc w:val="both"/>
      </w:pPr>
      <w:r w:rsidRPr="00CE3968">
        <w:rPr>
          <w:b/>
        </w:rPr>
        <w:t>10-149</w:t>
      </w:r>
      <w:r w:rsidRPr="00CE3968">
        <w:rPr>
          <w:b/>
          <w:bCs/>
        </w:rPr>
        <w:t xml:space="preserve"> CMR</w:t>
      </w:r>
      <w:r w:rsidRPr="00CE3968">
        <w:t xml:space="preserve"> </w:t>
      </w:r>
      <w:r w:rsidR="00C06AF3">
        <w:rPr>
          <w:b/>
        </w:rPr>
        <w:t>CHAPTER</w:t>
      </w:r>
      <w:r w:rsidRPr="00CE3968">
        <w:rPr>
          <w:b/>
        </w:rPr>
        <w:t xml:space="preserve">  5, Section 71</w:t>
      </w:r>
      <w:r w:rsidR="00C06AF3">
        <w:rPr>
          <w:b/>
        </w:rPr>
        <w:t>:</w:t>
      </w:r>
      <w:r w:rsidRPr="00CE3968">
        <w:rPr>
          <w:b/>
        </w:rPr>
        <w:t xml:space="preserve"> Certificate of Need for Nursing Facility Level of Care Projects</w:t>
      </w:r>
    </w:p>
    <w:p w14:paraId="763AC97A" w14:textId="591C4C2B" w:rsidR="00AB76FF" w:rsidRPr="00CE3968" w:rsidRDefault="005C2810">
      <w:pPr>
        <w:numPr>
          <w:ilvl w:val="0"/>
          <w:numId w:val="39"/>
        </w:numPr>
        <w:tabs>
          <w:tab w:val="left" w:pos="-1440"/>
          <w:tab w:val="left" w:pos="-720"/>
          <w:tab w:val="left" w:pos="580"/>
          <w:tab w:val="left" w:pos="630"/>
          <w:tab w:val="left" w:pos="1152"/>
          <w:tab w:val="left" w:pos="1739"/>
          <w:tab w:val="left" w:pos="2400"/>
          <w:tab w:val="left" w:pos="3145"/>
          <w:tab w:val="left" w:pos="3892"/>
          <w:tab w:val="left" w:pos="4470"/>
          <w:tab w:val="left" w:pos="5040"/>
        </w:tabs>
        <w:spacing w:line="245" w:lineRule="exact"/>
        <w:ind w:left="630"/>
        <w:jc w:val="both"/>
      </w:pPr>
      <w:r w:rsidRPr="005C2810">
        <w:rPr>
          <w:b/>
          <w:bCs/>
        </w:rPr>
        <w:t>STATUTORY BASIS:</w:t>
      </w:r>
      <w:r w:rsidR="00AB76FF" w:rsidRPr="00CE3968">
        <w:t xml:space="preserve"> 22 M.R.S. Chapter 103-A, Maine Certificate of Need Act of 2002; Public Law 2011, Chapter 424; 22 M.R.S. §42, and 22-A M.R.S. §205.</w:t>
      </w:r>
    </w:p>
    <w:p w14:paraId="4850511E" w14:textId="32D0CE1A" w:rsidR="00AB76FF" w:rsidRPr="00CE3968" w:rsidRDefault="005C2810">
      <w:pPr>
        <w:numPr>
          <w:ilvl w:val="0"/>
          <w:numId w:val="39"/>
        </w:numPr>
        <w:tabs>
          <w:tab w:val="left" w:pos="630"/>
        </w:tabs>
        <w:ind w:left="630"/>
        <w:rPr>
          <w:b/>
        </w:rPr>
      </w:pPr>
      <w:r w:rsidRPr="005C2810">
        <w:rPr>
          <w:b/>
          <w:bCs/>
        </w:rPr>
        <w:t>PURPOSE:</w:t>
      </w:r>
      <w:r w:rsidR="00AB76FF" w:rsidRPr="00CE3968">
        <w:t xml:space="preserve"> This rule will be </w:t>
      </w:r>
      <w:proofErr w:type="gramStart"/>
      <w:r w:rsidR="00AB76FF" w:rsidRPr="00CE3968">
        <w:t>repealed</w:t>
      </w:r>
      <w:proofErr w:type="gramEnd"/>
      <w:r w:rsidR="00AB76FF" w:rsidRPr="00CE3968">
        <w:t xml:space="preserve"> and Chapter 503 (above) will include nursing facility CON provisions. </w:t>
      </w:r>
    </w:p>
    <w:p w14:paraId="4C44D938" w14:textId="06A28109" w:rsidR="00AB76FF" w:rsidRPr="00CE3968" w:rsidRDefault="00155EDD">
      <w:pPr>
        <w:numPr>
          <w:ilvl w:val="0"/>
          <w:numId w:val="39"/>
        </w:numPr>
        <w:tabs>
          <w:tab w:val="left" w:pos="630"/>
        </w:tabs>
        <w:ind w:left="630"/>
        <w:jc w:val="both"/>
      </w:pPr>
      <w:r w:rsidRPr="00155EDD">
        <w:rPr>
          <w:b/>
          <w:bCs/>
        </w:rPr>
        <w:t>AFFECTED PARTIES:</w:t>
      </w:r>
      <w:r w:rsidR="00AB76FF" w:rsidRPr="00CE3968">
        <w:t xml:space="preserve"> Other state agencies, providers, and consumers.</w:t>
      </w:r>
    </w:p>
    <w:p w14:paraId="084E13B6" w14:textId="6EA4E712" w:rsidR="00AB76FF" w:rsidRPr="00CE3968" w:rsidRDefault="00182914">
      <w:pPr>
        <w:numPr>
          <w:ilvl w:val="0"/>
          <w:numId w:val="39"/>
        </w:numPr>
        <w:tabs>
          <w:tab w:val="left" w:pos="630"/>
        </w:tabs>
        <w:ind w:left="630"/>
      </w:pPr>
      <w:r w:rsidRPr="00182914">
        <w:rPr>
          <w:rFonts w:eastAsia="Calibri"/>
          <w:b/>
          <w:bCs/>
        </w:rPr>
        <w:t>CONSENSUS-BASED RULE DEVELOPMENT:</w:t>
      </w:r>
      <w:r w:rsidR="00AB76FF" w:rsidRPr="00CE3968">
        <w:t xml:space="preserve"> None planned</w:t>
      </w:r>
    </w:p>
    <w:p w14:paraId="3656E2D7" w14:textId="77777777" w:rsidR="00AB76FF" w:rsidRPr="00CE3968" w:rsidRDefault="00AB76FF" w:rsidP="00AB76FF">
      <w:pPr>
        <w:ind w:firstLine="630"/>
        <w:rPr>
          <w:b/>
        </w:rPr>
      </w:pPr>
      <w:r w:rsidRPr="00CE3968">
        <w:rPr>
          <w:b/>
        </w:rPr>
        <w:t>&amp;</w:t>
      </w:r>
    </w:p>
    <w:p w14:paraId="3E493503" w14:textId="1B805E9E" w:rsidR="00AB76FF" w:rsidRPr="00CE3968" w:rsidRDefault="00AB76FF" w:rsidP="00AB76FF">
      <w:pPr>
        <w:rPr>
          <w:b/>
        </w:rPr>
      </w:pPr>
      <w:r w:rsidRPr="00CE3968">
        <w:rPr>
          <w:b/>
        </w:rPr>
        <w:t xml:space="preserve">10-144 CMR </w:t>
      </w:r>
      <w:r w:rsidR="00C06AF3">
        <w:rPr>
          <w:rFonts w:eastAsia="MS Mincho"/>
          <w:b/>
        </w:rPr>
        <w:t>CHAPTER</w:t>
      </w:r>
      <w:r w:rsidRPr="00CE3968">
        <w:rPr>
          <w:rFonts w:eastAsia="MS Mincho"/>
          <w:b/>
        </w:rPr>
        <w:t xml:space="preserve"> 501</w:t>
      </w:r>
      <w:r w:rsidR="00C06AF3">
        <w:rPr>
          <w:rFonts w:eastAsia="MS Mincho"/>
          <w:b/>
        </w:rPr>
        <w:t>:</w:t>
      </w:r>
      <w:r w:rsidRPr="00CE3968">
        <w:rPr>
          <w:rFonts w:eastAsia="MS Mincho"/>
          <w:b/>
        </w:rPr>
        <w:t xml:space="preserve"> Maine Certificate of Need Act Limitations</w:t>
      </w:r>
    </w:p>
    <w:p w14:paraId="198384F1" w14:textId="44CFC436" w:rsidR="00AB76FF" w:rsidRPr="00CE3968" w:rsidRDefault="006B16FA" w:rsidP="00386FF2">
      <w:pPr>
        <w:numPr>
          <w:ilvl w:val="0"/>
          <w:numId w:val="47"/>
        </w:numPr>
        <w:ind w:left="720"/>
        <w:rPr>
          <w:rFonts w:eastAsia="MS Mincho"/>
        </w:rPr>
      </w:pPr>
      <w:r w:rsidRPr="006B16FA">
        <w:rPr>
          <w:rFonts w:eastAsia="MS Mincho"/>
          <w:b/>
          <w:bCs/>
        </w:rPr>
        <w:t>STATUTORY BASIS:</w:t>
      </w:r>
      <w:r w:rsidR="00AB76FF" w:rsidRPr="00CE3968">
        <w:rPr>
          <w:rFonts w:eastAsia="MS Mincho"/>
        </w:rPr>
        <w:t xml:space="preserve"> 22 M.R.S. § 342</w:t>
      </w:r>
    </w:p>
    <w:p w14:paraId="658FC4A6" w14:textId="2D3B5B6F" w:rsidR="00AB76FF" w:rsidRPr="00CE3968" w:rsidRDefault="005C2810" w:rsidP="00386FF2">
      <w:pPr>
        <w:numPr>
          <w:ilvl w:val="0"/>
          <w:numId w:val="47"/>
        </w:numPr>
        <w:ind w:left="720"/>
        <w:rPr>
          <w:rFonts w:eastAsia="MS Mincho"/>
        </w:rPr>
      </w:pPr>
      <w:r w:rsidRPr="005C2810">
        <w:rPr>
          <w:rFonts w:eastAsia="MS Mincho"/>
          <w:b/>
          <w:bCs/>
        </w:rPr>
        <w:t>PURPOSE:</w:t>
      </w:r>
      <w:r w:rsidR="00AB76FF" w:rsidRPr="00CE3968">
        <w:rPr>
          <w:rFonts w:eastAsia="MS Mincho"/>
        </w:rPr>
        <w:t xml:space="preserve"> This rule will be repealed. These rules limit the CON applications the State will accept.</w:t>
      </w:r>
    </w:p>
    <w:p w14:paraId="57780FDC" w14:textId="74D9FF4B" w:rsidR="00AB76FF" w:rsidRPr="00CE3968" w:rsidRDefault="00155EDD" w:rsidP="00386FF2">
      <w:pPr>
        <w:numPr>
          <w:ilvl w:val="0"/>
          <w:numId w:val="47"/>
        </w:numPr>
        <w:ind w:left="720"/>
        <w:rPr>
          <w:rFonts w:eastAsia="MS Mincho"/>
        </w:rPr>
      </w:pPr>
      <w:r w:rsidRPr="00155EDD">
        <w:rPr>
          <w:rFonts w:eastAsia="MS Mincho"/>
          <w:b/>
          <w:bCs/>
        </w:rPr>
        <w:t>AFFECTED PARTIES:</w:t>
      </w:r>
      <w:r w:rsidR="00AB76FF" w:rsidRPr="00CE3968">
        <w:rPr>
          <w:rFonts w:eastAsia="MS Mincho"/>
        </w:rPr>
        <w:t xml:space="preserve"> Providers subject to the certificate of need process.</w:t>
      </w:r>
    </w:p>
    <w:p w14:paraId="340558EB" w14:textId="3A1CA17B" w:rsidR="00AB76FF" w:rsidRPr="00CE3968" w:rsidRDefault="00182914" w:rsidP="00386FF2">
      <w:pPr>
        <w:numPr>
          <w:ilvl w:val="0"/>
          <w:numId w:val="47"/>
        </w:numPr>
        <w:ind w:left="720"/>
      </w:pPr>
      <w:r w:rsidRPr="00182914">
        <w:rPr>
          <w:rFonts w:eastAsia="Calibri"/>
          <w:b/>
          <w:bCs/>
        </w:rPr>
        <w:t>CONSENSUS-BASED RULE DEVELOPMENT:</w:t>
      </w:r>
      <w:r w:rsidR="00AB76FF" w:rsidRPr="00CE3968">
        <w:t xml:space="preserve"> None planned</w:t>
      </w:r>
    </w:p>
    <w:p w14:paraId="0E35C592" w14:textId="77777777" w:rsidR="00AB76FF" w:rsidRPr="00CE3968" w:rsidRDefault="00AB76FF" w:rsidP="00AB76FF">
      <w:pPr>
        <w:rPr>
          <w:b/>
        </w:rPr>
      </w:pPr>
    </w:p>
    <w:p w14:paraId="3FE931F4" w14:textId="5CAFB2BA" w:rsidR="00AB76FF" w:rsidRPr="00CE3968" w:rsidRDefault="00AB76FF" w:rsidP="00AB76FF">
      <w:pPr>
        <w:rPr>
          <w:b/>
        </w:rPr>
      </w:pPr>
      <w:r w:rsidRPr="00CE3968">
        <w:rPr>
          <w:b/>
        </w:rPr>
        <w:t xml:space="preserve">10-144 CMR </w:t>
      </w:r>
      <w:r w:rsidR="00C06AF3">
        <w:rPr>
          <w:b/>
        </w:rPr>
        <w:t>CHAPTER</w:t>
      </w:r>
      <w:r w:rsidRPr="00CE3968">
        <w:rPr>
          <w:b/>
        </w:rPr>
        <w:t xml:space="preserve"> 110</w:t>
      </w:r>
      <w:r w:rsidR="00C06AF3">
        <w:rPr>
          <w:b/>
        </w:rPr>
        <w:t>:</w:t>
      </w:r>
      <w:r w:rsidRPr="00CE3968">
        <w:rPr>
          <w:b/>
        </w:rPr>
        <w:t xml:space="preserve"> Rules Governing the Licensing and Functioning of Skilled Nursing Facilities and Nursing Facilities</w:t>
      </w:r>
    </w:p>
    <w:p w14:paraId="702E3527" w14:textId="61F4993B" w:rsidR="00AB76FF" w:rsidRPr="00CE3968" w:rsidRDefault="005C2810">
      <w:pPr>
        <w:numPr>
          <w:ilvl w:val="0"/>
          <w:numId w:val="23"/>
        </w:numPr>
      </w:pPr>
      <w:r w:rsidRPr="005C2810">
        <w:rPr>
          <w:b/>
          <w:bCs/>
        </w:rPr>
        <w:t>STATUTORY BASIS:</w:t>
      </w:r>
      <w:r w:rsidR="00AB76FF" w:rsidRPr="00CE3968">
        <w:t xml:space="preserve"> 22 MRS Chapter 405</w:t>
      </w:r>
    </w:p>
    <w:p w14:paraId="37BA1F5E" w14:textId="657F6589" w:rsidR="00AB76FF" w:rsidRDefault="00AB76FF">
      <w:pPr>
        <w:numPr>
          <w:ilvl w:val="0"/>
          <w:numId w:val="23"/>
        </w:numPr>
      </w:pPr>
      <w:r w:rsidRPr="00522215">
        <w:rPr>
          <w:b/>
          <w:bCs/>
        </w:rPr>
        <w:t>PURPOSE</w:t>
      </w:r>
      <w:r w:rsidR="00522215" w:rsidRPr="00522215">
        <w:rPr>
          <w:b/>
          <w:bCs/>
        </w:rPr>
        <w:t>:</w:t>
      </w:r>
      <w:r w:rsidRPr="00CE3968">
        <w:t xml:space="preserve"> To update terms and procedures for further clarity. Remove duplicative requirements addressed in the federal Conditions of Participation (incorporated by reference.)</w:t>
      </w:r>
    </w:p>
    <w:p w14:paraId="66CDE416" w14:textId="66F793AF" w:rsidR="00782CDD" w:rsidRPr="00CE3968" w:rsidRDefault="005C2810" w:rsidP="00782CDD">
      <w:pPr>
        <w:numPr>
          <w:ilvl w:val="0"/>
          <w:numId w:val="23"/>
        </w:numPr>
      </w:pPr>
      <w:r w:rsidRPr="005C2810">
        <w:rPr>
          <w:b/>
          <w:bCs/>
        </w:rPr>
        <w:t>SCHEDULE FOR ADOPTION:</w:t>
      </w:r>
      <w:r w:rsidR="00782CDD" w:rsidRPr="00CE3968">
        <w:t xml:space="preserve"> Winter 2027/Spring 2028</w:t>
      </w:r>
    </w:p>
    <w:p w14:paraId="7A5218E9" w14:textId="5306DDBE" w:rsidR="00AB76FF" w:rsidRPr="00CE3968" w:rsidRDefault="00155EDD">
      <w:pPr>
        <w:numPr>
          <w:ilvl w:val="0"/>
          <w:numId w:val="23"/>
        </w:numPr>
      </w:pPr>
      <w:r w:rsidRPr="00155EDD">
        <w:rPr>
          <w:b/>
          <w:bCs/>
        </w:rPr>
        <w:t>AFFECTED PARTIES:</w:t>
      </w:r>
      <w:r w:rsidR="00AB76FF" w:rsidRPr="00CE3968">
        <w:t xml:space="preserve"> Nursing facilities, consumers, family members</w:t>
      </w:r>
      <w:r w:rsidR="00B44142">
        <w:t>.</w:t>
      </w:r>
    </w:p>
    <w:p w14:paraId="3A929297" w14:textId="79F8F4B5" w:rsidR="00AB76FF" w:rsidRPr="00CE3968" w:rsidRDefault="00182914">
      <w:pPr>
        <w:numPr>
          <w:ilvl w:val="0"/>
          <w:numId w:val="23"/>
        </w:numPr>
      </w:pPr>
      <w:r w:rsidRPr="00182914">
        <w:rPr>
          <w:rFonts w:eastAsia="Calibri"/>
          <w:b/>
          <w:bCs/>
        </w:rPr>
        <w:t>CONSENSUS-BASED RULE DEVELOPMENT:</w:t>
      </w:r>
      <w:r w:rsidR="00AB76FF" w:rsidRPr="00CE3968">
        <w:t xml:space="preserve"> None planned</w:t>
      </w:r>
    </w:p>
    <w:p w14:paraId="586D9BB8" w14:textId="77777777" w:rsidR="00AB76FF" w:rsidRPr="00CE3968" w:rsidRDefault="00AB76FF" w:rsidP="00AB76FF">
      <w:pPr>
        <w:rPr>
          <w:b/>
        </w:rPr>
      </w:pPr>
    </w:p>
    <w:p w14:paraId="7FFBC99E" w14:textId="1945C594" w:rsidR="00AB76FF" w:rsidRPr="00CE3968" w:rsidRDefault="00AB76FF" w:rsidP="00AB76FF">
      <w:pPr>
        <w:rPr>
          <w:b/>
          <w:bCs/>
        </w:rPr>
      </w:pPr>
      <w:r w:rsidRPr="00CE3968">
        <w:rPr>
          <w:b/>
          <w:bCs/>
        </w:rPr>
        <w:t>10-144 CMR Ch 128</w:t>
      </w:r>
      <w:r w:rsidR="00C06AF3">
        <w:rPr>
          <w:b/>
          <w:bCs/>
        </w:rPr>
        <w:t>:</w:t>
      </w:r>
      <w:r w:rsidRPr="00CE3968">
        <w:rPr>
          <w:bCs/>
        </w:rPr>
        <w:t xml:space="preserve"> </w:t>
      </w:r>
      <w:r w:rsidRPr="00CE3968">
        <w:rPr>
          <w:b/>
        </w:rPr>
        <w:t>Certified Nursing Assistant and Direct Care Worker Registry Rule</w:t>
      </w:r>
    </w:p>
    <w:p w14:paraId="7972A230" w14:textId="5067CFC8" w:rsidR="00AB76FF" w:rsidRPr="00CE3968" w:rsidRDefault="005C2810">
      <w:pPr>
        <w:numPr>
          <w:ilvl w:val="0"/>
          <w:numId w:val="29"/>
        </w:numPr>
      </w:pPr>
      <w:r w:rsidRPr="005C2810">
        <w:rPr>
          <w:b/>
          <w:bCs/>
        </w:rPr>
        <w:t>STATUTORY BASIS:</w:t>
      </w:r>
      <w:r w:rsidR="00AB76FF" w:rsidRPr="00CE3968">
        <w:t xml:space="preserve"> PL 2025 c. 305, 22 M.R.S. §§ 42, 1812-G, and 1812-J; 22-A M.R.S. §205.</w:t>
      </w:r>
    </w:p>
    <w:p w14:paraId="3DC50BF1" w14:textId="0D59FA32" w:rsidR="00AB76FF" w:rsidRPr="00782CDD" w:rsidRDefault="005C2810">
      <w:pPr>
        <w:numPr>
          <w:ilvl w:val="0"/>
          <w:numId w:val="29"/>
        </w:numPr>
      </w:pPr>
      <w:r w:rsidRPr="005C2810">
        <w:rPr>
          <w:b/>
          <w:bCs/>
        </w:rPr>
        <w:t>PURPOSE:</w:t>
      </w:r>
      <w:r w:rsidR="00AB76FF" w:rsidRPr="00CE3968">
        <w:t xml:space="preserve"> To implement statutory changes regarding rules related to the operation of the Certified Nursing Assistants and Direct Care Workers Registry </w:t>
      </w:r>
      <w:r w:rsidR="00AB76FF" w:rsidRPr="00CE3968">
        <w:rPr>
          <w:rFonts w:eastAsia="MS Mincho"/>
        </w:rPr>
        <w:t>enacted by PL 2025 c. 305.</w:t>
      </w:r>
    </w:p>
    <w:p w14:paraId="40AD0680" w14:textId="17CCA3D7" w:rsidR="00782CDD" w:rsidRPr="00CE3968" w:rsidRDefault="005C2810" w:rsidP="00782CDD">
      <w:pPr>
        <w:numPr>
          <w:ilvl w:val="0"/>
          <w:numId w:val="29"/>
        </w:numPr>
      </w:pPr>
      <w:r w:rsidRPr="005C2810">
        <w:rPr>
          <w:b/>
          <w:bCs/>
        </w:rPr>
        <w:t>SCHEDULE FOR ADOPTION:</w:t>
      </w:r>
      <w:r w:rsidR="00782CDD" w:rsidRPr="00CE3968">
        <w:t xml:space="preserve"> Winter 2027/Spring 2028</w:t>
      </w:r>
    </w:p>
    <w:p w14:paraId="4B67E3CF" w14:textId="4BCF0841" w:rsidR="00AB76FF" w:rsidRPr="00CE3968" w:rsidRDefault="00155EDD">
      <w:pPr>
        <w:numPr>
          <w:ilvl w:val="0"/>
          <w:numId w:val="29"/>
        </w:numPr>
      </w:pPr>
      <w:r w:rsidRPr="00155EDD">
        <w:rPr>
          <w:b/>
          <w:bCs/>
        </w:rPr>
        <w:t>AFFECTED PARTIES:</w:t>
      </w:r>
      <w:r w:rsidR="00AB76FF" w:rsidRPr="00CE3968">
        <w:t xml:space="preserve"> Healthcare facilities, long-term care facilities, personal care agencies and placement agencies, temporary nurse agencies, and direct care workers.</w:t>
      </w:r>
    </w:p>
    <w:p w14:paraId="6B9B4C12" w14:textId="06628924" w:rsidR="00AB76FF" w:rsidRPr="00CE3968" w:rsidRDefault="00182914">
      <w:pPr>
        <w:numPr>
          <w:ilvl w:val="0"/>
          <w:numId w:val="29"/>
        </w:numPr>
      </w:pPr>
      <w:r w:rsidRPr="00182914">
        <w:rPr>
          <w:rFonts w:eastAsia="Calibri"/>
          <w:b/>
          <w:bCs/>
        </w:rPr>
        <w:t>CONSENSUS-BASED RULE DEVELOPMENT:</w:t>
      </w:r>
      <w:r w:rsidR="00AB76FF" w:rsidRPr="00CE3968">
        <w:t xml:space="preserve"> None planned</w:t>
      </w:r>
    </w:p>
    <w:p w14:paraId="1A317958" w14:textId="77777777" w:rsidR="00AB76FF" w:rsidRPr="00CE3968" w:rsidRDefault="00AB76FF" w:rsidP="00AB76FF">
      <w:pPr>
        <w:rPr>
          <w:b/>
          <w:bCs/>
        </w:rPr>
      </w:pPr>
    </w:p>
    <w:p w14:paraId="7708EEB2" w14:textId="50F0CB57" w:rsidR="00AB76FF" w:rsidRPr="00CE3968" w:rsidRDefault="00AB76FF" w:rsidP="00AB76FF">
      <w:pPr>
        <w:rPr>
          <w:b/>
          <w:bCs/>
        </w:rPr>
      </w:pPr>
      <w:r w:rsidRPr="00CE3968">
        <w:rPr>
          <w:b/>
          <w:bCs/>
        </w:rPr>
        <w:t xml:space="preserve">10-144 CMR </w:t>
      </w:r>
      <w:r w:rsidR="00C06AF3">
        <w:rPr>
          <w:b/>
          <w:bCs/>
        </w:rPr>
        <w:t>CHAPTER</w:t>
      </w:r>
      <w:r w:rsidRPr="00CE3968">
        <w:rPr>
          <w:b/>
          <w:bCs/>
        </w:rPr>
        <w:t xml:space="preserve"> 118</w:t>
      </w:r>
      <w:r w:rsidR="00C06AF3">
        <w:rPr>
          <w:b/>
          <w:bCs/>
        </w:rPr>
        <w:t>:</w:t>
      </w:r>
      <w:r w:rsidRPr="00CE3968">
        <w:rPr>
          <w:b/>
          <w:bCs/>
        </w:rPr>
        <w:t xml:space="preserve"> </w:t>
      </w:r>
      <w:r w:rsidRPr="00CE3968">
        <w:rPr>
          <w:b/>
          <w:iCs/>
        </w:rPr>
        <w:t>Regulations Governing The Licensing And Functioning Of Intermediate Care Facilities For Persons With Intellectual Disabilities</w:t>
      </w:r>
    </w:p>
    <w:p w14:paraId="2CBA18AD" w14:textId="197E48B2" w:rsidR="00AB76FF" w:rsidRPr="00CE3968" w:rsidRDefault="005C2810">
      <w:pPr>
        <w:numPr>
          <w:ilvl w:val="0"/>
          <w:numId w:val="26"/>
        </w:numPr>
        <w:tabs>
          <w:tab w:val="left" w:pos="748"/>
        </w:tabs>
        <w:ind w:hanging="1108"/>
      </w:pPr>
      <w:r w:rsidRPr="005C2810">
        <w:rPr>
          <w:b/>
          <w:bCs/>
        </w:rPr>
        <w:t>STATUTORY BASIS:</w:t>
      </w:r>
      <w:r w:rsidR="00AB76FF" w:rsidRPr="00CE3968">
        <w:t xml:space="preserve"> PL 2025 c. 237, 22 M.R.S. </w:t>
      </w:r>
      <w:r w:rsidR="000D4C00">
        <w:t xml:space="preserve"> </w:t>
      </w:r>
      <w:r w:rsidR="000D4C00" w:rsidRPr="00CE3968">
        <w:t>§</w:t>
      </w:r>
      <w:r w:rsidR="00AB76FF" w:rsidRPr="00CE3968">
        <w:t xml:space="preserve">42(1) </w:t>
      </w:r>
    </w:p>
    <w:p w14:paraId="7A5181FB" w14:textId="09BF5D1B" w:rsidR="00AB76FF" w:rsidRDefault="00522215">
      <w:pPr>
        <w:numPr>
          <w:ilvl w:val="0"/>
          <w:numId w:val="23"/>
        </w:numPr>
      </w:pPr>
      <w:r w:rsidRPr="00522215">
        <w:rPr>
          <w:b/>
          <w:bCs/>
        </w:rPr>
        <w:t>PURPOSE:</w:t>
      </w:r>
      <w:r w:rsidR="00AB76FF" w:rsidRPr="00CE3968">
        <w:t xml:space="preserve"> To effect changes mandated by PL 2025 c. 237, and to update terms and procedures for further clarity. Remove duplicative requirements addressed in the federal Conditions of Participation (incorporated by reference.)</w:t>
      </w:r>
    </w:p>
    <w:p w14:paraId="4FAFCD9B" w14:textId="05AA27B2" w:rsidR="00782CDD" w:rsidRPr="00CE3968" w:rsidRDefault="005C2810" w:rsidP="00782CDD">
      <w:pPr>
        <w:numPr>
          <w:ilvl w:val="0"/>
          <w:numId w:val="23"/>
        </w:numPr>
      </w:pPr>
      <w:r w:rsidRPr="005C2810">
        <w:rPr>
          <w:b/>
          <w:bCs/>
        </w:rPr>
        <w:t>SCHEDULE FOR ADOPTION:</w:t>
      </w:r>
      <w:r w:rsidR="00782CDD" w:rsidRPr="00CE3968">
        <w:t xml:space="preserve"> Winter 2027/Spring 2028</w:t>
      </w:r>
    </w:p>
    <w:p w14:paraId="23F471EC" w14:textId="21FBE4C8" w:rsidR="00AB76FF" w:rsidRPr="00CE3968" w:rsidRDefault="00155EDD">
      <w:pPr>
        <w:numPr>
          <w:ilvl w:val="0"/>
          <w:numId w:val="23"/>
        </w:numPr>
      </w:pPr>
      <w:r w:rsidRPr="00155EDD">
        <w:rPr>
          <w:b/>
          <w:bCs/>
        </w:rPr>
        <w:t>AFFECTED PARTIES:</w:t>
      </w:r>
      <w:r w:rsidR="00AB76FF" w:rsidRPr="00CE3968">
        <w:t xml:space="preserve"> Intermediate Care Facilities for Persons with Intellectual and Developmental Disabilities</w:t>
      </w:r>
    </w:p>
    <w:p w14:paraId="73C32866" w14:textId="1729A065" w:rsidR="00AB76FF" w:rsidRPr="00CE3968" w:rsidRDefault="00182914">
      <w:pPr>
        <w:numPr>
          <w:ilvl w:val="0"/>
          <w:numId w:val="23"/>
        </w:numPr>
      </w:pPr>
      <w:r w:rsidRPr="00182914">
        <w:rPr>
          <w:rFonts w:eastAsia="Calibri"/>
          <w:b/>
          <w:bCs/>
        </w:rPr>
        <w:t>CONSENSUS-BASED RULE DEVELOPMENT:</w:t>
      </w:r>
      <w:r w:rsidR="00AB76FF" w:rsidRPr="00CE3968">
        <w:t xml:space="preserve"> None planned</w:t>
      </w:r>
    </w:p>
    <w:p w14:paraId="7507648D" w14:textId="77777777" w:rsidR="00AB76FF" w:rsidRPr="00CE3968" w:rsidRDefault="00AB76FF" w:rsidP="00AB76FF">
      <w:pPr>
        <w:rPr>
          <w:b/>
        </w:rPr>
      </w:pPr>
    </w:p>
    <w:p w14:paraId="37A95DF9" w14:textId="09BFB829" w:rsidR="00AB76FF" w:rsidRPr="00CE3968" w:rsidRDefault="00AB76FF" w:rsidP="00AB76FF">
      <w:pPr>
        <w:rPr>
          <w:b/>
          <w:bCs/>
        </w:rPr>
      </w:pPr>
      <w:r w:rsidRPr="00CE3968">
        <w:rPr>
          <w:b/>
          <w:bCs/>
        </w:rPr>
        <w:lastRenderedPageBreak/>
        <w:t xml:space="preserve">10-144 </w:t>
      </w:r>
      <w:r w:rsidRPr="00CE3968">
        <w:rPr>
          <w:b/>
        </w:rPr>
        <w:t xml:space="preserve">CMR </w:t>
      </w:r>
      <w:r w:rsidR="00C06AF3">
        <w:rPr>
          <w:b/>
        </w:rPr>
        <w:t>CHAPTER</w:t>
      </w:r>
      <w:r w:rsidRPr="00CE3968">
        <w:rPr>
          <w:b/>
        </w:rPr>
        <w:t xml:space="preserve"> 119</w:t>
      </w:r>
      <w:r w:rsidR="00C3481A" w:rsidRPr="00C3481A">
        <w:rPr>
          <w:b/>
        </w:rPr>
        <w:t>:</w:t>
      </w:r>
      <w:r w:rsidRPr="00CE3968">
        <w:rPr>
          <w:bCs/>
        </w:rPr>
        <w:t xml:space="preserve"> </w:t>
      </w:r>
      <w:r w:rsidRPr="00CE3968">
        <w:rPr>
          <w:b/>
        </w:rPr>
        <w:t>Regulations Governing the Licensing and Functioning of Home Health Care Services in the State of Maine</w:t>
      </w:r>
    </w:p>
    <w:p w14:paraId="7786F0E5" w14:textId="10D8A761" w:rsidR="00AB76FF" w:rsidRPr="00CE3968" w:rsidRDefault="005C2810">
      <w:pPr>
        <w:numPr>
          <w:ilvl w:val="0"/>
          <w:numId w:val="27"/>
        </w:numPr>
      </w:pPr>
      <w:r w:rsidRPr="005C2810">
        <w:rPr>
          <w:b/>
          <w:bCs/>
        </w:rPr>
        <w:t>STATUTORY BASIS:</w:t>
      </w:r>
      <w:r w:rsidR="00AB76FF" w:rsidRPr="00CE3968">
        <w:t xml:space="preserve"> 22 M.R.S. Chapter 419; 22 M.R.S. §42; 22-A M.R.S.§205.</w:t>
      </w:r>
    </w:p>
    <w:p w14:paraId="0ED4806C" w14:textId="60B073F9" w:rsidR="00AB76FF" w:rsidRDefault="005C2810">
      <w:pPr>
        <w:numPr>
          <w:ilvl w:val="0"/>
          <w:numId w:val="27"/>
        </w:numPr>
      </w:pPr>
      <w:r w:rsidRPr="005C2810">
        <w:rPr>
          <w:b/>
          <w:bCs/>
        </w:rPr>
        <w:t>PURPOSE:</w:t>
      </w:r>
      <w:r w:rsidR="00AB76FF" w:rsidRPr="00CE3968">
        <w:t xml:space="preserve"> Amend rules to comply with federal and state statutory changes to allow home health agencies </w:t>
      </w:r>
      <w:proofErr w:type="gramStart"/>
      <w:r w:rsidR="00AB76FF" w:rsidRPr="00CE3968">
        <w:t>meeting</w:t>
      </w:r>
      <w:proofErr w:type="gramEnd"/>
      <w:r w:rsidR="00AB76FF" w:rsidRPr="00CE3968">
        <w:t xml:space="preserve"> the Federal Conditions of Participation for Home Health Agencies.</w:t>
      </w:r>
    </w:p>
    <w:p w14:paraId="271764A0" w14:textId="78603423" w:rsidR="00782CDD" w:rsidRPr="00CE3968" w:rsidRDefault="005C2810">
      <w:pPr>
        <w:numPr>
          <w:ilvl w:val="0"/>
          <w:numId w:val="27"/>
        </w:numPr>
      </w:pPr>
      <w:r w:rsidRPr="005C2810">
        <w:rPr>
          <w:b/>
          <w:bCs/>
        </w:rPr>
        <w:t>SCHEDULE FOR ADOPTION:</w:t>
      </w:r>
      <w:r w:rsidR="00782CDD" w:rsidRPr="00CE3968">
        <w:t xml:space="preserve"> Winter 2027/Spring 2028</w:t>
      </w:r>
    </w:p>
    <w:p w14:paraId="094F7333" w14:textId="149882F8" w:rsidR="00AB76FF" w:rsidRPr="00CE3968" w:rsidRDefault="00155EDD">
      <w:pPr>
        <w:numPr>
          <w:ilvl w:val="0"/>
          <w:numId w:val="27"/>
        </w:numPr>
      </w:pPr>
      <w:r w:rsidRPr="00155EDD">
        <w:rPr>
          <w:b/>
          <w:bCs/>
        </w:rPr>
        <w:t>AFFECTED PARTIES:</w:t>
      </w:r>
      <w:r w:rsidR="00AB76FF" w:rsidRPr="00CE3968">
        <w:t xml:space="preserve"> Other state agencies, providers, and consumers of Home Health Care services.</w:t>
      </w:r>
    </w:p>
    <w:p w14:paraId="48031556" w14:textId="60DC8021" w:rsidR="00AB76FF" w:rsidRPr="00CE3968" w:rsidRDefault="00182914">
      <w:pPr>
        <w:numPr>
          <w:ilvl w:val="0"/>
          <w:numId w:val="27"/>
        </w:numPr>
      </w:pPr>
      <w:r w:rsidRPr="00182914">
        <w:rPr>
          <w:rFonts w:eastAsia="Calibri"/>
          <w:b/>
          <w:bCs/>
        </w:rPr>
        <w:t>CONSENSUS-BASED RULE DEVELOPMENT:</w:t>
      </w:r>
      <w:r w:rsidR="00AB76FF" w:rsidRPr="00CE3968">
        <w:t xml:space="preserve"> None planned</w:t>
      </w:r>
    </w:p>
    <w:p w14:paraId="436F45C3" w14:textId="77777777" w:rsidR="00AB76FF" w:rsidRPr="00CE3968" w:rsidRDefault="00AB76FF" w:rsidP="00AB76FF">
      <w:pPr>
        <w:rPr>
          <w:b/>
        </w:rPr>
      </w:pPr>
    </w:p>
    <w:p w14:paraId="1ED43477" w14:textId="37014295" w:rsidR="00AB76FF" w:rsidRPr="00CE3968" w:rsidRDefault="00AB76FF" w:rsidP="00AB76FF">
      <w:pPr>
        <w:rPr>
          <w:b/>
        </w:rPr>
      </w:pPr>
      <w:r w:rsidRPr="00CE3968">
        <w:rPr>
          <w:b/>
        </w:rPr>
        <w:t xml:space="preserve">10-144 CMR </w:t>
      </w:r>
      <w:r w:rsidR="00C06AF3">
        <w:rPr>
          <w:b/>
        </w:rPr>
        <w:t>CHAPTER</w:t>
      </w:r>
      <w:r w:rsidRPr="00CE3968">
        <w:rPr>
          <w:b/>
        </w:rPr>
        <w:t xml:space="preserve"> 123</w:t>
      </w:r>
      <w:r w:rsidR="00C3481A">
        <w:rPr>
          <w:b/>
        </w:rPr>
        <w:t>:</w:t>
      </w:r>
      <w:r w:rsidRPr="00CE3968">
        <w:rPr>
          <w:b/>
        </w:rPr>
        <w:t xml:space="preserve"> Behavioral Health Licensing Rule</w:t>
      </w:r>
    </w:p>
    <w:p w14:paraId="4DED7EEA" w14:textId="460D6122" w:rsidR="00AB76FF" w:rsidRPr="00CE3968" w:rsidRDefault="005C2810">
      <w:pPr>
        <w:numPr>
          <w:ilvl w:val="0"/>
          <w:numId w:val="31"/>
        </w:numPr>
        <w:ind w:left="720"/>
      </w:pPr>
      <w:r w:rsidRPr="005C2810">
        <w:rPr>
          <w:b/>
          <w:bCs/>
        </w:rPr>
        <w:t>STATUTORY BASIS:</w:t>
      </w:r>
      <w:r w:rsidR="00AB76FF" w:rsidRPr="00CE3968">
        <w:t xml:space="preserve"> 5 M.R.S. Chapter 521; 22 M.R.S. Chapter 1669; 22 M.R.S. §42; 22-A M.R.S. §205; and 34-B M.R.S. Chapter 3.</w:t>
      </w:r>
    </w:p>
    <w:p w14:paraId="2B2AAE00" w14:textId="6BA57AC7" w:rsidR="00AB76FF" w:rsidRDefault="005C2810">
      <w:pPr>
        <w:numPr>
          <w:ilvl w:val="0"/>
          <w:numId w:val="31"/>
        </w:numPr>
        <w:ind w:left="720"/>
      </w:pPr>
      <w:r w:rsidRPr="005C2810">
        <w:rPr>
          <w:b/>
          <w:bCs/>
        </w:rPr>
        <w:t>PURPOSE:</w:t>
      </w:r>
      <w:r w:rsidR="00AB76FF" w:rsidRPr="00CE3968">
        <w:t xml:space="preserve"> Repeal and replace the rule to clarify certain provisions and improve the accessibility of the rule to providers. </w:t>
      </w:r>
    </w:p>
    <w:p w14:paraId="4420F0AB" w14:textId="7D4A5398" w:rsidR="00D755C0" w:rsidRPr="00CE3968" w:rsidRDefault="005C2810" w:rsidP="00D755C0">
      <w:pPr>
        <w:numPr>
          <w:ilvl w:val="0"/>
          <w:numId w:val="31"/>
        </w:numPr>
        <w:ind w:left="720"/>
      </w:pPr>
      <w:r w:rsidRPr="005C2810">
        <w:rPr>
          <w:b/>
          <w:bCs/>
        </w:rPr>
        <w:t>SCHEDULE FOR ADOPTION:</w:t>
      </w:r>
      <w:r w:rsidR="00D755C0" w:rsidRPr="00CE3968">
        <w:t xml:space="preserve"> Spring 2028</w:t>
      </w:r>
    </w:p>
    <w:p w14:paraId="1F620B6C" w14:textId="2B53A36A" w:rsidR="00AB76FF" w:rsidRPr="00CE3968" w:rsidRDefault="00155EDD">
      <w:pPr>
        <w:numPr>
          <w:ilvl w:val="0"/>
          <w:numId w:val="31"/>
        </w:numPr>
        <w:ind w:left="720"/>
      </w:pPr>
      <w:r w:rsidRPr="00155EDD">
        <w:rPr>
          <w:b/>
          <w:bCs/>
        </w:rPr>
        <w:t>AFFECTED PARTIES:</w:t>
      </w:r>
      <w:r w:rsidR="00AB76FF" w:rsidRPr="00CE3968">
        <w:t xml:space="preserve"> Other State agencies, providers and consumers</w:t>
      </w:r>
      <w:r w:rsidR="00473619">
        <w:t>.</w:t>
      </w:r>
    </w:p>
    <w:p w14:paraId="0F5CE469" w14:textId="6C857443" w:rsidR="00AB76FF" w:rsidRPr="00CE3968" w:rsidRDefault="00182914">
      <w:pPr>
        <w:numPr>
          <w:ilvl w:val="0"/>
          <w:numId w:val="31"/>
        </w:numPr>
        <w:ind w:left="720"/>
      </w:pPr>
      <w:r w:rsidRPr="00182914">
        <w:rPr>
          <w:rFonts w:eastAsia="Calibri"/>
          <w:b/>
          <w:bCs/>
        </w:rPr>
        <w:t>CONSENSUS-BASED RULE DEVELOPMENT:</w:t>
      </w:r>
      <w:r w:rsidR="00AB76FF" w:rsidRPr="00CE3968">
        <w:t xml:space="preserve"> None planned</w:t>
      </w:r>
    </w:p>
    <w:p w14:paraId="6F1606D5" w14:textId="77777777" w:rsidR="00AB76FF" w:rsidRPr="00CE3968" w:rsidRDefault="00AB76FF" w:rsidP="00AB76FF">
      <w:pPr>
        <w:jc w:val="both"/>
        <w:rPr>
          <w:b/>
        </w:rPr>
      </w:pPr>
    </w:p>
    <w:p w14:paraId="3B111B88" w14:textId="094D3E91" w:rsidR="00AB76FF" w:rsidRPr="00CE3968" w:rsidRDefault="00AB76FF" w:rsidP="00AB76FF">
      <w:pPr>
        <w:rPr>
          <w:b/>
          <w:bCs/>
        </w:rPr>
      </w:pPr>
      <w:r w:rsidRPr="00CE3968">
        <w:rPr>
          <w:b/>
          <w:bCs/>
        </w:rPr>
        <w:t xml:space="preserve">10-144 CMR </w:t>
      </w:r>
      <w:r w:rsidR="00C06AF3">
        <w:rPr>
          <w:b/>
          <w:bCs/>
        </w:rPr>
        <w:t>CHAPTER</w:t>
      </w:r>
      <w:r w:rsidRPr="00CE3968">
        <w:rPr>
          <w:b/>
          <w:bCs/>
        </w:rPr>
        <w:t xml:space="preserve"> 111</w:t>
      </w:r>
      <w:r w:rsidR="00C3481A">
        <w:rPr>
          <w:b/>
          <w:bCs/>
        </w:rPr>
        <w:t>:</w:t>
      </w:r>
      <w:r w:rsidRPr="00CE3968">
        <w:rPr>
          <w:b/>
          <w:bCs/>
        </w:rPr>
        <w:t xml:space="preserve"> Temporary Nurse Agency Licensing Rule</w:t>
      </w:r>
    </w:p>
    <w:p w14:paraId="1A59F784" w14:textId="5C8626BF" w:rsidR="00AB76FF" w:rsidRPr="00CE3968" w:rsidRDefault="005C2810">
      <w:pPr>
        <w:numPr>
          <w:ilvl w:val="0"/>
          <w:numId w:val="31"/>
        </w:numPr>
        <w:ind w:left="720"/>
      </w:pPr>
      <w:r w:rsidRPr="005C2810">
        <w:rPr>
          <w:b/>
          <w:bCs/>
        </w:rPr>
        <w:t>STATUTORY BASIS:</w:t>
      </w:r>
      <w:r w:rsidR="00AB76FF" w:rsidRPr="00CE3968">
        <w:t xml:space="preserve"> PL 2025 c. 346</w:t>
      </w:r>
    </w:p>
    <w:p w14:paraId="087944E5" w14:textId="09747DEC" w:rsidR="00AB76FF" w:rsidRDefault="005C2810">
      <w:pPr>
        <w:numPr>
          <w:ilvl w:val="0"/>
          <w:numId w:val="31"/>
        </w:numPr>
        <w:ind w:left="720"/>
      </w:pPr>
      <w:r w:rsidRPr="005C2810">
        <w:rPr>
          <w:b/>
          <w:bCs/>
        </w:rPr>
        <w:t>PURPOSE:</w:t>
      </w:r>
      <w:r w:rsidR="00AB76FF" w:rsidRPr="00CE3968">
        <w:t xml:space="preserve"> Revise the rule to incorporate potential statutory changes. </w:t>
      </w:r>
    </w:p>
    <w:p w14:paraId="35BD1429" w14:textId="73E3848F" w:rsidR="00D755C0" w:rsidRPr="00CE3968" w:rsidRDefault="005C2810" w:rsidP="00D755C0">
      <w:pPr>
        <w:numPr>
          <w:ilvl w:val="0"/>
          <w:numId w:val="31"/>
        </w:numPr>
        <w:ind w:left="720"/>
      </w:pPr>
      <w:r w:rsidRPr="005C2810">
        <w:rPr>
          <w:b/>
          <w:bCs/>
        </w:rPr>
        <w:t>SCHEDULE FOR ADOPTION:</w:t>
      </w:r>
      <w:r w:rsidR="00D755C0" w:rsidRPr="00CE3968">
        <w:t xml:space="preserve"> Winter 2028/Spring 2029</w:t>
      </w:r>
    </w:p>
    <w:p w14:paraId="2F54B2AD" w14:textId="42B0D753" w:rsidR="00AB76FF" w:rsidRPr="00CE3968" w:rsidRDefault="00155EDD">
      <w:pPr>
        <w:numPr>
          <w:ilvl w:val="0"/>
          <w:numId w:val="31"/>
        </w:numPr>
        <w:ind w:left="720"/>
      </w:pPr>
      <w:r w:rsidRPr="00155EDD">
        <w:rPr>
          <w:b/>
          <w:bCs/>
        </w:rPr>
        <w:t>AFFECTED PARTIES:</w:t>
      </w:r>
      <w:r w:rsidR="00AB76FF" w:rsidRPr="00CE3968">
        <w:t xml:space="preserve"> Temporary Nursing Agencies, other State agencies, and consumers</w:t>
      </w:r>
      <w:r w:rsidR="00473619">
        <w:t>.</w:t>
      </w:r>
    </w:p>
    <w:p w14:paraId="5F575423" w14:textId="244BC8F9" w:rsidR="00AB76FF" w:rsidRPr="00CE3968" w:rsidRDefault="00182914">
      <w:pPr>
        <w:numPr>
          <w:ilvl w:val="0"/>
          <w:numId w:val="31"/>
        </w:numPr>
        <w:ind w:left="720"/>
      </w:pPr>
      <w:r w:rsidRPr="00182914">
        <w:rPr>
          <w:rFonts w:eastAsia="Calibri"/>
          <w:b/>
          <w:bCs/>
        </w:rPr>
        <w:t>CONSENSUS-BASED RULE DEVELOPMENT:</w:t>
      </w:r>
      <w:r w:rsidR="00AB76FF" w:rsidRPr="00CE3968">
        <w:t xml:space="preserve"> None planned</w:t>
      </w:r>
    </w:p>
    <w:p w14:paraId="24325EB8" w14:textId="77777777" w:rsidR="00AB76FF" w:rsidRPr="00CE3968" w:rsidRDefault="00AB76FF" w:rsidP="00AB76FF">
      <w:pPr>
        <w:jc w:val="both"/>
        <w:rPr>
          <w:b/>
        </w:rPr>
      </w:pPr>
    </w:p>
    <w:p w14:paraId="3B6891C9" w14:textId="27EA1E23" w:rsidR="00AB76FF" w:rsidRPr="00CE3968" w:rsidRDefault="00AB76FF" w:rsidP="00AB76FF">
      <w:pPr>
        <w:rPr>
          <w:b/>
          <w:bCs/>
        </w:rPr>
      </w:pPr>
      <w:r w:rsidRPr="00CE3968">
        <w:rPr>
          <w:b/>
          <w:bCs/>
        </w:rPr>
        <w:t xml:space="preserve">10-144 CMR </w:t>
      </w:r>
      <w:r w:rsidR="00C06AF3">
        <w:rPr>
          <w:b/>
          <w:bCs/>
        </w:rPr>
        <w:t>CHAPTER</w:t>
      </w:r>
      <w:r w:rsidRPr="00CE3968">
        <w:rPr>
          <w:b/>
          <w:bCs/>
        </w:rPr>
        <w:t xml:space="preserve"> 256</w:t>
      </w:r>
      <w:r w:rsidR="00C3481A">
        <w:rPr>
          <w:b/>
          <w:bCs/>
        </w:rPr>
        <w:t>:</w:t>
      </w:r>
      <w:r w:rsidRPr="00CE3968">
        <w:rPr>
          <w:b/>
          <w:bCs/>
        </w:rPr>
        <w:t xml:space="preserve"> Rules Governing Maine Medical Laboratories and Health Screening Permits</w:t>
      </w:r>
    </w:p>
    <w:p w14:paraId="35AD96CD" w14:textId="2A2811A0" w:rsidR="00AB76FF" w:rsidRPr="00CE3968" w:rsidRDefault="005C2810">
      <w:pPr>
        <w:numPr>
          <w:ilvl w:val="0"/>
          <w:numId w:val="31"/>
        </w:numPr>
        <w:ind w:left="720"/>
      </w:pPr>
      <w:r w:rsidRPr="005C2810">
        <w:rPr>
          <w:b/>
          <w:bCs/>
        </w:rPr>
        <w:t>STATUTORY BASIS:</w:t>
      </w:r>
      <w:r w:rsidR="00AB76FF" w:rsidRPr="00CE3968">
        <w:t xml:space="preserve"> 22 MRS §2012</w:t>
      </w:r>
    </w:p>
    <w:p w14:paraId="08975C05" w14:textId="50A1BAD4" w:rsidR="00D755C0" w:rsidRDefault="005C2810">
      <w:pPr>
        <w:numPr>
          <w:ilvl w:val="0"/>
          <w:numId w:val="31"/>
        </w:numPr>
        <w:ind w:left="720"/>
      </w:pPr>
      <w:r w:rsidRPr="005C2810">
        <w:rPr>
          <w:b/>
          <w:bCs/>
        </w:rPr>
        <w:t>PURPOSE:</w:t>
      </w:r>
      <w:r w:rsidR="00AB76FF" w:rsidRPr="00CE3968">
        <w:t xml:space="preserve"> To align rules with current statute.</w:t>
      </w:r>
    </w:p>
    <w:p w14:paraId="5F7EF496" w14:textId="04F0E4A4" w:rsidR="00AB76FF" w:rsidRPr="00CE3968" w:rsidRDefault="005C2810" w:rsidP="00D755C0">
      <w:pPr>
        <w:numPr>
          <w:ilvl w:val="0"/>
          <w:numId w:val="31"/>
        </w:numPr>
        <w:ind w:left="720"/>
      </w:pPr>
      <w:r w:rsidRPr="005C2810">
        <w:rPr>
          <w:b/>
          <w:bCs/>
        </w:rPr>
        <w:t>SCHEDULE FOR ADOPTION:</w:t>
      </w:r>
      <w:r w:rsidR="00D755C0" w:rsidRPr="00CE3968">
        <w:t xml:space="preserve"> Spring 2029 </w:t>
      </w:r>
      <w:r w:rsidR="00AB76FF" w:rsidRPr="00CE3968">
        <w:t xml:space="preserve"> </w:t>
      </w:r>
    </w:p>
    <w:p w14:paraId="247A0E96" w14:textId="15415F60" w:rsidR="00AB76FF" w:rsidRPr="00CE3968" w:rsidRDefault="00155EDD">
      <w:pPr>
        <w:numPr>
          <w:ilvl w:val="0"/>
          <w:numId w:val="31"/>
        </w:numPr>
        <w:ind w:left="720"/>
      </w:pPr>
      <w:r w:rsidRPr="00155EDD">
        <w:rPr>
          <w:b/>
          <w:bCs/>
        </w:rPr>
        <w:t>AFFECTED PARTIES:</w:t>
      </w:r>
      <w:r w:rsidR="00AB76FF" w:rsidRPr="00CE3968">
        <w:t xml:space="preserve"> Nonexempt medical laboratories</w:t>
      </w:r>
      <w:r w:rsidR="00473619">
        <w:t>.</w:t>
      </w:r>
    </w:p>
    <w:p w14:paraId="798E6023" w14:textId="168AB83E" w:rsidR="00AB76FF" w:rsidRPr="00CE3968" w:rsidRDefault="00182914">
      <w:pPr>
        <w:numPr>
          <w:ilvl w:val="0"/>
          <w:numId w:val="31"/>
        </w:numPr>
        <w:ind w:left="720"/>
      </w:pPr>
      <w:r w:rsidRPr="00182914">
        <w:rPr>
          <w:rFonts w:eastAsia="Calibri"/>
          <w:b/>
          <w:bCs/>
        </w:rPr>
        <w:t>CONSENSUS-BASED RULE DEVELOPMENT:</w:t>
      </w:r>
      <w:r w:rsidR="00AB76FF" w:rsidRPr="00CE3968">
        <w:t xml:space="preserve"> None planned</w:t>
      </w:r>
    </w:p>
    <w:p w14:paraId="542989A2" w14:textId="77777777" w:rsidR="00AB76FF" w:rsidRPr="00CE3968" w:rsidRDefault="00AB76FF" w:rsidP="00AB76FF">
      <w:pPr>
        <w:jc w:val="both"/>
        <w:rPr>
          <w:b/>
        </w:rPr>
      </w:pPr>
    </w:p>
    <w:p w14:paraId="5891DB6D" w14:textId="2E7EFED1" w:rsidR="00AB76FF" w:rsidRPr="00CE3968" w:rsidRDefault="00AB76FF" w:rsidP="00AB76FF">
      <w:pPr>
        <w:rPr>
          <w:b/>
          <w:bCs/>
        </w:rPr>
      </w:pPr>
      <w:r w:rsidRPr="00CE3968">
        <w:rPr>
          <w:b/>
          <w:bCs/>
        </w:rPr>
        <w:t xml:space="preserve">14-118 CMR </w:t>
      </w:r>
      <w:r w:rsidR="00C06AF3">
        <w:rPr>
          <w:b/>
          <w:bCs/>
        </w:rPr>
        <w:t>CHAPTER</w:t>
      </w:r>
      <w:r w:rsidRPr="00CE3968">
        <w:rPr>
          <w:b/>
          <w:bCs/>
        </w:rPr>
        <w:t xml:space="preserve"> 6</w:t>
      </w:r>
      <w:r w:rsidR="00C3481A">
        <w:rPr>
          <w:b/>
          <w:bCs/>
        </w:rPr>
        <w:t>:</w:t>
      </w:r>
      <w:r w:rsidRPr="00CE3968">
        <w:rPr>
          <w:b/>
          <w:bCs/>
        </w:rPr>
        <w:t xml:space="preserve"> Regulations for Employee Assistance Programs for Employers Operating in the State of Maine</w:t>
      </w:r>
    </w:p>
    <w:p w14:paraId="6E9BBAB0" w14:textId="475D89A6" w:rsidR="00AB76FF" w:rsidRPr="00CE3968" w:rsidRDefault="005C2810">
      <w:pPr>
        <w:numPr>
          <w:ilvl w:val="0"/>
          <w:numId w:val="26"/>
        </w:numPr>
        <w:tabs>
          <w:tab w:val="left" w:pos="748"/>
        </w:tabs>
        <w:ind w:hanging="1108"/>
      </w:pPr>
      <w:r w:rsidRPr="005C2810">
        <w:rPr>
          <w:b/>
          <w:bCs/>
        </w:rPr>
        <w:t>STATUTORY BASIS:</w:t>
      </w:r>
      <w:r w:rsidR="00AB76FF" w:rsidRPr="00CE3968">
        <w:t xml:space="preserve"> 26 MRS § 683 (1)(B)</w:t>
      </w:r>
    </w:p>
    <w:p w14:paraId="6755E6D3" w14:textId="1549718D" w:rsidR="00AB76FF" w:rsidRPr="00D755C0" w:rsidRDefault="005C2810">
      <w:pPr>
        <w:numPr>
          <w:ilvl w:val="0"/>
          <w:numId w:val="26"/>
        </w:numPr>
        <w:ind w:left="720"/>
        <w:rPr>
          <w:b/>
          <w:bCs/>
        </w:rPr>
      </w:pPr>
      <w:r w:rsidRPr="005C2810">
        <w:rPr>
          <w:b/>
          <w:bCs/>
        </w:rPr>
        <w:t>PURPOSE:</w:t>
      </w:r>
      <w:r w:rsidR="00AB76FF" w:rsidRPr="00CE3968">
        <w:t xml:space="preserve"> This rule falls under the purview of the Office of Behavioral Health. Repeal this rule contingent upon statutory revision of 26 MRS § 683 (1)(B) to remove DHHS certification of Employee Assistance Providers, as redundant of Department of Labor processes regarding Employee Assistance Programs and Plans and DLC licensing of Behavioral Health Organizations. </w:t>
      </w:r>
    </w:p>
    <w:p w14:paraId="68008CA4" w14:textId="54F9C100" w:rsidR="00D755C0" w:rsidRPr="00D755C0" w:rsidRDefault="005C2810" w:rsidP="00D755C0">
      <w:pPr>
        <w:numPr>
          <w:ilvl w:val="0"/>
          <w:numId w:val="26"/>
        </w:numPr>
        <w:ind w:left="720"/>
        <w:rPr>
          <w:b/>
          <w:bCs/>
        </w:rPr>
      </w:pPr>
      <w:r w:rsidRPr="005C2810">
        <w:rPr>
          <w:b/>
          <w:bCs/>
        </w:rPr>
        <w:t>SCHEDULE FOR ADOPTION:</w:t>
      </w:r>
      <w:r w:rsidR="00D755C0" w:rsidRPr="00CE3968">
        <w:t xml:space="preserve"> Pending OBH repeal</w:t>
      </w:r>
    </w:p>
    <w:p w14:paraId="65851447" w14:textId="07F49FA6" w:rsidR="00AB76FF" w:rsidRPr="00CE3968" w:rsidRDefault="00155EDD">
      <w:pPr>
        <w:numPr>
          <w:ilvl w:val="0"/>
          <w:numId w:val="26"/>
        </w:numPr>
        <w:ind w:left="720"/>
        <w:rPr>
          <w:b/>
          <w:bCs/>
        </w:rPr>
      </w:pPr>
      <w:r w:rsidRPr="00155EDD">
        <w:rPr>
          <w:b/>
          <w:bCs/>
        </w:rPr>
        <w:t>AFFECTED PARTIES:</w:t>
      </w:r>
      <w:r w:rsidR="00AB76FF" w:rsidRPr="00CE3968">
        <w:t xml:space="preserve"> Employee Assistance Programs and employers</w:t>
      </w:r>
      <w:r w:rsidR="00473619">
        <w:t>.</w:t>
      </w:r>
    </w:p>
    <w:p w14:paraId="3D67C9A6" w14:textId="1EA53FF4" w:rsidR="00AB76FF" w:rsidRPr="00CE3968" w:rsidRDefault="00182914">
      <w:pPr>
        <w:numPr>
          <w:ilvl w:val="0"/>
          <w:numId w:val="26"/>
        </w:numPr>
        <w:ind w:left="720"/>
        <w:rPr>
          <w:b/>
          <w:bCs/>
        </w:rPr>
      </w:pPr>
      <w:r w:rsidRPr="00182914">
        <w:rPr>
          <w:rFonts w:eastAsia="Calibri"/>
          <w:b/>
          <w:bCs/>
        </w:rPr>
        <w:t>CONSENSUS-BASED RULE DEVELOPMENT:</w:t>
      </w:r>
      <w:r w:rsidR="00AB76FF" w:rsidRPr="00CE3968">
        <w:t xml:space="preserve"> None anticipated</w:t>
      </w:r>
    </w:p>
    <w:p w14:paraId="5F8C715E" w14:textId="77777777" w:rsidR="00AB76FF" w:rsidRPr="00CE3968" w:rsidRDefault="00AB76FF" w:rsidP="00AB76FF">
      <w:pPr>
        <w:rPr>
          <w:b/>
          <w:bCs/>
        </w:rPr>
      </w:pPr>
    </w:p>
    <w:p w14:paraId="29E61976" w14:textId="77777777" w:rsidR="00AB76FF" w:rsidRPr="00CE3968" w:rsidRDefault="00AB76FF" w:rsidP="00AB76FF">
      <w:pPr>
        <w:jc w:val="center"/>
        <w:rPr>
          <w:b/>
          <w:bCs/>
        </w:rPr>
      </w:pPr>
      <w:r w:rsidRPr="00CE3968">
        <w:rPr>
          <w:b/>
          <w:bCs/>
        </w:rPr>
        <w:t>NO RULEMAKING PLANNED</w:t>
      </w:r>
    </w:p>
    <w:p w14:paraId="7B6B966F" w14:textId="77777777" w:rsidR="00AB76FF" w:rsidRPr="00CE3968" w:rsidRDefault="00AB76FF" w:rsidP="00AB76FF">
      <w:pPr>
        <w:rPr>
          <w:b/>
          <w:bCs/>
        </w:rPr>
      </w:pPr>
    </w:p>
    <w:p w14:paraId="697726F8" w14:textId="4F42BF0C" w:rsidR="00AB76FF" w:rsidRPr="00CE3968" w:rsidRDefault="00AB76FF" w:rsidP="00AB76FF">
      <w:pPr>
        <w:rPr>
          <w:b/>
          <w:bCs/>
        </w:rPr>
      </w:pPr>
      <w:r w:rsidRPr="00CE3968">
        <w:rPr>
          <w:b/>
          <w:bCs/>
        </w:rPr>
        <w:lastRenderedPageBreak/>
        <w:t xml:space="preserve">10-144 CMR </w:t>
      </w:r>
      <w:r w:rsidR="00C06AF3">
        <w:rPr>
          <w:b/>
          <w:bCs/>
        </w:rPr>
        <w:t>CHAPTER</w:t>
      </w:r>
      <w:r w:rsidRPr="00CE3968">
        <w:rPr>
          <w:b/>
          <w:bCs/>
        </w:rPr>
        <w:t xml:space="preserve"> 117</w:t>
      </w:r>
      <w:r w:rsidR="00011CC1">
        <w:rPr>
          <w:b/>
          <w:bCs/>
        </w:rPr>
        <w:t>:</w:t>
      </w:r>
      <w:r w:rsidRPr="00CE3968">
        <w:rPr>
          <w:b/>
          <w:bCs/>
        </w:rPr>
        <w:t xml:space="preserve"> Regulations</w:t>
      </w:r>
      <w:r w:rsidRPr="00CE3968">
        <w:rPr>
          <w:b/>
        </w:rPr>
        <w:t xml:space="preserve"> Governing the Licensing and Functioning of Adult Day Services Programs</w:t>
      </w:r>
    </w:p>
    <w:p w14:paraId="1B1EE1AC" w14:textId="5329FE90" w:rsidR="00AB76FF" w:rsidRPr="00CE3968" w:rsidRDefault="005C2810">
      <w:pPr>
        <w:numPr>
          <w:ilvl w:val="0"/>
          <w:numId w:val="26"/>
        </w:numPr>
        <w:tabs>
          <w:tab w:val="left" w:pos="748"/>
        </w:tabs>
        <w:ind w:hanging="1108"/>
      </w:pPr>
      <w:r w:rsidRPr="005C2810">
        <w:rPr>
          <w:b/>
          <w:bCs/>
        </w:rPr>
        <w:t>STATUTORY BASIS:</w:t>
      </w:r>
      <w:r w:rsidR="00AB76FF" w:rsidRPr="00CE3968">
        <w:t xml:space="preserve"> 22 M.R.S. </w:t>
      </w:r>
      <w:r w:rsidR="006E11DE" w:rsidRPr="00CE3968">
        <w:t>§</w:t>
      </w:r>
      <w:r w:rsidR="006E11DE">
        <w:t xml:space="preserve"> </w:t>
      </w:r>
      <w:r w:rsidR="00AB76FF" w:rsidRPr="00CE3968">
        <w:t>42(1)</w:t>
      </w:r>
    </w:p>
    <w:p w14:paraId="0AC43457" w14:textId="3D675A84" w:rsidR="00AB76FF" w:rsidRPr="00185CC9" w:rsidRDefault="005C2810">
      <w:pPr>
        <w:numPr>
          <w:ilvl w:val="0"/>
          <w:numId w:val="26"/>
        </w:numPr>
        <w:ind w:left="720"/>
        <w:rPr>
          <w:b/>
          <w:bCs/>
        </w:rPr>
      </w:pPr>
      <w:r w:rsidRPr="005C2810">
        <w:rPr>
          <w:b/>
          <w:bCs/>
        </w:rPr>
        <w:t>PURPOSE:</w:t>
      </w:r>
      <w:r w:rsidR="00AB76FF" w:rsidRPr="00CE3968">
        <w:t xml:space="preserve"> Establishes the minimum requirements for the licensing and functioning of Adult Day Services Programs and requirements that the provider must meet regarding application and licensing standards.</w:t>
      </w:r>
    </w:p>
    <w:p w14:paraId="0A836369" w14:textId="71A92784" w:rsidR="00185CC9" w:rsidRPr="00185CC9" w:rsidRDefault="005C2810" w:rsidP="00185CC9">
      <w:pPr>
        <w:numPr>
          <w:ilvl w:val="0"/>
          <w:numId w:val="26"/>
        </w:numPr>
        <w:ind w:left="720"/>
        <w:rPr>
          <w:b/>
          <w:bCs/>
        </w:rPr>
      </w:pPr>
      <w:r w:rsidRPr="005C2810">
        <w:rPr>
          <w:b/>
          <w:bCs/>
        </w:rPr>
        <w:t>SCHEDULE FOR ADOPTION:</w:t>
      </w:r>
      <w:r w:rsidR="00185CC9" w:rsidRPr="00CE3968">
        <w:t xml:space="preserve"> None anticipated</w:t>
      </w:r>
    </w:p>
    <w:p w14:paraId="2418B191" w14:textId="5B18AED6" w:rsidR="00AB76FF" w:rsidRPr="00CE3968" w:rsidRDefault="00155EDD">
      <w:pPr>
        <w:numPr>
          <w:ilvl w:val="0"/>
          <w:numId w:val="26"/>
        </w:numPr>
        <w:ind w:left="720"/>
        <w:rPr>
          <w:b/>
          <w:bCs/>
        </w:rPr>
      </w:pPr>
      <w:r w:rsidRPr="00155EDD">
        <w:rPr>
          <w:b/>
          <w:bCs/>
        </w:rPr>
        <w:t>AFFECTED PARTIES:</w:t>
      </w:r>
      <w:r w:rsidR="00AB76FF" w:rsidRPr="00CE3968">
        <w:t xml:space="preserve"> Adult Day Services providers and consumers</w:t>
      </w:r>
      <w:r w:rsidR="00C3481A">
        <w:t>.</w:t>
      </w:r>
    </w:p>
    <w:p w14:paraId="6260D7D9" w14:textId="5E53046B" w:rsidR="00AB76FF" w:rsidRPr="00CE3968" w:rsidRDefault="00182914">
      <w:pPr>
        <w:numPr>
          <w:ilvl w:val="0"/>
          <w:numId w:val="26"/>
        </w:numPr>
        <w:ind w:left="720"/>
        <w:rPr>
          <w:b/>
          <w:bCs/>
        </w:rPr>
      </w:pPr>
      <w:r w:rsidRPr="00182914">
        <w:rPr>
          <w:rFonts w:eastAsia="Calibri"/>
          <w:b/>
          <w:bCs/>
        </w:rPr>
        <w:t>CONSENSUS-BASED RULE DEVELOPMENT:</w:t>
      </w:r>
      <w:r w:rsidR="00AB76FF" w:rsidRPr="00CE3968">
        <w:t xml:space="preserve"> None anticipated</w:t>
      </w:r>
    </w:p>
    <w:p w14:paraId="5E64B59E" w14:textId="77777777" w:rsidR="00AB76FF" w:rsidRPr="00CE3968" w:rsidRDefault="00AB76FF" w:rsidP="00AB76FF">
      <w:pPr>
        <w:rPr>
          <w:rFonts w:eastAsia="MS Mincho"/>
          <w:highlight w:val="yellow"/>
        </w:rPr>
      </w:pPr>
    </w:p>
    <w:p w14:paraId="58985905" w14:textId="1EF740E4" w:rsidR="00AB76FF" w:rsidRPr="00CE3968" w:rsidRDefault="00AB76FF" w:rsidP="00AB76FF">
      <w:pPr>
        <w:rPr>
          <w:b/>
        </w:rPr>
      </w:pPr>
      <w:r w:rsidRPr="00CE3968">
        <w:rPr>
          <w:b/>
        </w:rPr>
        <w:t xml:space="preserve">10-144 CMR </w:t>
      </w:r>
      <w:r w:rsidR="00C06AF3">
        <w:rPr>
          <w:b/>
        </w:rPr>
        <w:t>CHAPTER</w:t>
      </w:r>
      <w:r w:rsidRPr="00CE3968">
        <w:rPr>
          <w:b/>
        </w:rPr>
        <w:t xml:space="preserve"> 120</w:t>
      </w:r>
      <w:r w:rsidR="00011CC1">
        <w:rPr>
          <w:b/>
        </w:rPr>
        <w:t>:</w:t>
      </w:r>
      <w:r w:rsidRPr="00CE3968">
        <w:rPr>
          <w:b/>
        </w:rPr>
        <w:t xml:space="preserve"> Regulations Concerning the Licensing and Functioning of Hospice Programs</w:t>
      </w:r>
    </w:p>
    <w:p w14:paraId="679C00DC" w14:textId="5F0FC7A2" w:rsidR="00AB76FF" w:rsidRPr="00CE3968" w:rsidRDefault="005C2810">
      <w:pPr>
        <w:numPr>
          <w:ilvl w:val="0"/>
          <w:numId w:val="28"/>
        </w:numPr>
      </w:pPr>
      <w:r w:rsidRPr="005C2810">
        <w:rPr>
          <w:b/>
          <w:bCs/>
        </w:rPr>
        <w:t>STATUTORY BASIS:</w:t>
      </w:r>
      <w:r w:rsidR="00AB76FF" w:rsidRPr="00CE3968">
        <w:t xml:space="preserve"> 22 M.R.S. Chapter 1681; 22 M.R.S.</w:t>
      </w:r>
      <w:r w:rsidR="006E11DE">
        <w:t xml:space="preserve"> </w:t>
      </w:r>
      <w:r w:rsidR="00AB76FF" w:rsidRPr="00CE3968">
        <w:t>§42; 22-A M.R.S.</w:t>
      </w:r>
      <w:r w:rsidR="006E11DE">
        <w:t xml:space="preserve"> </w:t>
      </w:r>
      <w:r w:rsidR="00AB76FF" w:rsidRPr="00CE3968">
        <w:t>§205.</w:t>
      </w:r>
    </w:p>
    <w:p w14:paraId="66D9F546" w14:textId="4113ABCD" w:rsidR="00AB76FF" w:rsidRDefault="00522215">
      <w:pPr>
        <w:numPr>
          <w:ilvl w:val="0"/>
          <w:numId w:val="28"/>
        </w:numPr>
      </w:pPr>
      <w:r w:rsidRPr="00522215">
        <w:rPr>
          <w:b/>
          <w:bCs/>
        </w:rPr>
        <w:t>PURPOSE:</w:t>
      </w:r>
      <w:r w:rsidR="00AB76FF" w:rsidRPr="00CE3968">
        <w:t xml:space="preserve"> To ensure that hospice programs meet the needs of patients.</w:t>
      </w:r>
    </w:p>
    <w:p w14:paraId="7D68CA30" w14:textId="0AF8A649" w:rsidR="00185CC9" w:rsidRPr="00CE3968" w:rsidRDefault="005C2810" w:rsidP="00185CC9">
      <w:pPr>
        <w:numPr>
          <w:ilvl w:val="0"/>
          <w:numId w:val="28"/>
        </w:numPr>
      </w:pPr>
      <w:r w:rsidRPr="005C2810">
        <w:rPr>
          <w:b/>
          <w:bCs/>
        </w:rPr>
        <w:t>SCHEDULE FOR ADOPTION:</w:t>
      </w:r>
      <w:r w:rsidR="00185CC9" w:rsidRPr="00CE3968">
        <w:t xml:space="preserve"> None anticipated</w:t>
      </w:r>
    </w:p>
    <w:p w14:paraId="52A37A36" w14:textId="5CF83DE7" w:rsidR="00AB76FF" w:rsidRPr="00CE3968" w:rsidRDefault="00155EDD">
      <w:pPr>
        <w:numPr>
          <w:ilvl w:val="0"/>
          <w:numId w:val="28"/>
        </w:numPr>
      </w:pPr>
      <w:r w:rsidRPr="00155EDD">
        <w:rPr>
          <w:b/>
          <w:bCs/>
        </w:rPr>
        <w:t>AFFECTED PARTIES:</w:t>
      </w:r>
      <w:r w:rsidR="00AB76FF" w:rsidRPr="00CE3968">
        <w:t xml:space="preserve"> Other state agencies, providers, and consumers</w:t>
      </w:r>
      <w:r w:rsidR="00C3481A">
        <w:t>.</w:t>
      </w:r>
    </w:p>
    <w:p w14:paraId="64944627" w14:textId="17B2837C" w:rsidR="00AB76FF" w:rsidRPr="00CE3968" w:rsidRDefault="00182914">
      <w:pPr>
        <w:numPr>
          <w:ilvl w:val="0"/>
          <w:numId w:val="28"/>
        </w:numPr>
      </w:pPr>
      <w:r w:rsidRPr="00182914">
        <w:rPr>
          <w:rFonts w:eastAsia="Calibri"/>
          <w:b/>
          <w:bCs/>
        </w:rPr>
        <w:t>CONSENSUS-BASED RULE DEVELOPMENT:</w:t>
      </w:r>
      <w:r w:rsidR="00AB76FF" w:rsidRPr="00CE3968">
        <w:t xml:space="preserve"> Not yet determined.</w:t>
      </w:r>
    </w:p>
    <w:p w14:paraId="633CC8CD" w14:textId="77777777" w:rsidR="00AB76FF" w:rsidRPr="00CE3968" w:rsidRDefault="00AB76FF" w:rsidP="00AB76FF">
      <w:pPr>
        <w:rPr>
          <w:b/>
          <w:bCs/>
        </w:rPr>
      </w:pPr>
    </w:p>
    <w:p w14:paraId="2DF03C30" w14:textId="0E9078AE" w:rsidR="00AB76FF" w:rsidRPr="00CE3968" w:rsidRDefault="00AB76FF" w:rsidP="00AB76FF">
      <w:pPr>
        <w:rPr>
          <w:b/>
          <w:bCs/>
        </w:rPr>
      </w:pPr>
      <w:r w:rsidRPr="00CE3968">
        <w:rPr>
          <w:b/>
          <w:bCs/>
        </w:rPr>
        <w:t xml:space="preserve">10-144 CMR </w:t>
      </w:r>
      <w:r w:rsidR="00C06AF3">
        <w:rPr>
          <w:b/>
          <w:bCs/>
        </w:rPr>
        <w:t>CHAPTER</w:t>
      </w:r>
      <w:r w:rsidRPr="00CE3968">
        <w:rPr>
          <w:b/>
          <w:bCs/>
        </w:rPr>
        <w:t xml:space="preserve"> 125</w:t>
      </w:r>
      <w:r w:rsidR="00011CC1">
        <w:rPr>
          <w:b/>
          <w:bCs/>
        </w:rPr>
        <w:t>:</w:t>
      </w:r>
      <w:r w:rsidRPr="00CE3968">
        <w:t xml:space="preserve"> </w:t>
      </w:r>
      <w:r w:rsidRPr="00CE3968">
        <w:rPr>
          <w:b/>
        </w:rPr>
        <w:t>Regulations Governing the Licensing of Ambulatory Surgical Facilities</w:t>
      </w:r>
    </w:p>
    <w:p w14:paraId="7441BD80" w14:textId="41AC95BC" w:rsidR="00AB76FF" w:rsidRPr="00CE3968" w:rsidRDefault="005C2810">
      <w:pPr>
        <w:numPr>
          <w:ilvl w:val="0"/>
          <w:numId w:val="26"/>
        </w:numPr>
        <w:tabs>
          <w:tab w:val="left" w:pos="748"/>
        </w:tabs>
        <w:ind w:hanging="1108"/>
      </w:pPr>
      <w:r w:rsidRPr="005C2810">
        <w:rPr>
          <w:b/>
          <w:bCs/>
        </w:rPr>
        <w:t>STATUTORY BASIS:</w:t>
      </w:r>
      <w:r w:rsidR="00AB76FF" w:rsidRPr="00CE3968">
        <w:t xml:space="preserve"> 22 M.R.S. Chapter §1812-E</w:t>
      </w:r>
    </w:p>
    <w:p w14:paraId="190FBCF5" w14:textId="744A6988" w:rsidR="00AB76FF" w:rsidRPr="00185CC9" w:rsidRDefault="005C2810">
      <w:pPr>
        <w:numPr>
          <w:ilvl w:val="0"/>
          <w:numId w:val="26"/>
        </w:numPr>
        <w:ind w:left="720"/>
        <w:rPr>
          <w:b/>
          <w:bCs/>
        </w:rPr>
      </w:pPr>
      <w:r w:rsidRPr="005C2810">
        <w:rPr>
          <w:b/>
          <w:bCs/>
        </w:rPr>
        <w:t>PURPOSE:</w:t>
      </w:r>
      <w:r w:rsidR="00AB76FF" w:rsidRPr="00CE3968">
        <w:t xml:space="preserve"> Establishes standards for ambulatory surgical facilities that provide elective surgical care to a patient who is admitted to and discharged from the facility within the same day.</w:t>
      </w:r>
    </w:p>
    <w:p w14:paraId="2B0C861B" w14:textId="7CA45940" w:rsidR="00185CC9" w:rsidRPr="00185CC9" w:rsidRDefault="005C2810" w:rsidP="00185CC9">
      <w:pPr>
        <w:numPr>
          <w:ilvl w:val="0"/>
          <w:numId w:val="26"/>
        </w:numPr>
        <w:ind w:left="720"/>
        <w:rPr>
          <w:b/>
          <w:bCs/>
        </w:rPr>
      </w:pPr>
      <w:r w:rsidRPr="005C2810">
        <w:rPr>
          <w:b/>
          <w:bCs/>
        </w:rPr>
        <w:t>SCHEDULE FOR ADOPTION:</w:t>
      </w:r>
      <w:r w:rsidR="00185CC9" w:rsidRPr="00CE3968">
        <w:t xml:space="preserve"> None anticipated</w:t>
      </w:r>
    </w:p>
    <w:p w14:paraId="0BD0B463" w14:textId="451A897C" w:rsidR="00AB76FF" w:rsidRPr="00CE3968" w:rsidRDefault="00155EDD">
      <w:pPr>
        <w:numPr>
          <w:ilvl w:val="0"/>
          <w:numId w:val="26"/>
        </w:numPr>
        <w:ind w:left="720"/>
        <w:rPr>
          <w:b/>
          <w:bCs/>
        </w:rPr>
      </w:pPr>
      <w:r w:rsidRPr="00155EDD">
        <w:rPr>
          <w:b/>
          <w:bCs/>
        </w:rPr>
        <w:t>AFFECTED PARTIES:</w:t>
      </w:r>
      <w:r w:rsidR="00AB76FF" w:rsidRPr="00CE3968">
        <w:t xml:space="preserve"> Ambulatory surgical facility providers, other State agencies and consumers of ambulatory care services.</w:t>
      </w:r>
    </w:p>
    <w:p w14:paraId="60A4E1FA" w14:textId="3E35FC08" w:rsidR="00AB76FF" w:rsidRPr="00CE3968" w:rsidRDefault="00182914">
      <w:pPr>
        <w:numPr>
          <w:ilvl w:val="0"/>
          <w:numId w:val="26"/>
        </w:numPr>
        <w:ind w:left="720"/>
        <w:rPr>
          <w:b/>
          <w:bCs/>
        </w:rPr>
      </w:pPr>
      <w:r w:rsidRPr="00182914">
        <w:rPr>
          <w:rFonts w:eastAsia="Calibri"/>
          <w:b/>
          <w:bCs/>
        </w:rPr>
        <w:t>CONSENSUS-BASED RULE DEVELOPMENT:</w:t>
      </w:r>
      <w:r w:rsidR="00AB76FF" w:rsidRPr="00CE3968">
        <w:t xml:space="preserve"> None anticipated</w:t>
      </w:r>
    </w:p>
    <w:p w14:paraId="6ED91E53" w14:textId="77777777" w:rsidR="00AB76FF" w:rsidRPr="00CE3968" w:rsidRDefault="00AB76FF" w:rsidP="00AB76FF">
      <w:pPr>
        <w:rPr>
          <w:b/>
          <w:bCs/>
        </w:rPr>
      </w:pPr>
    </w:p>
    <w:p w14:paraId="1A6D37C9" w14:textId="57C46D56" w:rsidR="00AB76FF" w:rsidRPr="00CE3968" w:rsidRDefault="00AB76FF" w:rsidP="00AB76FF">
      <w:pPr>
        <w:rPr>
          <w:b/>
          <w:bCs/>
        </w:rPr>
      </w:pPr>
      <w:r w:rsidRPr="00CE3968">
        <w:rPr>
          <w:b/>
          <w:bCs/>
        </w:rPr>
        <w:t xml:space="preserve">10-144 CMR </w:t>
      </w:r>
      <w:r w:rsidR="00C06AF3">
        <w:rPr>
          <w:b/>
          <w:bCs/>
        </w:rPr>
        <w:t>CHAPTER</w:t>
      </w:r>
      <w:r w:rsidRPr="00CE3968">
        <w:rPr>
          <w:b/>
          <w:bCs/>
        </w:rPr>
        <w:t xml:space="preserve"> 126</w:t>
      </w:r>
      <w:r w:rsidR="00011CC1">
        <w:rPr>
          <w:b/>
          <w:bCs/>
        </w:rPr>
        <w:t>:</w:t>
      </w:r>
      <w:r w:rsidRPr="00CE3968">
        <w:rPr>
          <w:b/>
          <w:bCs/>
        </w:rPr>
        <w:t xml:space="preserve"> </w:t>
      </w:r>
      <w:r w:rsidRPr="00CE3968">
        <w:rPr>
          <w:b/>
        </w:rPr>
        <w:t>Regulations Governing the Licensing and Functioning of End Stage Renal Disease Units/Facilities</w:t>
      </w:r>
    </w:p>
    <w:p w14:paraId="6B01E791" w14:textId="3484C537" w:rsidR="00AB76FF" w:rsidRPr="00CE3968" w:rsidRDefault="005C2810">
      <w:pPr>
        <w:numPr>
          <w:ilvl w:val="0"/>
          <w:numId w:val="26"/>
        </w:numPr>
        <w:tabs>
          <w:tab w:val="left" w:pos="748"/>
        </w:tabs>
        <w:ind w:hanging="1108"/>
      </w:pPr>
      <w:r w:rsidRPr="005C2810">
        <w:rPr>
          <w:b/>
          <w:bCs/>
        </w:rPr>
        <w:t>STATUTORY BASIS:</w:t>
      </w:r>
      <w:r w:rsidR="00AB76FF" w:rsidRPr="00CE3968">
        <w:t xml:space="preserve"> 22 M.R.S. c 412 §§2041-2042</w:t>
      </w:r>
    </w:p>
    <w:p w14:paraId="431DA5CE" w14:textId="7E908C84" w:rsidR="00AB76FF" w:rsidRPr="002E222A" w:rsidRDefault="005C2810">
      <w:pPr>
        <w:numPr>
          <w:ilvl w:val="0"/>
          <w:numId w:val="26"/>
        </w:numPr>
        <w:ind w:left="720"/>
        <w:rPr>
          <w:b/>
          <w:bCs/>
        </w:rPr>
      </w:pPr>
      <w:r w:rsidRPr="005C2810">
        <w:rPr>
          <w:b/>
          <w:bCs/>
        </w:rPr>
        <w:t>PURPOSE:</w:t>
      </w:r>
      <w:r w:rsidR="00AB76FF" w:rsidRPr="00CE3968">
        <w:t xml:space="preserve"> Establishes standards for the licensing of end-stage renal disease facilities.</w:t>
      </w:r>
    </w:p>
    <w:p w14:paraId="3D455746" w14:textId="649A8326" w:rsidR="002E222A" w:rsidRPr="002E222A" w:rsidRDefault="005C2810" w:rsidP="002E222A">
      <w:pPr>
        <w:numPr>
          <w:ilvl w:val="0"/>
          <w:numId w:val="26"/>
        </w:numPr>
        <w:ind w:left="720"/>
        <w:rPr>
          <w:b/>
          <w:bCs/>
        </w:rPr>
      </w:pPr>
      <w:r w:rsidRPr="005C2810">
        <w:rPr>
          <w:b/>
          <w:bCs/>
        </w:rPr>
        <w:t>SCHEDULE FOR ADOPTION:</w:t>
      </w:r>
      <w:r w:rsidR="002E222A" w:rsidRPr="00CE3968">
        <w:t xml:space="preserve"> None anticipated</w:t>
      </w:r>
    </w:p>
    <w:p w14:paraId="636E9AB0" w14:textId="3A6BB1EB" w:rsidR="00AB76FF" w:rsidRPr="00CE3968" w:rsidRDefault="00155EDD">
      <w:pPr>
        <w:numPr>
          <w:ilvl w:val="0"/>
          <w:numId w:val="26"/>
        </w:numPr>
        <w:ind w:left="720"/>
        <w:rPr>
          <w:b/>
          <w:bCs/>
        </w:rPr>
      </w:pPr>
      <w:r w:rsidRPr="00155EDD">
        <w:rPr>
          <w:b/>
          <w:bCs/>
        </w:rPr>
        <w:t>AFFECTED PARTIES:</w:t>
      </w:r>
      <w:r w:rsidR="00AB76FF" w:rsidRPr="00CE3968">
        <w:t xml:space="preserve"> End-stage renal disease service providers, consumers</w:t>
      </w:r>
      <w:r w:rsidR="00C3481A">
        <w:t>.</w:t>
      </w:r>
    </w:p>
    <w:p w14:paraId="25313D63" w14:textId="3C0A8E1A" w:rsidR="00AB76FF" w:rsidRPr="00CE3968" w:rsidRDefault="00182914">
      <w:pPr>
        <w:numPr>
          <w:ilvl w:val="0"/>
          <w:numId w:val="26"/>
        </w:numPr>
        <w:ind w:left="720"/>
        <w:rPr>
          <w:b/>
          <w:bCs/>
        </w:rPr>
      </w:pPr>
      <w:r w:rsidRPr="00182914">
        <w:rPr>
          <w:rFonts w:eastAsia="Calibri"/>
          <w:b/>
          <w:bCs/>
        </w:rPr>
        <w:t>CONSENSUS-BASED RULE DEVELOPMENT:</w:t>
      </w:r>
      <w:r w:rsidR="00AB76FF" w:rsidRPr="00CE3968">
        <w:t xml:space="preserve"> None anticipated</w:t>
      </w:r>
    </w:p>
    <w:p w14:paraId="1DDE0B6E" w14:textId="77777777" w:rsidR="00AB76FF" w:rsidRPr="00CE3968" w:rsidRDefault="00AB76FF" w:rsidP="00AB76FF"/>
    <w:p w14:paraId="6A692E22" w14:textId="4EBF2D7C" w:rsidR="00AB76FF" w:rsidRPr="00CE3968" w:rsidRDefault="00AB76FF" w:rsidP="00AB76FF">
      <w:pPr>
        <w:spacing w:line="240" w:lineRule="atLeast"/>
        <w:rPr>
          <w:b/>
        </w:rPr>
      </w:pPr>
      <w:r w:rsidRPr="00CE3968">
        <w:rPr>
          <w:b/>
        </w:rPr>
        <w:t xml:space="preserve">10-144 CMR </w:t>
      </w:r>
      <w:r w:rsidR="00C06AF3">
        <w:rPr>
          <w:b/>
          <w:bCs/>
          <w:kern w:val="32"/>
        </w:rPr>
        <w:t>CHAPTER</w:t>
      </w:r>
      <w:r w:rsidRPr="00CE3968">
        <w:rPr>
          <w:b/>
          <w:bCs/>
          <w:kern w:val="32"/>
        </w:rPr>
        <w:t xml:space="preserve"> 113</w:t>
      </w:r>
      <w:r w:rsidR="00011CC1">
        <w:rPr>
          <w:b/>
          <w:bCs/>
          <w:kern w:val="32"/>
        </w:rPr>
        <w:t>:</w:t>
      </w:r>
      <w:r w:rsidRPr="00CE3968">
        <w:rPr>
          <w:b/>
          <w:bCs/>
          <w:kern w:val="32"/>
        </w:rPr>
        <w:t xml:space="preserve"> Epinephrine Auto-Injector Training and Certification Rule</w:t>
      </w:r>
    </w:p>
    <w:p w14:paraId="601BD0E0" w14:textId="34857B67" w:rsidR="00AB76FF" w:rsidRPr="00CE3968" w:rsidRDefault="00AB76FF" w:rsidP="00AB76FF">
      <w:pPr>
        <w:numPr>
          <w:ilvl w:val="0"/>
          <w:numId w:val="22"/>
        </w:numPr>
        <w:ind w:right="14"/>
        <w:outlineLvl w:val="0"/>
        <w:rPr>
          <w:bCs/>
          <w:kern w:val="32"/>
        </w:rPr>
      </w:pPr>
      <w:r w:rsidRPr="00522215">
        <w:rPr>
          <w:b/>
          <w:kern w:val="32"/>
        </w:rPr>
        <w:t xml:space="preserve">STATUTORY </w:t>
      </w:r>
      <w:r w:rsidR="00522215" w:rsidRPr="00522215">
        <w:rPr>
          <w:b/>
          <w:kern w:val="32"/>
        </w:rPr>
        <w:t>BASIS</w:t>
      </w:r>
      <w:r w:rsidRPr="00522215">
        <w:rPr>
          <w:b/>
          <w:kern w:val="32"/>
        </w:rPr>
        <w:t>:</w:t>
      </w:r>
      <w:r w:rsidRPr="00CE3968">
        <w:t xml:space="preserve"> 22 M.R.S. Chapter 423</w:t>
      </w:r>
    </w:p>
    <w:p w14:paraId="596696A6" w14:textId="48FBA020" w:rsidR="002E222A" w:rsidRDefault="00AB76FF" w:rsidP="00AB76FF">
      <w:pPr>
        <w:numPr>
          <w:ilvl w:val="0"/>
          <w:numId w:val="11"/>
        </w:numPr>
        <w:tabs>
          <w:tab w:val="clear" w:pos="720"/>
        </w:tabs>
      </w:pPr>
      <w:r w:rsidRPr="006B16FA">
        <w:rPr>
          <w:b/>
          <w:bCs/>
        </w:rPr>
        <w:t>PURPOSE:</w:t>
      </w:r>
      <w:r w:rsidRPr="00CE3968">
        <w:t xml:space="preserve"> Certifying the training of healthcare practitioners who are licensed in the State of Maine to conduct anaphylaxis training. </w:t>
      </w:r>
    </w:p>
    <w:p w14:paraId="26290B40" w14:textId="7F4C7CF2" w:rsidR="00AB76FF" w:rsidRPr="00CE3968" w:rsidRDefault="005C2810" w:rsidP="002E222A">
      <w:pPr>
        <w:numPr>
          <w:ilvl w:val="0"/>
          <w:numId w:val="11"/>
        </w:numPr>
        <w:tabs>
          <w:tab w:val="clear" w:pos="720"/>
        </w:tabs>
      </w:pPr>
      <w:r w:rsidRPr="005C2810">
        <w:rPr>
          <w:b/>
          <w:bCs/>
        </w:rPr>
        <w:t>SCHEDULE FOR ADOPTION:</w:t>
      </w:r>
      <w:r w:rsidR="002E222A" w:rsidRPr="00CE3968">
        <w:t xml:space="preserve"> None Anticipated</w:t>
      </w:r>
      <w:r w:rsidR="00AB76FF" w:rsidRPr="00CE3968">
        <w:t xml:space="preserve"> </w:t>
      </w:r>
    </w:p>
    <w:p w14:paraId="0FA162FB" w14:textId="3F0B97DD" w:rsidR="00AB76FF" w:rsidRPr="00CE3968" w:rsidRDefault="00155EDD" w:rsidP="00AB76FF">
      <w:pPr>
        <w:numPr>
          <w:ilvl w:val="0"/>
          <w:numId w:val="11"/>
        </w:numPr>
        <w:tabs>
          <w:tab w:val="clear" w:pos="720"/>
        </w:tabs>
      </w:pPr>
      <w:r w:rsidRPr="00155EDD">
        <w:rPr>
          <w:b/>
          <w:bCs/>
        </w:rPr>
        <w:t>AFFECTED PARTIES:</w:t>
      </w:r>
      <w:r w:rsidR="00AB76FF" w:rsidRPr="00CE3968">
        <w:t xml:space="preserve"> </w:t>
      </w:r>
      <w:r w:rsidR="00AB76FF" w:rsidRPr="00CE3968">
        <w:rPr>
          <w:color w:val="000000"/>
        </w:rPr>
        <w:t>Physicians (MD and DO), advanced registered nurse practitioners, physician assistants, registered nurses, and emergency medical technicians or paramedics.</w:t>
      </w:r>
    </w:p>
    <w:p w14:paraId="3D5EEAA9" w14:textId="4EAC376C" w:rsidR="00AB76FF" w:rsidRPr="00CE3968" w:rsidRDefault="00182914" w:rsidP="00AB76FF">
      <w:pPr>
        <w:numPr>
          <w:ilvl w:val="0"/>
          <w:numId w:val="11"/>
        </w:numPr>
        <w:tabs>
          <w:tab w:val="clear" w:pos="720"/>
        </w:tabs>
      </w:pPr>
      <w:r w:rsidRPr="00182914">
        <w:rPr>
          <w:b/>
          <w:bCs/>
        </w:rPr>
        <w:t>CONSENSUS-BASED RULE DEVELOPMENT:</w:t>
      </w:r>
      <w:r w:rsidR="00AB76FF" w:rsidRPr="00CE3968">
        <w:t xml:space="preserve"> None planned</w:t>
      </w:r>
    </w:p>
    <w:p w14:paraId="79B09090" w14:textId="77777777" w:rsidR="00AB76FF" w:rsidRPr="00CE3968" w:rsidRDefault="00AB76FF" w:rsidP="00AB76FF"/>
    <w:p w14:paraId="05A6D8FB" w14:textId="2D52FDCF" w:rsidR="00AB76FF" w:rsidRPr="00CE3968" w:rsidRDefault="00AB76FF" w:rsidP="00AB76FF">
      <w:pPr>
        <w:rPr>
          <w:b/>
        </w:rPr>
      </w:pPr>
      <w:r w:rsidRPr="00CE3968">
        <w:rPr>
          <w:b/>
        </w:rPr>
        <w:t xml:space="preserve">10-144 CMR </w:t>
      </w:r>
      <w:r w:rsidR="00C06AF3">
        <w:rPr>
          <w:b/>
        </w:rPr>
        <w:t>CHAPTER</w:t>
      </w:r>
      <w:r w:rsidRPr="00CE3968">
        <w:rPr>
          <w:b/>
        </w:rPr>
        <w:t xml:space="preserve"> 113</w:t>
      </w:r>
      <w:r w:rsidR="00F70018">
        <w:rPr>
          <w:b/>
        </w:rPr>
        <w:t>:</w:t>
      </w:r>
      <w:r w:rsidRPr="00CE3968">
        <w:rPr>
          <w:b/>
        </w:rPr>
        <w:t xml:space="preserve"> Assisted Housing Licensing Rule</w:t>
      </w:r>
    </w:p>
    <w:p w14:paraId="6CDEC19D" w14:textId="50CF87DF" w:rsidR="00AB76FF" w:rsidRPr="00CE3968" w:rsidRDefault="005C2810">
      <w:pPr>
        <w:numPr>
          <w:ilvl w:val="0"/>
          <w:numId w:val="23"/>
        </w:numPr>
      </w:pPr>
      <w:r w:rsidRPr="005C2810">
        <w:rPr>
          <w:b/>
          <w:bCs/>
        </w:rPr>
        <w:t>STATUTORY BASIS:</w:t>
      </w:r>
      <w:r w:rsidR="00AB76FF" w:rsidRPr="00CE3968">
        <w:t xml:space="preserve"> LD 979, 22 M.R.S., Chapters 1663 and 1664; 22 M.R.S. §42; 22-A M.R.S. §205.</w:t>
      </w:r>
    </w:p>
    <w:p w14:paraId="38B69939" w14:textId="22D08CAE" w:rsidR="00AB76FF" w:rsidRDefault="00522215">
      <w:pPr>
        <w:numPr>
          <w:ilvl w:val="0"/>
          <w:numId w:val="23"/>
        </w:numPr>
      </w:pPr>
      <w:r w:rsidRPr="00522215">
        <w:rPr>
          <w:b/>
          <w:bCs/>
        </w:rPr>
        <w:lastRenderedPageBreak/>
        <w:t>PURPOSE:</w:t>
      </w:r>
      <w:r w:rsidR="00AB76FF" w:rsidRPr="00CE3968">
        <w:t xml:space="preserve"> To merge the current 10 sections of Assisted Housing rule</w:t>
      </w:r>
      <w:r w:rsidR="000F0D1A">
        <w:t>s</w:t>
      </w:r>
      <w:r w:rsidR="00AB76FF" w:rsidRPr="00CE3968">
        <w:t xml:space="preserve"> into one rule to facilitate the licensing process for providers.</w:t>
      </w:r>
    </w:p>
    <w:p w14:paraId="249A28BC" w14:textId="3974CE69" w:rsidR="002E222A" w:rsidRPr="00CE3968" w:rsidRDefault="005C2810" w:rsidP="002E222A">
      <w:pPr>
        <w:numPr>
          <w:ilvl w:val="0"/>
          <w:numId w:val="23"/>
        </w:numPr>
      </w:pPr>
      <w:r w:rsidRPr="005C2810">
        <w:rPr>
          <w:b/>
          <w:bCs/>
        </w:rPr>
        <w:t>SCHEDULE FOR ADOPTION:</w:t>
      </w:r>
      <w:r w:rsidR="002E222A" w:rsidRPr="00CE3968">
        <w:t xml:space="preserve"> None Anticipated</w:t>
      </w:r>
    </w:p>
    <w:p w14:paraId="5020FCD8" w14:textId="053D6365" w:rsidR="00AB76FF" w:rsidRPr="00CE3968" w:rsidRDefault="00155EDD">
      <w:pPr>
        <w:numPr>
          <w:ilvl w:val="0"/>
          <w:numId w:val="23"/>
        </w:numPr>
      </w:pPr>
      <w:r w:rsidRPr="00155EDD">
        <w:rPr>
          <w:b/>
          <w:bCs/>
        </w:rPr>
        <w:t>AFFECTED PARTIES:</w:t>
      </w:r>
      <w:r w:rsidR="00AB76FF" w:rsidRPr="00CE3968">
        <w:t xml:space="preserve"> Other state agencies, providers, and consumers of services.</w:t>
      </w:r>
    </w:p>
    <w:p w14:paraId="1C90BBD8" w14:textId="38005059" w:rsidR="00AB76FF" w:rsidRPr="00CE3968" w:rsidRDefault="00182914">
      <w:pPr>
        <w:numPr>
          <w:ilvl w:val="0"/>
          <w:numId w:val="23"/>
        </w:numPr>
      </w:pPr>
      <w:r w:rsidRPr="00182914">
        <w:rPr>
          <w:rFonts w:eastAsia="Calibri"/>
          <w:b/>
          <w:bCs/>
        </w:rPr>
        <w:t>CONSENSUS-BASED RULE DEVELOPMENT:</w:t>
      </w:r>
      <w:r w:rsidR="00AB76FF" w:rsidRPr="00CE3968">
        <w:t xml:space="preserve"> None planned</w:t>
      </w:r>
    </w:p>
    <w:p w14:paraId="14B8C87B" w14:textId="03E1B423" w:rsidR="00CA329B" w:rsidRPr="00CE3968" w:rsidRDefault="006F43ED" w:rsidP="00D80BC3">
      <w:r w:rsidRPr="00CE3968">
        <w:t>_________________________________________</w:t>
      </w:r>
      <w:r w:rsidR="00D80BC3" w:rsidRPr="00CE3968">
        <w:t>_________</w:t>
      </w:r>
      <w:r w:rsidR="001C5E5F" w:rsidRPr="00CE3968">
        <w:t>________________________</w:t>
      </w:r>
    </w:p>
    <w:p w14:paraId="40EC05DA" w14:textId="77777777" w:rsidR="007177D3" w:rsidRPr="00CE3968" w:rsidRDefault="007177D3" w:rsidP="007177D3"/>
    <w:p w14:paraId="5F3D89F5" w14:textId="7714A7B2" w:rsidR="0058388A" w:rsidRPr="002E222A" w:rsidRDefault="0058388A" w:rsidP="0058388A">
      <w:pPr>
        <w:outlineLvl w:val="4"/>
        <w:rPr>
          <w:b/>
          <w:bCs/>
          <w:iCs/>
        </w:rPr>
      </w:pPr>
      <w:r w:rsidRPr="00CE3968">
        <w:rPr>
          <w:b/>
          <w:bCs/>
          <w:iCs/>
        </w:rPr>
        <w:t>AGENCY UMBRELLA-UNIT NUMBER</w:t>
      </w:r>
      <w:r w:rsidRPr="002E222A">
        <w:rPr>
          <w:b/>
          <w:bCs/>
          <w:iCs/>
        </w:rPr>
        <w:t>: 10-144</w:t>
      </w:r>
    </w:p>
    <w:p w14:paraId="56E26AD2" w14:textId="6E726247" w:rsidR="0058388A" w:rsidRPr="002E222A" w:rsidRDefault="0058388A" w:rsidP="0058388A">
      <w:pPr>
        <w:outlineLvl w:val="4"/>
        <w:rPr>
          <w:b/>
          <w:bCs/>
          <w:iCs/>
        </w:rPr>
      </w:pPr>
      <w:r w:rsidRPr="002E222A">
        <w:rPr>
          <w:b/>
          <w:bCs/>
          <w:iCs/>
        </w:rPr>
        <w:t>AGENCY NAME: Division of Administrative Hearings</w:t>
      </w:r>
    </w:p>
    <w:p w14:paraId="08163CDB" w14:textId="5EFB1052" w:rsidR="0058388A" w:rsidRPr="00CE3968" w:rsidRDefault="00D057BE" w:rsidP="0058388A">
      <w:pPr>
        <w:keepNext/>
        <w:outlineLvl w:val="1"/>
        <w:rPr>
          <w:bCs/>
          <w:iCs/>
        </w:rPr>
      </w:pPr>
      <w:r w:rsidRPr="00CE3968">
        <w:rPr>
          <w:b/>
          <w:bCs/>
          <w:iCs/>
        </w:rPr>
        <w:t>AGENCY RULEMAKING CONTACT INFORMATION:</w:t>
      </w:r>
      <w:r w:rsidR="0058388A" w:rsidRPr="00CE3968">
        <w:rPr>
          <w:b/>
          <w:bCs/>
          <w:iCs/>
        </w:rPr>
        <w:t xml:space="preserve"> </w:t>
      </w:r>
      <w:r w:rsidR="0058388A" w:rsidRPr="00CE3968">
        <w:rPr>
          <w:bCs/>
          <w:iCs/>
        </w:rPr>
        <w:t xml:space="preserve">Tamra Longanecker, Chief Administrative Hearing </w:t>
      </w:r>
      <w:r w:rsidR="002E222A" w:rsidRPr="00CE3968">
        <w:rPr>
          <w:bCs/>
          <w:iCs/>
        </w:rPr>
        <w:t>Officer, #</w:t>
      </w:r>
      <w:r w:rsidR="0058388A" w:rsidRPr="00CE3968">
        <w:rPr>
          <w:bCs/>
          <w:iCs/>
        </w:rPr>
        <w:t>11 State House Station Augusta, ME 04333-0011 Telephone: (207) 624-5350</w:t>
      </w:r>
    </w:p>
    <w:p w14:paraId="58296198" w14:textId="77777777" w:rsidR="0058388A" w:rsidRDefault="0058388A" w:rsidP="0058388A">
      <w:pPr>
        <w:keepNext/>
        <w:ind w:left="3600" w:hanging="3600"/>
        <w:outlineLvl w:val="1"/>
        <w:rPr>
          <w:b/>
          <w:bCs/>
          <w:iCs/>
        </w:rPr>
      </w:pPr>
    </w:p>
    <w:p w14:paraId="06A9B376" w14:textId="77777777" w:rsidR="00295B1A" w:rsidRDefault="00295B1A" w:rsidP="00295B1A">
      <w:pPr>
        <w:keepNext/>
        <w:ind w:left="720" w:hanging="720"/>
        <w:outlineLvl w:val="1"/>
        <w:rPr>
          <w:b/>
          <w:bCs/>
          <w:iCs/>
        </w:rPr>
      </w:pPr>
      <w:r w:rsidRPr="00CE3968">
        <w:rPr>
          <w:b/>
          <w:bCs/>
          <w:iCs/>
        </w:rPr>
        <w:t>EMERGENCY RULES ADOPTED SINCE THE LAST REGULATORY AGENDA</w:t>
      </w:r>
    </w:p>
    <w:p w14:paraId="6780D268" w14:textId="77777777" w:rsidR="00295B1A" w:rsidRDefault="00295B1A" w:rsidP="00295B1A">
      <w:pPr>
        <w:keepNext/>
        <w:ind w:left="720" w:hanging="720"/>
        <w:outlineLvl w:val="1"/>
        <w:rPr>
          <w:b/>
          <w:bCs/>
          <w:iCs/>
        </w:rPr>
      </w:pPr>
    </w:p>
    <w:p w14:paraId="3C71FFCB" w14:textId="383E27AC" w:rsidR="00295B1A" w:rsidRPr="00295B1A" w:rsidRDefault="00295B1A" w:rsidP="00295B1A">
      <w:pPr>
        <w:keepNext/>
        <w:ind w:left="720" w:hanging="720"/>
        <w:outlineLvl w:val="1"/>
        <w:rPr>
          <w:iCs/>
        </w:rPr>
      </w:pPr>
      <w:r>
        <w:rPr>
          <w:iCs/>
        </w:rPr>
        <w:t>None</w:t>
      </w:r>
    </w:p>
    <w:p w14:paraId="488C81BD" w14:textId="77777777" w:rsidR="00D44120" w:rsidRDefault="00D44120" w:rsidP="00FE2C94">
      <w:pPr>
        <w:widowControl w:val="0"/>
        <w:tabs>
          <w:tab w:val="left" w:pos="-720"/>
          <w:tab w:val="left" w:pos="0"/>
        </w:tabs>
        <w:suppressAutoHyphens/>
        <w:rPr>
          <w:b/>
          <w:snapToGrid w:val="0"/>
          <w:spacing w:val="-3"/>
        </w:rPr>
      </w:pPr>
    </w:p>
    <w:p w14:paraId="71E40B2B" w14:textId="17C70160" w:rsidR="00FE2C94" w:rsidRPr="00CE3968" w:rsidRDefault="00FE2C94" w:rsidP="00FE2C94">
      <w:pPr>
        <w:widowControl w:val="0"/>
        <w:tabs>
          <w:tab w:val="left" w:pos="-720"/>
          <w:tab w:val="left" w:pos="0"/>
        </w:tabs>
        <w:suppressAutoHyphens/>
        <w:rPr>
          <w:snapToGrid w:val="0"/>
          <w:spacing w:val="-3"/>
        </w:rPr>
      </w:pPr>
      <w:r w:rsidRPr="00CE3968">
        <w:rPr>
          <w:b/>
          <w:snapToGrid w:val="0"/>
          <w:spacing w:val="-3"/>
        </w:rPr>
        <w:t>EXPECTED RULEMAKING ACTIVITY</w:t>
      </w:r>
      <w:r w:rsidRPr="00CE3968">
        <w:rPr>
          <w:snapToGrid w:val="0"/>
          <w:spacing w:val="-3"/>
        </w:rPr>
        <w:t xml:space="preserve"> - </w:t>
      </w:r>
      <w:r w:rsidRPr="00CE3968">
        <w:rPr>
          <w:b/>
          <w:bCs/>
          <w:snapToGrid w:val="0"/>
          <w:spacing w:val="-3"/>
        </w:rPr>
        <w:t>October 1, 202</w:t>
      </w:r>
      <w:r w:rsidR="002E222A">
        <w:rPr>
          <w:b/>
          <w:bCs/>
          <w:snapToGrid w:val="0"/>
          <w:spacing w:val="-3"/>
        </w:rPr>
        <w:t>6</w:t>
      </w:r>
      <w:r w:rsidRPr="00CE3968">
        <w:rPr>
          <w:b/>
          <w:bCs/>
          <w:snapToGrid w:val="0"/>
          <w:spacing w:val="-3"/>
        </w:rPr>
        <w:t xml:space="preserve"> – September 30, 202</w:t>
      </w:r>
      <w:r w:rsidR="002E222A">
        <w:rPr>
          <w:b/>
          <w:bCs/>
          <w:snapToGrid w:val="0"/>
          <w:spacing w:val="-3"/>
        </w:rPr>
        <w:t>7</w:t>
      </w:r>
      <w:r w:rsidRPr="00CE3968">
        <w:rPr>
          <w:b/>
          <w:bCs/>
          <w:snapToGrid w:val="0"/>
          <w:spacing w:val="-3"/>
        </w:rPr>
        <w:t>:</w:t>
      </w:r>
    </w:p>
    <w:p w14:paraId="64993BC6" w14:textId="77777777" w:rsidR="0058388A" w:rsidRPr="00CE3968" w:rsidRDefault="0058388A" w:rsidP="0058388A">
      <w:pPr>
        <w:rPr>
          <w:b/>
        </w:rPr>
      </w:pPr>
    </w:p>
    <w:p w14:paraId="65971596" w14:textId="77777777" w:rsidR="0058388A" w:rsidRPr="00CE3968" w:rsidRDefault="0058388A" w:rsidP="0058388A">
      <w:pPr>
        <w:rPr>
          <w:b/>
        </w:rPr>
      </w:pPr>
      <w:r w:rsidRPr="00CE3968">
        <w:rPr>
          <w:b/>
        </w:rPr>
        <w:t>10-144 CHAPTER 1. Administrative Hearing Regulations</w:t>
      </w:r>
    </w:p>
    <w:p w14:paraId="70240297" w14:textId="3F310785" w:rsidR="0058388A" w:rsidRPr="00CE3968" w:rsidRDefault="005C2810" w:rsidP="00297EBD">
      <w:pPr>
        <w:numPr>
          <w:ilvl w:val="0"/>
          <w:numId w:val="23"/>
        </w:numPr>
      </w:pPr>
      <w:r w:rsidRPr="005C2810">
        <w:rPr>
          <w:b/>
          <w:bCs/>
        </w:rPr>
        <w:t>STATUTORY BASIS:</w:t>
      </w:r>
      <w:r w:rsidR="0058388A" w:rsidRPr="00CE3968">
        <w:t xml:space="preserve"> 5 M.R.S. §§ 8051-10004, 22 M.R.S. § 42, and 22-A M.R.S. § 207.</w:t>
      </w:r>
    </w:p>
    <w:p w14:paraId="308458A9" w14:textId="7B142799" w:rsidR="0058388A" w:rsidRDefault="00522215" w:rsidP="00297EBD">
      <w:pPr>
        <w:numPr>
          <w:ilvl w:val="0"/>
          <w:numId w:val="23"/>
        </w:numPr>
      </w:pPr>
      <w:r w:rsidRPr="00522215">
        <w:rPr>
          <w:b/>
          <w:bCs/>
        </w:rPr>
        <w:t>PURPOSE:</w:t>
      </w:r>
      <w:r w:rsidR="0058388A" w:rsidRPr="00CE3968">
        <w:t xml:space="preserve"> The rules describe the procedure for conducting administrative hearings.  </w:t>
      </w:r>
    </w:p>
    <w:p w14:paraId="38F2AF82" w14:textId="3A84B67E" w:rsidR="00297EBD" w:rsidRPr="00CE3968" w:rsidRDefault="005C2810" w:rsidP="00297EBD">
      <w:pPr>
        <w:numPr>
          <w:ilvl w:val="0"/>
          <w:numId w:val="23"/>
        </w:numPr>
      </w:pPr>
      <w:r w:rsidRPr="005C2810">
        <w:rPr>
          <w:b/>
          <w:bCs/>
        </w:rPr>
        <w:t>SCHEDULE FOR ADOPTION:</w:t>
      </w:r>
      <w:r w:rsidR="00297EBD" w:rsidRPr="00CE3968">
        <w:t xml:space="preserve"> None anticipated </w:t>
      </w:r>
    </w:p>
    <w:p w14:paraId="604A2455" w14:textId="63998CA5" w:rsidR="0058388A" w:rsidRPr="00CE3968" w:rsidRDefault="00155EDD" w:rsidP="00297EBD">
      <w:pPr>
        <w:numPr>
          <w:ilvl w:val="0"/>
          <w:numId w:val="23"/>
        </w:numPr>
      </w:pPr>
      <w:r w:rsidRPr="00155EDD">
        <w:rPr>
          <w:b/>
          <w:bCs/>
        </w:rPr>
        <w:t>AFFECTED PARTIES:</w:t>
      </w:r>
      <w:r w:rsidR="0058388A" w:rsidRPr="00CE3968">
        <w:t xml:space="preserve"> DHHS representatives and parties who request administrative hearings.</w:t>
      </w:r>
    </w:p>
    <w:p w14:paraId="417B60F3" w14:textId="3B029E47" w:rsidR="000B1E1F" w:rsidRPr="00CE3968" w:rsidRDefault="00182914" w:rsidP="00297EBD">
      <w:pPr>
        <w:numPr>
          <w:ilvl w:val="0"/>
          <w:numId w:val="23"/>
        </w:numPr>
      </w:pPr>
      <w:r w:rsidRPr="00182914">
        <w:rPr>
          <w:rFonts w:eastAsia="Calibri"/>
          <w:b/>
          <w:bCs/>
        </w:rPr>
        <w:t>CONSENSUS-BASED RULE DEVELOPMENT:</w:t>
      </w:r>
      <w:r w:rsidR="00015439" w:rsidRPr="00CE3968">
        <w:t xml:space="preserve"> N</w:t>
      </w:r>
      <w:r w:rsidR="0058388A" w:rsidRPr="00CE3968">
        <w:t>one anticipated</w:t>
      </w:r>
    </w:p>
    <w:p w14:paraId="6C212543" w14:textId="7D8CD0AD" w:rsidR="007177D3" w:rsidRPr="00CE3968" w:rsidRDefault="007177D3" w:rsidP="008A7F1E">
      <w:r w:rsidRPr="00CE3968">
        <w:t>__________________________________________________________________________</w:t>
      </w:r>
    </w:p>
    <w:p w14:paraId="7AAFA1FF" w14:textId="211FD707" w:rsidR="00EF1AE9" w:rsidRPr="00CE3968" w:rsidRDefault="00EF1AE9" w:rsidP="00AD7662">
      <w:pPr>
        <w:pStyle w:val="paragraph"/>
        <w:spacing w:before="0" w:beforeAutospacing="0" w:after="0" w:afterAutospacing="0"/>
        <w:ind w:left="1080"/>
        <w:textAlignment w:val="baseline"/>
      </w:pPr>
    </w:p>
    <w:p w14:paraId="35E19AD1" w14:textId="77777777" w:rsidR="000B1E1F" w:rsidRPr="00CE3968" w:rsidRDefault="000B1E1F" w:rsidP="000B1E1F">
      <w:pPr>
        <w:pStyle w:val="paragraph"/>
        <w:spacing w:before="0" w:beforeAutospacing="0" w:after="0" w:afterAutospacing="0"/>
        <w:textAlignment w:val="baseline"/>
      </w:pPr>
      <w:r w:rsidRPr="00CE3968">
        <w:rPr>
          <w:rStyle w:val="normaltextrun"/>
          <w:b/>
          <w:bCs/>
        </w:rPr>
        <w:t>AGENCY UMBRELLA-UNIT NUMBER: 10-144</w:t>
      </w:r>
      <w:r w:rsidRPr="00CE3968">
        <w:rPr>
          <w:rStyle w:val="eop"/>
        </w:rPr>
        <w:t> </w:t>
      </w:r>
    </w:p>
    <w:p w14:paraId="2AFD263C" w14:textId="77777777" w:rsidR="000B1E1F" w:rsidRPr="00CE3968" w:rsidRDefault="000B1E1F" w:rsidP="000B1E1F">
      <w:pPr>
        <w:pStyle w:val="paragraph"/>
        <w:spacing w:before="0" w:beforeAutospacing="0" w:after="0" w:afterAutospacing="0"/>
        <w:textAlignment w:val="baseline"/>
      </w:pPr>
      <w:r w:rsidRPr="00CE3968">
        <w:rPr>
          <w:rStyle w:val="normaltextrun"/>
          <w:b/>
          <w:bCs/>
        </w:rPr>
        <w:t>AGENCY NAME</w:t>
      </w:r>
      <w:r w:rsidRPr="00CE3968">
        <w:rPr>
          <w:rStyle w:val="normaltextrun"/>
        </w:rPr>
        <w:t>:</w:t>
      </w:r>
      <w:r w:rsidRPr="00CE3968">
        <w:rPr>
          <w:rStyle w:val="normaltextrun"/>
          <w:b/>
          <w:bCs/>
        </w:rPr>
        <w:t xml:space="preserve"> </w:t>
      </w:r>
      <w:r w:rsidRPr="00057558">
        <w:rPr>
          <w:rStyle w:val="normaltextrun"/>
          <w:b/>
          <w:bCs/>
        </w:rPr>
        <w:t xml:space="preserve">Office of </w:t>
      </w:r>
      <w:r w:rsidRPr="00057558">
        <w:rPr>
          <w:rStyle w:val="spellingerror"/>
          <w:b/>
          <w:bCs/>
        </w:rPr>
        <w:t>MaineCare</w:t>
      </w:r>
      <w:r w:rsidRPr="00057558">
        <w:rPr>
          <w:rStyle w:val="normaltextrun"/>
          <w:b/>
          <w:bCs/>
        </w:rPr>
        <w:t xml:space="preserve"> Services, Division of Policy</w:t>
      </w:r>
      <w:r w:rsidRPr="00057558">
        <w:rPr>
          <w:rStyle w:val="eop"/>
          <w:b/>
          <w:bCs/>
        </w:rPr>
        <w:t> </w:t>
      </w:r>
    </w:p>
    <w:p w14:paraId="2E034495" w14:textId="5991228E" w:rsidR="000B1E1F" w:rsidRPr="00CE3968" w:rsidRDefault="00D057BE" w:rsidP="6836E9D2">
      <w:pPr>
        <w:pStyle w:val="paragraph"/>
        <w:spacing w:before="0" w:beforeAutospacing="0" w:after="0" w:afterAutospacing="0"/>
        <w:textAlignment w:val="baseline"/>
      </w:pPr>
      <w:r w:rsidRPr="00CE3968">
        <w:rPr>
          <w:b/>
          <w:bCs/>
          <w:iCs/>
        </w:rPr>
        <w:t>AGENCY RULEMAKING CONTACT INFORMATION:</w:t>
      </w:r>
      <w:r w:rsidR="00057558">
        <w:rPr>
          <w:rStyle w:val="normaltextrun"/>
        </w:rPr>
        <w:t xml:space="preserve"> </w:t>
      </w:r>
      <w:r w:rsidR="0831A101" w:rsidRPr="00CE3968">
        <w:rPr>
          <w:rStyle w:val="normaltextrun"/>
        </w:rPr>
        <w:t>Kristin Merrill</w:t>
      </w:r>
      <w:r w:rsidR="000B1E1F" w:rsidRPr="00CE3968">
        <w:rPr>
          <w:rStyle w:val="normaltextrun"/>
        </w:rPr>
        <w:t xml:space="preserve">, </w:t>
      </w:r>
      <w:r w:rsidR="28D10A71" w:rsidRPr="00CE3968">
        <w:rPr>
          <w:rStyle w:val="normaltextrun"/>
        </w:rPr>
        <w:t xml:space="preserve">Acting </w:t>
      </w:r>
      <w:r w:rsidR="000B1E1F" w:rsidRPr="00CE3968">
        <w:rPr>
          <w:rStyle w:val="normaltextrun"/>
        </w:rPr>
        <w:t xml:space="preserve">Associate Director of Policy, Office of </w:t>
      </w:r>
      <w:r w:rsidR="000B1E1F" w:rsidRPr="00CE3968">
        <w:rPr>
          <w:rStyle w:val="spellingerror"/>
        </w:rPr>
        <w:t>MaineCare</w:t>
      </w:r>
      <w:r w:rsidR="000B1E1F" w:rsidRPr="00CE3968">
        <w:rPr>
          <w:rStyle w:val="normaltextrun"/>
        </w:rPr>
        <w:t xml:space="preserve"> Services, #11 State House Station, Augusta, ME 04333-0011. Tel. (207)</w:t>
      </w:r>
      <w:r w:rsidR="487A8337" w:rsidRPr="00CE3968">
        <w:rPr>
          <w:rStyle w:val="normaltextrun"/>
        </w:rPr>
        <w:t>624-4006</w:t>
      </w:r>
      <w:r w:rsidR="000B1E1F" w:rsidRPr="00CE3968">
        <w:rPr>
          <w:rStyle w:val="eop"/>
        </w:rPr>
        <w:t> </w:t>
      </w:r>
    </w:p>
    <w:p w14:paraId="4E6AC259" w14:textId="77777777" w:rsidR="000B1E1F" w:rsidRPr="00CE3968" w:rsidRDefault="000B1E1F" w:rsidP="000B1E1F">
      <w:pPr>
        <w:pStyle w:val="paragraph"/>
        <w:spacing w:before="0" w:beforeAutospacing="0" w:after="0" w:afterAutospacing="0"/>
        <w:textAlignment w:val="baseline"/>
      </w:pPr>
      <w:r w:rsidRPr="00CE3968">
        <w:rPr>
          <w:rStyle w:val="eop"/>
        </w:rPr>
        <w:t> </w:t>
      </w:r>
    </w:p>
    <w:p w14:paraId="4E692FF3" w14:textId="77777777" w:rsidR="000B1E1F" w:rsidRPr="00CE3968" w:rsidRDefault="000B1E1F" w:rsidP="000B1E1F">
      <w:pPr>
        <w:pStyle w:val="paragraph"/>
        <w:spacing w:before="0" w:beforeAutospacing="0" w:after="0" w:afterAutospacing="0"/>
        <w:textAlignment w:val="baseline"/>
        <w:rPr>
          <w:rStyle w:val="normaltextrun"/>
        </w:rPr>
      </w:pPr>
      <w:r w:rsidRPr="00CE3968">
        <w:rPr>
          <w:rStyle w:val="normaltextrun"/>
          <w:b/>
          <w:bCs/>
        </w:rPr>
        <w:t>EMERGENCY RULES ADOPTED SINCE THE LAST REGULATORY AGENDA:</w:t>
      </w:r>
    </w:p>
    <w:p w14:paraId="34616C66" w14:textId="77777777" w:rsidR="000B1E1F" w:rsidRPr="00CE3968" w:rsidRDefault="000B1E1F" w:rsidP="000B1E1F">
      <w:pPr>
        <w:pStyle w:val="paragraph"/>
        <w:spacing w:before="0" w:beforeAutospacing="0" w:after="0" w:afterAutospacing="0"/>
        <w:textAlignment w:val="baseline"/>
        <w:rPr>
          <w:rStyle w:val="normaltextrun"/>
        </w:rPr>
      </w:pPr>
    </w:p>
    <w:p w14:paraId="021E547F" w14:textId="71363A7B" w:rsidR="000B1E1F" w:rsidRPr="00CE3968" w:rsidRDefault="1D9C4B16" w:rsidP="00386FF2">
      <w:pPr>
        <w:pStyle w:val="paragraph"/>
        <w:numPr>
          <w:ilvl w:val="0"/>
          <w:numId w:val="56"/>
        </w:numPr>
        <w:spacing w:before="0" w:beforeAutospacing="0" w:after="0" w:afterAutospacing="0"/>
        <w:textAlignment w:val="baseline"/>
      </w:pPr>
      <w:r w:rsidRPr="00CE3968">
        <w:t xml:space="preserve">MaineCare Benefits Manual Chapter I, Section 7, </w:t>
      </w:r>
      <w:r w:rsidRPr="00CE3968">
        <w:rPr>
          <w:i/>
          <w:iCs/>
        </w:rPr>
        <w:t>Children's Behavioral Health Services Global Rule</w:t>
      </w:r>
    </w:p>
    <w:p w14:paraId="2E75613B" w14:textId="4E5C7F4B" w:rsidR="000B1E1F" w:rsidRPr="00CE3968" w:rsidRDefault="1D9C4B16" w:rsidP="00386FF2">
      <w:pPr>
        <w:pStyle w:val="ListParagraph"/>
        <w:numPr>
          <w:ilvl w:val="0"/>
          <w:numId w:val="56"/>
        </w:numPr>
        <w:textAlignment w:val="baseline"/>
        <w:rPr>
          <w:rFonts w:ascii="Times New Roman" w:hAnsi="Times New Roman"/>
          <w:i/>
          <w:iCs/>
          <w:sz w:val="24"/>
          <w:szCs w:val="24"/>
        </w:rPr>
      </w:pPr>
      <w:r w:rsidRPr="00CE3968">
        <w:rPr>
          <w:rFonts w:ascii="Times New Roman" w:eastAsia="Times New Roman" w:hAnsi="Times New Roman"/>
          <w:sz w:val="24"/>
          <w:szCs w:val="24"/>
        </w:rPr>
        <w:t xml:space="preserve">MaineCare Benefits Manual Chapter II, Section 13, </w:t>
      </w:r>
      <w:r w:rsidRPr="00CE3968">
        <w:rPr>
          <w:rFonts w:ascii="Times New Roman" w:eastAsia="Times New Roman" w:hAnsi="Times New Roman"/>
          <w:i/>
          <w:iCs/>
          <w:sz w:val="24"/>
          <w:szCs w:val="24"/>
        </w:rPr>
        <w:t>Targeted Case Management Services</w:t>
      </w:r>
    </w:p>
    <w:p w14:paraId="2F1EF7D1" w14:textId="433FEBB8" w:rsidR="000B1E1F" w:rsidRPr="00CE3968" w:rsidRDefault="1D9C4B16" w:rsidP="00386FF2">
      <w:pPr>
        <w:pStyle w:val="ListParagraph"/>
        <w:numPr>
          <w:ilvl w:val="0"/>
          <w:numId w:val="56"/>
        </w:numPr>
        <w:textAlignment w:val="baseline"/>
        <w:rPr>
          <w:rFonts w:ascii="Times New Roman" w:hAnsi="Times New Roman"/>
          <w:sz w:val="24"/>
          <w:szCs w:val="24"/>
        </w:rPr>
      </w:pPr>
      <w:r w:rsidRPr="00CE3968">
        <w:rPr>
          <w:rFonts w:ascii="Times New Roman" w:eastAsia="Aptos" w:hAnsi="Times New Roman"/>
          <w:sz w:val="24"/>
          <w:szCs w:val="24"/>
        </w:rPr>
        <w:t xml:space="preserve"> </w:t>
      </w:r>
      <w:r w:rsidRPr="00CE3968">
        <w:rPr>
          <w:rFonts w:ascii="Times New Roman" w:eastAsia="Times New Roman" w:hAnsi="Times New Roman"/>
          <w:sz w:val="24"/>
          <w:szCs w:val="24"/>
        </w:rPr>
        <w:t xml:space="preserve">MaineCare Benefits Manual, Chapter II, Section 28, </w:t>
      </w:r>
      <w:r w:rsidRPr="00CE3968">
        <w:rPr>
          <w:rFonts w:ascii="Times New Roman" w:eastAsia="Times New Roman" w:hAnsi="Times New Roman"/>
          <w:i/>
          <w:iCs/>
          <w:sz w:val="24"/>
          <w:szCs w:val="24"/>
        </w:rPr>
        <w:t>Adaptive Behavior Services for Children</w:t>
      </w:r>
    </w:p>
    <w:p w14:paraId="3AC3CCE5" w14:textId="54E58B9B" w:rsidR="000B1E1F" w:rsidRPr="00CE3968" w:rsidRDefault="1D9C4B16" w:rsidP="00386FF2">
      <w:pPr>
        <w:pStyle w:val="ListParagraph"/>
        <w:numPr>
          <w:ilvl w:val="0"/>
          <w:numId w:val="56"/>
        </w:numPr>
        <w:textAlignment w:val="baseline"/>
        <w:rPr>
          <w:rFonts w:ascii="Times New Roman" w:hAnsi="Times New Roman"/>
          <w:i/>
          <w:iCs/>
          <w:sz w:val="24"/>
          <w:szCs w:val="24"/>
        </w:rPr>
      </w:pPr>
      <w:r w:rsidRPr="00CE3968">
        <w:rPr>
          <w:rFonts w:ascii="Times New Roman" w:eastAsia="Aptos" w:hAnsi="Times New Roman"/>
          <w:sz w:val="24"/>
          <w:szCs w:val="24"/>
        </w:rPr>
        <w:t xml:space="preserve"> </w:t>
      </w:r>
      <w:r w:rsidRPr="00CE3968">
        <w:rPr>
          <w:rFonts w:ascii="Times New Roman" w:eastAsia="Times New Roman" w:hAnsi="Times New Roman"/>
          <w:sz w:val="24"/>
          <w:szCs w:val="24"/>
        </w:rPr>
        <w:t xml:space="preserve">MaineCare Benefits Manual, Chapter II, Section 65, </w:t>
      </w:r>
      <w:r w:rsidRPr="00CE3968">
        <w:rPr>
          <w:rFonts w:ascii="Times New Roman" w:eastAsia="Times New Roman" w:hAnsi="Times New Roman"/>
          <w:i/>
          <w:iCs/>
          <w:sz w:val="24"/>
          <w:szCs w:val="24"/>
        </w:rPr>
        <w:t>Behavioral Health Services</w:t>
      </w:r>
    </w:p>
    <w:p w14:paraId="0E233748" w14:textId="425DD9B7" w:rsidR="000B1E1F" w:rsidRPr="00CE3968" w:rsidRDefault="1D9C4B16" w:rsidP="00386FF2">
      <w:pPr>
        <w:pStyle w:val="ListParagraph"/>
        <w:numPr>
          <w:ilvl w:val="0"/>
          <w:numId w:val="56"/>
        </w:numPr>
        <w:textAlignment w:val="baseline"/>
        <w:rPr>
          <w:rFonts w:ascii="Times New Roman" w:hAnsi="Times New Roman"/>
          <w:i/>
          <w:iCs/>
          <w:sz w:val="24"/>
          <w:szCs w:val="24"/>
        </w:rPr>
      </w:pPr>
      <w:r w:rsidRPr="00CE3968">
        <w:rPr>
          <w:rFonts w:ascii="Times New Roman" w:eastAsia="Aptos" w:hAnsi="Times New Roman"/>
          <w:sz w:val="24"/>
          <w:szCs w:val="24"/>
        </w:rPr>
        <w:t xml:space="preserve"> </w:t>
      </w:r>
      <w:r w:rsidRPr="00CE3968">
        <w:rPr>
          <w:rFonts w:ascii="Times New Roman" w:eastAsia="Times New Roman" w:hAnsi="Times New Roman"/>
          <w:sz w:val="24"/>
          <w:szCs w:val="24"/>
        </w:rPr>
        <w:t xml:space="preserve">MaineCare Benefits Manual, Chapter II, Section 66, </w:t>
      </w:r>
      <w:r w:rsidRPr="00CE3968">
        <w:rPr>
          <w:rFonts w:ascii="Times New Roman" w:eastAsia="Times New Roman" w:hAnsi="Times New Roman"/>
          <w:i/>
          <w:iCs/>
          <w:sz w:val="24"/>
          <w:szCs w:val="24"/>
        </w:rPr>
        <w:t>Crisis Services</w:t>
      </w:r>
    </w:p>
    <w:p w14:paraId="15491586" w14:textId="1DC8D362" w:rsidR="000B1E1F" w:rsidRPr="00CE3968" w:rsidRDefault="1D9C4B16" w:rsidP="00386FF2">
      <w:pPr>
        <w:pStyle w:val="ListParagraph"/>
        <w:numPr>
          <w:ilvl w:val="0"/>
          <w:numId w:val="56"/>
        </w:numPr>
        <w:textAlignment w:val="baseline"/>
        <w:rPr>
          <w:rFonts w:ascii="Times New Roman" w:hAnsi="Times New Roman"/>
          <w:i/>
          <w:iCs/>
          <w:sz w:val="24"/>
          <w:szCs w:val="24"/>
        </w:rPr>
      </w:pPr>
      <w:r w:rsidRPr="00CE3968">
        <w:rPr>
          <w:rFonts w:ascii="Times New Roman" w:eastAsia="Aptos" w:hAnsi="Times New Roman"/>
          <w:sz w:val="24"/>
          <w:szCs w:val="24"/>
        </w:rPr>
        <w:t xml:space="preserve"> </w:t>
      </w:r>
      <w:r w:rsidRPr="00CE3968">
        <w:rPr>
          <w:rFonts w:ascii="Times New Roman" w:eastAsia="Times New Roman" w:hAnsi="Times New Roman"/>
          <w:sz w:val="24"/>
          <w:szCs w:val="24"/>
        </w:rPr>
        <w:t xml:space="preserve">MaineCare Benefits Manual, Chapter II, Section 92, </w:t>
      </w:r>
      <w:r w:rsidRPr="00CE3968">
        <w:rPr>
          <w:rFonts w:ascii="Times New Roman" w:eastAsia="Times New Roman" w:hAnsi="Times New Roman"/>
          <w:i/>
          <w:iCs/>
          <w:sz w:val="24"/>
          <w:szCs w:val="24"/>
        </w:rPr>
        <w:t>Behavioral Health Home Services</w:t>
      </w:r>
    </w:p>
    <w:p w14:paraId="7D49DD34" w14:textId="1F0AD2F6" w:rsidR="000B1E1F" w:rsidRPr="00CE3968" w:rsidRDefault="1D9C4B16" w:rsidP="00386FF2">
      <w:pPr>
        <w:pStyle w:val="ListParagraph"/>
        <w:numPr>
          <w:ilvl w:val="0"/>
          <w:numId w:val="56"/>
        </w:numPr>
        <w:textAlignment w:val="baseline"/>
        <w:rPr>
          <w:rFonts w:ascii="Times New Roman" w:hAnsi="Times New Roman"/>
          <w:i/>
          <w:iCs/>
          <w:sz w:val="24"/>
          <w:szCs w:val="24"/>
        </w:rPr>
      </w:pPr>
      <w:r w:rsidRPr="00CE3968">
        <w:rPr>
          <w:rFonts w:ascii="Times New Roman" w:eastAsia="Aptos" w:hAnsi="Times New Roman"/>
          <w:sz w:val="24"/>
          <w:szCs w:val="24"/>
        </w:rPr>
        <w:t xml:space="preserve"> </w:t>
      </w:r>
      <w:r w:rsidRPr="00CE3968">
        <w:rPr>
          <w:rFonts w:ascii="Times New Roman" w:eastAsia="Times New Roman" w:hAnsi="Times New Roman"/>
          <w:sz w:val="24"/>
          <w:szCs w:val="24"/>
        </w:rPr>
        <w:t xml:space="preserve">MaineCare Benefits Manual, Chapter II, Section 97, </w:t>
      </w:r>
      <w:r w:rsidRPr="00CE3968">
        <w:rPr>
          <w:rFonts w:ascii="Times New Roman" w:eastAsia="Times New Roman" w:hAnsi="Times New Roman"/>
          <w:i/>
          <w:iCs/>
          <w:sz w:val="24"/>
          <w:szCs w:val="24"/>
        </w:rPr>
        <w:t>Private Non-Medical Institution Services</w:t>
      </w:r>
    </w:p>
    <w:p w14:paraId="15B8160B" w14:textId="77777777" w:rsidR="000B1E1F" w:rsidRPr="00CE3968" w:rsidRDefault="000B1E1F" w:rsidP="000B1E1F">
      <w:pPr>
        <w:pStyle w:val="paragraph"/>
        <w:spacing w:before="0" w:beforeAutospacing="0" w:after="0" w:afterAutospacing="0"/>
        <w:textAlignment w:val="baseline"/>
      </w:pPr>
    </w:p>
    <w:p w14:paraId="52326B1A" w14:textId="77777777" w:rsidR="000B1E1F" w:rsidRPr="00CE3968" w:rsidRDefault="000B1E1F" w:rsidP="000B1E1F">
      <w:pPr>
        <w:pStyle w:val="paragraph"/>
        <w:spacing w:before="0" w:beforeAutospacing="0" w:after="0" w:afterAutospacing="0"/>
        <w:textAlignment w:val="baseline"/>
      </w:pPr>
      <w:r w:rsidRPr="00CE3968">
        <w:rPr>
          <w:rStyle w:val="normaltextrun"/>
          <w:b/>
          <w:bCs/>
        </w:rPr>
        <w:t xml:space="preserve">CONSENSUS BASED RULEMAKING: </w:t>
      </w:r>
      <w:r w:rsidRPr="00CE3968">
        <w:rPr>
          <w:rStyle w:val="normaltextrun"/>
        </w:rPr>
        <w:t>None</w:t>
      </w:r>
      <w:r w:rsidRPr="00CE3968">
        <w:rPr>
          <w:rStyle w:val="eop"/>
        </w:rPr>
        <w:t> </w:t>
      </w:r>
    </w:p>
    <w:p w14:paraId="7343ACBE" w14:textId="77777777" w:rsidR="000B1E1F" w:rsidRPr="00CE3968" w:rsidRDefault="000B1E1F" w:rsidP="000B1E1F">
      <w:pPr>
        <w:pStyle w:val="paragraph"/>
        <w:spacing w:before="0" w:beforeAutospacing="0" w:after="0" w:afterAutospacing="0"/>
        <w:textAlignment w:val="baseline"/>
      </w:pPr>
      <w:r w:rsidRPr="00CE3968">
        <w:rPr>
          <w:rStyle w:val="eop"/>
        </w:rPr>
        <w:t> </w:t>
      </w:r>
    </w:p>
    <w:p w14:paraId="54C1EFFE" w14:textId="27C282F1" w:rsidR="00FE2C94" w:rsidRPr="00CE3968" w:rsidRDefault="00FE2C94" w:rsidP="6836E9D2">
      <w:pPr>
        <w:widowControl w:val="0"/>
        <w:tabs>
          <w:tab w:val="left" w:pos="0"/>
        </w:tabs>
        <w:suppressAutoHyphens/>
        <w:rPr>
          <w:snapToGrid w:val="0"/>
          <w:spacing w:val="-3"/>
        </w:rPr>
      </w:pPr>
      <w:r w:rsidRPr="00CE3968">
        <w:rPr>
          <w:b/>
          <w:bCs/>
          <w:snapToGrid w:val="0"/>
          <w:spacing w:val="-3"/>
        </w:rPr>
        <w:t>EXPECTED RULEMAKING ACTIVITY</w:t>
      </w:r>
      <w:r w:rsidRPr="00CE3968">
        <w:rPr>
          <w:snapToGrid w:val="0"/>
          <w:spacing w:val="-3"/>
        </w:rPr>
        <w:t xml:space="preserve"> - </w:t>
      </w:r>
      <w:r w:rsidRPr="00CE3968">
        <w:rPr>
          <w:b/>
          <w:bCs/>
          <w:snapToGrid w:val="0"/>
          <w:spacing w:val="-3"/>
        </w:rPr>
        <w:t>October 1, 202</w:t>
      </w:r>
      <w:r w:rsidR="4DF8D600" w:rsidRPr="00CE3968">
        <w:rPr>
          <w:b/>
          <w:bCs/>
        </w:rPr>
        <w:t>6</w:t>
      </w:r>
      <w:r w:rsidRPr="00CE3968">
        <w:rPr>
          <w:b/>
          <w:bCs/>
        </w:rPr>
        <w:t xml:space="preserve"> – September 30, 202</w:t>
      </w:r>
      <w:r w:rsidR="53C1B57A" w:rsidRPr="00CE3968">
        <w:rPr>
          <w:b/>
          <w:bCs/>
        </w:rPr>
        <w:t>7</w:t>
      </w:r>
      <w:r w:rsidRPr="00CE3968">
        <w:rPr>
          <w:b/>
          <w:bCs/>
        </w:rPr>
        <w:t>:</w:t>
      </w:r>
    </w:p>
    <w:p w14:paraId="01746415" w14:textId="77777777" w:rsidR="000B1E1F" w:rsidRPr="00CE3968" w:rsidRDefault="000B1E1F" w:rsidP="000B1E1F">
      <w:pPr>
        <w:pStyle w:val="paragraph"/>
        <w:spacing w:before="0" w:beforeAutospacing="0" w:after="0" w:afterAutospacing="0"/>
        <w:textAlignment w:val="baseline"/>
        <w:rPr>
          <w:rStyle w:val="normaltextrun"/>
          <w:b/>
          <w:bCs/>
        </w:rPr>
      </w:pPr>
    </w:p>
    <w:p w14:paraId="2260AF68" w14:textId="5DD64DD2" w:rsidR="000B1E1F" w:rsidRPr="00CE3968" w:rsidRDefault="000B1E1F" w:rsidP="000B1E1F">
      <w:pPr>
        <w:pStyle w:val="paragraph"/>
        <w:spacing w:before="0" w:beforeAutospacing="0" w:after="0" w:afterAutospacing="0"/>
        <w:textAlignment w:val="baseline"/>
      </w:pPr>
      <w:r w:rsidRPr="00CE3968">
        <w:rPr>
          <w:rStyle w:val="normaltextrun"/>
          <w:b/>
          <w:bCs/>
        </w:rPr>
        <w:lastRenderedPageBreak/>
        <w:t>CHAPTER 101</w:t>
      </w:r>
      <w:r w:rsidRPr="00CE3968">
        <w:rPr>
          <w:rStyle w:val="normaltextrun"/>
        </w:rPr>
        <w:t xml:space="preserve">: </w:t>
      </w:r>
      <w:r w:rsidRPr="00495FF8">
        <w:rPr>
          <w:rStyle w:val="spellingerror"/>
          <w:b/>
          <w:bCs/>
        </w:rPr>
        <w:t>MaineCare</w:t>
      </w:r>
      <w:r w:rsidRPr="00495FF8">
        <w:rPr>
          <w:rStyle w:val="normaltextrun"/>
          <w:b/>
          <w:bCs/>
        </w:rPr>
        <w:t xml:space="preserve"> Benefits Manual: Chapters I, II, III, IV, V, VI, VII, VIII, X and relevant Principles of Reimbursement</w:t>
      </w:r>
      <w:r w:rsidRPr="00495FF8">
        <w:rPr>
          <w:rStyle w:val="eop"/>
          <w:b/>
          <w:bCs/>
        </w:rPr>
        <w:t> </w:t>
      </w:r>
    </w:p>
    <w:p w14:paraId="7235DBBB" w14:textId="0267755E" w:rsidR="000B1E1F" w:rsidRPr="00CE3968" w:rsidRDefault="006B16FA" w:rsidP="00386FF2">
      <w:pPr>
        <w:pStyle w:val="paragraph"/>
        <w:numPr>
          <w:ilvl w:val="0"/>
          <w:numId w:val="56"/>
        </w:numPr>
        <w:spacing w:before="0" w:beforeAutospacing="0" w:after="0" w:afterAutospacing="0"/>
        <w:textAlignment w:val="baseline"/>
      </w:pPr>
      <w:r w:rsidRPr="006B16FA">
        <w:rPr>
          <w:rStyle w:val="normaltextrun"/>
          <w:b/>
          <w:bCs/>
        </w:rPr>
        <w:t>STATUTORY BASIS:</w:t>
      </w:r>
      <w:r w:rsidR="000B1E1F" w:rsidRPr="00CE3968">
        <w:rPr>
          <w:rStyle w:val="normaltextrun"/>
        </w:rPr>
        <w:t xml:space="preserve"> 22 M.R.S.A. §</w:t>
      </w:r>
      <w:r w:rsidR="00391BBD" w:rsidRPr="00CE3968">
        <w:t>§</w:t>
      </w:r>
      <w:r w:rsidR="000B1E1F" w:rsidRPr="00CE3968">
        <w:rPr>
          <w:rStyle w:val="normaltextrun"/>
        </w:rPr>
        <w:t xml:space="preserve"> 42, 3173; P.L. 99 Chapter 777 </w:t>
      </w:r>
      <w:r w:rsidR="000B1E1F" w:rsidRPr="00CE3968">
        <w:rPr>
          <w:rStyle w:val="eop"/>
        </w:rPr>
        <w:t> </w:t>
      </w:r>
    </w:p>
    <w:p w14:paraId="173B828E" w14:textId="607C6DB8" w:rsidR="000B1E1F" w:rsidRPr="00CE3968" w:rsidRDefault="005C2810" w:rsidP="00386FF2">
      <w:pPr>
        <w:pStyle w:val="paragraph"/>
        <w:numPr>
          <w:ilvl w:val="0"/>
          <w:numId w:val="56"/>
        </w:numPr>
        <w:spacing w:before="0" w:beforeAutospacing="0" w:after="0" w:afterAutospacing="0"/>
        <w:textAlignment w:val="baseline"/>
      </w:pPr>
      <w:r w:rsidRPr="005C2810">
        <w:rPr>
          <w:rStyle w:val="normaltextrun"/>
          <w:b/>
          <w:bCs/>
        </w:rPr>
        <w:t>PURPOSE:</w:t>
      </w:r>
      <w:r w:rsidR="000B1E1F" w:rsidRPr="00CE3968">
        <w:rPr>
          <w:rStyle w:val="normaltextrun"/>
        </w:rPr>
        <w:t xml:space="preserve"> These rules describe requirements for the provision and reimbursement of services under the </w:t>
      </w:r>
      <w:r w:rsidR="000B1E1F" w:rsidRPr="00CE3968">
        <w:rPr>
          <w:rStyle w:val="spellingerror"/>
        </w:rPr>
        <w:t>MaineCare</w:t>
      </w:r>
      <w:r w:rsidR="000B1E1F" w:rsidRPr="00CE3968">
        <w:rPr>
          <w:rStyle w:val="normaltextrun"/>
        </w:rPr>
        <w:t xml:space="preserve"> (formerly, Maine Medicaid and State Child Health Insurance Program (SCHIP), also known as Cub Care) program. It also describes certain administrative functions necessary for the operation of the </w:t>
      </w:r>
      <w:r w:rsidR="000B1E1F" w:rsidRPr="00CE3968">
        <w:rPr>
          <w:rStyle w:val="spellingerror"/>
        </w:rPr>
        <w:t>MaineCare</w:t>
      </w:r>
      <w:r w:rsidR="000B1E1F" w:rsidRPr="00CE3968">
        <w:rPr>
          <w:rStyle w:val="normaltextrun"/>
        </w:rPr>
        <w:t xml:space="preserve"> Program. They will be amended to comply with federal changes, to update policy and to implement new services and regulations, as necessary.</w:t>
      </w:r>
      <w:r w:rsidR="000B1E1F" w:rsidRPr="00CE3968">
        <w:rPr>
          <w:rStyle w:val="eop"/>
        </w:rPr>
        <w:t> </w:t>
      </w:r>
    </w:p>
    <w:p w14:paraId="610C5188" w14:textId="5EDC31CA" w:rsidR="000B1E1F" w:rsidRPr="00CE3968" w:rsidRDefault="005C2810" w:rsidP="00386FF2">
      <w:pPr>
        <w:pStyle w:val="paragraph"/>
        <w:numPr>
          <w:ilvl w:val="0"/>
          <w:numId w:val="56"/>
        </w:numPr>
        <w:spacing w:before="0" w:beforeAutospacing="0" w:after="0" w:afterAutospacing="0"/>
        <w:textAlignment w:val="baseline"/>
      </w:pPr>
      <w:r w:rsidRPr="005C2810">
        <w:rPr>
          <w:b/>
          <w:bCs/>
        </w:rPr>
        <w:t>SCHEDULE FOR ADOPTION:</w:t>
      </w:r>
      <w:r w:rsidR="000B1E1F" w:rsidRPr="00CE3968">
        <w:rPr>
          <w:rStyle w:val="normaltextrun"/>
        </w:rPr>
        <w:t xml:space="preserve"> It is not possible to predict when </w:t>
      </w:r>
      <w:r w:rsidR="00E92A16" w:rsidRPr="00CE3968">
        <w:rPr>
          <w:rStyle w:val="advancedproofingissue"/>
        </w:rPr>
        <w:t>all</w:t>
      </w:r>
      <w:r w:rsidR="000B1E1F" w:rsidRPr="00CE3968">
        <w:rPr>
          <w:rStyle w:val="normaltextrun"/>
        </w:rPr>
        <w:t xml:space="preserve"> the changes will be made to these regulations because of the nature of this work. Federal regulation changes, state legislation, and state-initiated changes </w:t>
      </w:r>
      <w:r w:rsidR="00237E73" w:rsidRPr="00CE3968">
        <w:rPr>
          <w:rStyle w:val="normaltextrun"/>
        </w:rPr>
        <w:t>because of</w:t>
      </w:r>
      <w:r w:rsidR="000B1E1F" w:rsidRPr="00CE3968">
        <w:rPr>
          <w:rStyle w:val="normaltextrun"/>
        </w:rPr>
        <w:t xml:space="preserve"> identified problems and budget considerations require the timely amendment or adoption of new rules over the course of the year.</w:t>
      </w:r>
      <w:r w:rsidR="000B1E1F" w:rsidRPr="00CE3968">
        <w:rPr>
          <w:rStyle w:val="eop"/>
        </w:rPr>
        <w:t> </w:t>
      </w:r>
    </w:p>
    <w:p w14:paraId="30A0C757" w14:textId="0F7FBDFA" w:rsidR="000B1E1F" w:rsidRDefault="00155EDD" w:rsidP="00386FF2">
      <w:pPr>
        <w:pStyle w:val="paragraph"/>
        <w:numPr>
          <w:ilvl w:val="0"/>
          <w:numId w:val="56"/>
        </w:numPr>
        <w:spacing w:before="0" w:beforeAutospacing="0" w:after="0" w:afterAutospacing="0"/>
        <w:textAlignment w:val="baseline"/>
        <w:rPr>
          <w:rStyle w:val="eop"/>
        </w:rPr>
      </w:pPr>
      <w:r w:rsidRPr="00155EDD">
        <w:rPr>
          <w:rStyle w:val="normaltextrun"/>
          <w:b/>
          <w:bCs/>
        </w:rPr>
        <w:t>AFFECTED PARTIES:</w:t>
      </w:r>
      <w:r w:rsidR="000B1E1F" w:rsidRPr="00CE3968">
        <w:rPr>
          <w:rStyle w:val="normaltextrun"/>
        </w:rPr>
        <w:t xml:space="preserve"> </w:t>
      </w:r>
      <w:r w:rsidR="000B1E1F" w:rsidRPr="00CE3968">
        <w:rPr>
          <w:rStyle w:val="spellingerror"/>
        </w:rPr>
        <w:t>MaineCare</w:t>
      </w:r>
      <w:r w:rsidR="000B1E1F" w:rsidRPr="00CE3968">
        <w:rPr>
          <w:rStyle w:val="normaltextrun"/>
        </w:rPr>
        <w:t xml:space="preserve"> members, </w:t>
      </w:r>
      <w:r w:rsidR="000B1E1F" w:rsidRPr="00CE3968">
        <w:rPr>
          <w:rStyle w:val="spellingerror"/>
        </w:rPr>
        <w:t>MaineCare</w:t>
      </w:r>
      <w:r w:rsidR="000B1E1F" w:rsidRPr="00CE3968">
        <w:rPr>
          <w:rStyle w:val="normaltextrun"/>
        </w:rPr>
        <w:t xml:space="preserve"> providers, and Managed Care Organizations</w:t>
      </w:r>
      <w:r w:rsidR="000B1E1F" w:rsidRPr="00CE3968">
        <w:rPr>
          <w:rStyle w:val="eop"/>
        </w:rPr>
        <w:t> </w:t>
      </w:r>
    </w:p>
    <w:p w14:paraId="02B06F85" w14:textId="12492E0C" w:rsidR="00B30EE0" w:rsidRPr="00CE3968" w:rsidRDefault="00182914" w:rsidP="00386FF2">
      <w:pPr>
        <w:numPr>
          <w:ilvl w:val="0"/>
          <w:numId w:val="56"/>
        </w:numPr>
      </w:pPr>
      <w:r w:rsidRPr="00182914">
        <w:rPr>
          <w:rFonts w:eastAsia="Calibri"/>
          <w:b/>
          <w:bCs/>
        </w:rPr>
        <w:t>CONSENSUS-BASED RULE DEVELOPMENT:</w:t>
      </w:r>
      <w:r w:rsidR="00B30EE0" w:rsidRPr="00CE3968">
        <w:t xml:space="preserve"> None planned</w:t>
      </w:r>
      <w:r w:rsidR="00237E73">
        <w:t>.</w:t>
      </w:r>
    </w:p>
    <w:p w14:paraId="230C34E4" w14:textId="77777777" w:rsidR="000B1E1F" w:rsidRPr="00CE3968" w:rsidRDefault="000B1E1F" w:rsidP="000B1E1F">
      <w:pPr>
        <w:pStyle w:val="paragraph"/>
        <w:spacing w:before="0" w:beforeAutospacing="0" w:after="0" w:afterAutospacing="0"/>
        <w:ind w:left="720"/>
        <w:textAlignment w:val="baseline"/>
      </w:pPr>
      <w:r w:rsidRPr="00CE3968">
        <w:rPr>
          <w:rStyle w:val="eop"/>
        </w:rPr>
        <w:t> </w:t>
      </w:r>
    </w:p>
    <w:p w14:paraId="4564C0FB" w14:textId="4486BBE7" w:rsidR="000B1E1F" w:rsidRPr="00CE3968" w:rsidRDefault="000B1E1F" w:rsidP="000B1E1F">
      <w:pPr>
        <w:pStyle w:val="paragraph"/>
        <w:spacing w:before="0" w:beforeAutospacing="0" w:after="0" w:afterAutospacing="0"/>
        <w:textAlignment w:val="baseline"/>
      </w:pPr>
      <w:r w:rsidRPr="00CE3968">
        <w:rPr>
          <w:rStyle w:val="normaltextrun"/>
          <w:b/>
          <w:bCs/>
        </w:rPr>
        <w:t>CHAPTER 104:</w:t>
      </w:r>
      <w:r w:rsidRPr="00CE3968">
        <w:rPr>
          <w:rStyle w:val="normaltextrun"/>
        </w:rPr>
        <w:t> </w:t>
      </w:r>
      <w:r w:rsidRPr="00495FF8">
        <w:rPr>
          <w:rStyle w:val="normaltextrun"/>
          <w:b/>
          <w:bCs/>
        </w:rPr>
        <w:t>Maine State Services Manual</w:t>
      </w:r>
      <w:r w:rsidRPr="00495FF8">
        <w:rPr>
          <w:rStyle w:val="eop"/>
          <w:b/>
          <w:bCs/>
        </w:rPr>
        <w:t> </w:t>
      </w:r>
    </w:p>
    <w:p w14:paraId="454C2544" w14:textId="22D4BA22" w:rsidR="000B1E1F" w:rsidRPr="00CE3968" w:rsidRDefault="006B16FA" w:rsidP="00386FF2">
      <w:pPr>
        <w:pStyle w:val="paragraph"/>
        <w:numPr>
          <w:ilvl w:val="0"/>
          <w:numId w:val="56"/>
        </w:numPr>
        <w:spacing w:before="0" w:beforeAutospacing="0" w:after="0" w:afterAutospacing="0"/>
        <w:textAlignment w:val="baseline"/>
      </w:pPr>
      <w:r w:rsidRPr="006B16FA">
        <w:rPr>
          <w:rStyle w:val="normaltextrun"/>
          <w:b/>
          <w:bCs/>
        </w:rPr>
        <w:t>STATUTORY BASIS:</w:t>
      </w:r>
      <w:r w:rsidR="000B1E1F" w:rsidRPr="00CE3968">
        <w:rPr>
          <w:rStyle w:val="normaltextrun"/>
        </w:rPr>
        <w:t xml:space="preserve"> 22 M.R.S.A. § 257</w:t>
      </w:r>
      <w:r w:rsidR="000B1E1F" w:rsidRPr="00CE3968">
        <w:rPr>
          <w:rStyle w:val="eop"/>
        </w:rPr>
        <w:t> </w:t>
      </w:r>
    </w:p>
    <w:p w14:paraId="153E7181" w14:textId="6D3657A5" w:rsidR="000B1E1F" w:rsidRPr="00CE3968" w:rsidRDefault="005C2810" w:rsidP="00386FF2">
      <w:pPr>
        <w:pStyle w:val="paragraph"/>
        <w:numPr>
          <w:ilvl w:val="0"/>
          <w:numId w:val="56"/>
        </w:numPr>
        <w:spacing w:before="0" w:beforeAutospacing="0" w:after="0" w:afterAutospacing="0"/>
        <w:textAlignment w:val="baseline"/>
      </w:pPr>
      <w:r w:rsidRPr="005C2810">
        <w:rPr>
          <w:rStyle w:val="normaltextrun"/>
          <w:b/>
          <w:bCs/>
        </w:rPr>
        <w:t>PURPOSE:</w:t>
      </w:r>
      <w:r w:rsidR="000B1E1F" w:rsidRPr="00CE3968">
        <w:rPr>
          <w:rStyle w:val="normaltextrun"/>
        </w:rPr>
        <w:t xml:space="preserve"> These rules describe requirements for the provision and reimbursement of services under the state funded services including Drugs for the Elderly (DEL) Benefit and Maine Rx+ Benefit.  It also describes certain administrative functions necessary for the operation of these Benefits. They will be amended to comply with federal changes, to update policy and to implement new services and regulations, as necessary.</w:t>
      </w:r>
      <w:r w:rsidR="000B1E1F" w:rsidRPr="00CE3968">
        <w:rPr>
          <w:rStyle w:val="eop"/>
        </w:rPr>
        <w:t> </w:t>
      </w:r>
    </w:p>
    <w:p w14:paraId="17952680" w14:textId="7A2CBB17" w:rsidR="000B1E1F" w:rsidRPr="00CE3968" w:rsidRDefault="005C2810" w:rsidP="00386FF2">
      <w:pPr>
        <w:pStyle w:val="paragraph"/>
        <w:numPr>
          <w:ilvl w:val="0"/>
          <w:numId w:val="56"/>
        </w:numPr>
        <w:spacing w:before="0" w:beforeAutospacing="0" w:after="0" w:afterAutospacing="0"/>
        <w:textAlignment w:val="baseline"/>
      </w:pPr>
      <w:r w:rsidRPr="005C2810">
        <w:rPr>
          <w:b/>
          <w:bCs/>
        </w:rPr>
        <w:t>SCHEDULE FOR ADOPTION:</w:t>
      </w:r>
      <w:r w:rsidR="000B1E1F" w:rsidRPr="00CE3968">
        <w:rPr>
          <w:rStyle w:val="normaltextrun"/>
        </w:rPr>
        <w:t xml:space="preserve"> It is not possible to predict when </w:t>
      </w:r>
      <w:r w:rsidR="00237E73" w:rsidRPr="00CE3968">
        <w:rPr>
          <w:rStyle w:val="advancedproofingissue"/>
        </w:rPr>
        <w:t>all</w:t>
      </w:r>
      <w:r w:rsidR="000B1E1F" w:rsidRPr="00CE3968">
        <w:rPr>
          <w:rStyle w:val="normaltextrun"/>
        </w:rPr>
        <w:t xml:space="preserve"> the changes will be made to these regulations because of the nature of this work. Federal regulation changes, state legislation, and state-initiated changes </w:t>
      </w:r>
      <w:r w:rsidR="00237E73" w:rsidRPr="00CE3968">
        <w:rPr>
          <w:rStyle w:val="normaltextrun"/>
        </w:rPr>
        <w:t>because of</w:t>
      </w:r>
      <w:r w:rsidR="000B1E1F" w:rsidRPr="00CE3968">
        <w:rPr>
          <w:rStyle w:val="normaltextrun"/>
        </w:rPr>
        <w:t xml:space="preserve"> identified problems require the timely amendment or adoption of new rules over the course of the year. </w:t>
      </w:r>
      <w:r w:rsidR="000B1E1F" w:rsidRPr="00CE3968">
        <w:rPr>
          <w:rStyle w:val="eop"/>
        </w:rPr>
        <w:t> </w:t>
      </w:r>
    </w:p>
    <w:p w14:paraId="4FF2BEA9" w14:textId="6E67197D" w:rsidR="000B1E1F" w:rsidRDefault="00155EDD" w:rsidP="00386FF2">
      <w:pPr>
        <w:pStyle w:val="paragraph"/>
        <w:numPr>
          <w:ilvl w:val="0"/>
          <w:numId w:val="56"/>
        </w:numPr>
        <w:spacing w:before="0" w:beforeAutospacing="0" w:after="0" w:afterAutospacing="0"/>
        <w:textAlignment w:val="baseline"/>
        <w:rPr>
          <w:rStyle w:val="eop"/>
        </w:rPr>
      </w:pPr>
      <w:r w:rsidRPr="00155EDD">
        <w:rPr>
          <w:rStyle w:val="normaltextrun"/>
          <w:b/>
          <w:bCs/>
        </w:rPr>
        <w:t>AFFECTED PARTIES:</w:t>
      </w:r>
      <w:r w:rsidR="000B1E1F" w:rsidRPr="00CE3968">
        <w:rPr>
          <w:rStyle w:val="normaltextrun"/>
        </w:rPr>
        <w:t xml:space="preserve"> Participants and providers in DEL and other state funded benefits.</w:t>
      </w:r>
      <w:r w:rsidR="000B1E1F" w:rsidRPr="00CE3968">
        <w:rPr>
          <w:rStyle w:val="eop"/>
        </w:rPr>
        <w:t> </w:t>
      </w:r>
    </w:p>
    <w:p w14:paraId="79CB318B" w14:textId="4CB00DA7" w:rsidR="00B30EE0" w:rsidRPr="00CE3968" w:rsidRDefault="00182914" w:rsidP="00386FF2">
      <w:pPr>
        <w:numPr>
          <w:ilvl w:val="0"/>
          <w:numId w:val="56"/>
        </w:numPr>
      </w:pPr>
      <w:r w:rsidRPr="00182914">
        <w:rPr>
          <w:rFonts w:eastAsia="Calibri"/>
          <w:b/>
          <w:bCs/>
        </w:rPr>
        <w:t>CONSENSUS-BASED RULE DEVELOPMENT:</w:t>
      </w:r>
      <w:r w:rsidR="00B30EE0" w:rsidRPr="00CE3968">
        <w:t xml:space="preserve"> None planned</w:t>
      </w:r>
      <w:r w:rsidR="00237E73">
        <w:t>.</w:t>
      </w:r>
    </w:p>
    <w:p w14:paraId="2E894225" w14:textId="77777777" w:rsidR="000B1E1F" w:rsidRPr="00CE3968" w:rsidRDefault="000B1E1F" w:rsidP="000B1E1F">
      <w:pPr>
        <w:pStyle w:val="paragraph"/>
        <w:spacing w:before="0" w:beforeAutospacing="0" w:after="0" w:afterAutospacing="0"/>
        <w:textAlignment w:val="baseline"/>
      </w:pPr>
      <w:r w:rsidRPr="00CE3968">
        <w:rPr>
          <w:rStyle w:val="eop"/>
        </w:rPr>
        <w:t> </w:t>
      </w:r>
    </w:p>
    <w:p w14:paraId="48E1633A" w14:textId="1B8DC27C" w:rsidR="000B1E1F" w:rsidRPr="00CE3968" w:rsidRDefault="000B1E1F" w:rsidP="000B1E1F">
      <w:pPr>
        <w:pStyle w:val="paragraph"/>
        <w:spacing w:before="0" w:beforeAutospacing="0" w:after="0" w:afterAutospacing="0"/>
        <w:textAlignment w:val="baseline"/>
      </w:pPr>
      <w:r w:rsidRPr="00CE3968">
        <w:rPr>
          <w:rStyle w:val="normaltextrun"/>
          <w:b/>
          <w:bCs/>
        </w:rPr>
        <w:t>CHAPTER 107:</w:t>
      </w:r>
      <w:r w:rsidRPr="00CE3968">
        <w:rPr>
          <w:rStyle w:val="normaltextrun"/>
        </w:rPr>
        <w:t xml:space="preserve">  </w:t>
      </w:r>
      <w:r w:rsidRPr="00495FF8">
        <w:rPr>
          <w:rStyle w:val="normaltextrun"/>
          <w:b/>
          <w:bCs/>
        </w:rPr>
        <w:t>Medical Eye Care Program</w:t>
      </w:r>
      <w:r w:rsidRPr="00CE3968">
        <w:rPr>
          <w:rStyle w:val="eop"/>
        </w:rPr>
        <w:t> </w:t>
      </w:r>
    </w:p>
    <w:p w14:paraId="09A87420" w14:textId="467E41BE" w:rsidR="000B1E1F" w:rsidRPr="00CE3968" w:rsidRDefault="006B16FA" w:rsidP="00386FF2">
      <w:pPr>
        <w:pStyle w:val="paragraph"/>
        <w:numPr>
          <w:ilvl w:val="0"/>
          <w:numId w:val="56"/>
        </w:numPr>
        <w:spacing w:before="0" w:beforeAutospacing="0" w:after="0" w:afterAutospacing="0"/>
        <w:textAlignment w:val="baseline"/>
        <w:rPr>
          <w:rStyle w:val="eop"/>
        </w:rPr>
      </w:pPr>
      <w:r w:rsidRPr="006B16FA">
        <w:rPr>
          <w:rStyle w:val="normaltextrun"/>
          <w:b/>
          <w:bCs/>
        </w:rPr>
        <w:t>STATUTORY BASIS:</w:t>
      </w:r>
      <w:r w:rsidR="000B1E1F" w:rsidRPr="00CE3968">
        <w:rPr>
          <w:rStyle w:val="normaltextrun"/>
        </w:rPr>
        <w:t xml:space="preserve"> 22 M.R.S.A. § 3521</w:t>
      </w:r>
      <w:r w:rsidR="000B1E1F" w:rsidRPr="00CE3968">
        <w:rPr>
          <w:rStyle w:val="eop"/>
        </w:rPr>
        <w:t> </w:t>
      </w:r>
    </w:p>
    <w:p w14:paraId="1E7BB11D" w14:textId="55E9B966" w:rsidR="000B1E1F" w:rsidRPr="00CE3968" w:rsidRDefault="005C2810" w:rsidP="00386FF2">
      <w:pPr>
        <w:pStyle w:val="paragraph"/>
        <w:numPr>
          <w:ilvl w:val="0"/>
          <w:numId w:val="56"/>
        </w:numPr>
        <w:spacing w:before="0" w:beforeAutospacing="0" w:after="0" w:afterAutospacing="0"/>
        <w:textAlignment w:val="baseline"/>
        <w:rPr>
          <w:rStyle w:val="eop"/>
        </w:rPr>
      </w:pPr>
      <w:r w:rsidRPr="005C2810">
        <w:rPr>
          <w:rStyle w:val="normaltextrun"/>
          <w:b/>
          <w:bCs/>
        </w:rPr>
        <w:t>PURPOSE:</w:t>
      </w:r>
      <w:r w:rsidR="000B1E1F" w:rsidRPr="00CE3968">
        <w:rPr>
          <w:rStyle w:val="normaltextrun"/>
        </w:rPr>
        <w:t xml:space="preserve"> These rules govern the operation of Maine's </w:t>
      </w:r>
      <w:r w:rsidR="000B1E1F" w:rsidRPr="00183DC1">
        <w:rPr>
          <w:rStyle w:val="normaltextrun"/>
        </w:rPr>
        <w:t>State-funded Eye Care Program.</w:t>
      </w:r>
      <w:r w:rsidR="000B1E1F" w:rsidRPr="00CE3968">
        <w:rPr>
          <w:rStyle w:val="normaltextrun"/>
        </w:rPr>
        <w:t xml:space="preserve"> They will be amended to reflect administrative changes found necessary through monitoring of this program.</w:t>
      </w:r>
      <w:r w:rsidR="000B1E1F" w:rsidRPr="00CE3968">
        <w:rPr>
          <w:rStyle w:val="eop"/>
        </w:rPr>
        <w:t> </w:t>
      </w:r>
    </w:p>
    <w:p w14:paraId="0A4675F0" w14:textId="5A9CCC74" w:rsidR="000B1E1F" w:rsidRPr="00CE3968" w:rsidRDefault="005C2810" w:rsidP="00386FF2">
      <w:pPr>
        <w:pStyle w:val="paragraph"/>
        <w:numPr>
          <w:ilvl w:val="0"/>
          <w:numId w:val="56"/>
        </w:numPr>
        <w:spacing w:before="0" w:beforeAutospacing="0" w:after="0" w:afterAutospacing="0"/>
        <w:textAlignment w:val="baseline"/>
      </w:pPr>
      <w:r w:rsidRPr="005C2810">
        <w:rPr>
          <w:b/>
          <w:bCs/>
        </w:rPr>
        <w:t>SCHEDULE FOR ADOPTION:</w:t>
      </w:r>
      <w:r w:rsidR="000B1E1F" w:rsidRPr="00CE3968">
        <w:rPr>
          <w:rStyle w:val="normaltextrun"/>
        </w:rPr>
        <w:t xml:space="preserve"> It is not possible to predict when changes will be made to the above regulations because of the nature of this policy.  State-initiated changes </w:t>
      </w:r>
      <w:r w:rsidR="00237E73" w:rsidRPr="00CE3968">
        <w:rPr>
          <w:rStyle w:val="normaltextrun"/>
        </w:rPr>
        <w:t>because of</w:t>
      </w:r>
      <w:r w:rsidR="000B1E1F" w:rsidRPr="00CE3968">
        <w:rPr>
          <w:rStyle w:val="normaltextrun"/>
        </w:rPr>
        <w:t xml:space="preserve"> identified problems will require </w:t>
      </w:r>
      <w:r w:rsidR="00237E73" w:rsidRPr="00CE3968">
        <w:rPr>
          <w:rStyle w:val="normaltextrun"/>
        </w:rPr>
        <w:t>timely</w:t>
      </w:r>
      <w:r w:rsidR="000B1E1F" w:rsidRPr="00CE3968">
        <w:rPr>
          <w:rStyle w:val="normaltextrun"/>
        </w:rPr>
        <w:t xml:space="preserve"> amendment </w:t>
      </w:r>
      <w:r w:rsidR="00237E73" w:rsidRPr="00CE3968">
        <w:rPr>
          <w:rStyle w:val="normaltextrun"/>
        </w:rPr>
        <w:t>to</w:t>
      </w:r>
      <w:r w:rsidR="000B1E1F" w:rsidRPr="00CE3968">
        <w:rPr>
          <w:rStyle w:val="normaltextrun"/>
        </w:rPr>
        <w:t xml:space="preserve"> the rules. It is </w:t>
      </w:r>
      <w:r w:rsidR="00237E73" w:rsidRPr="00CE3968">
        <w:rPr>
          <w:rStyle w:val="normaltextrun"/>
        </w:rPr>
        <w:t>anticipated that</w:t>
      </w:r>
      <w:r w:rsidR="000B1E1F" w:rsidRPr="00CE3968">
        <w:rPr>
          <w:rStyle w:val="normaltextrun"/>
        </w:rPr>
        <w:t xml:space="preserve"> this chapter will be incorporated into Chapter 104.</w:t>
      </w:r>
      <w:r w:rsidR="000B1E1F" w:rsidRPr="00CE3968">
        <w:rPr>
          <w:rStyle w:val="eop"/>
        </w:rPr>
        <w:t> </w:t>
      </w:r>
    </w:p>
    <w:p w14:paraId="4C2727D7" w14:textId="1F5C02C8" w:rsidR="000B1E1F" w:rsidRDefault="00155EDD" w:rsidP="00386FF2">
      <w:pPr>
        <w:pStyle w:val="paragraph"/>
        <w:numPr>
          <w:ilvl w:val="0"/>
          <w:numId w:val="56"/>
        </w:numPr>
        <w:spacing w:before="0" w:beforeAutospacing="0" w:after="0" w:afterAutospacing="0"/>
        <w:textAlignment w:val="baseline"/>
        <w:rPr>
          <w:rStyle w:val="eop"/>
        </w:rPr>
      </w:pPr>
      <w:r w:rsidRPr="00155EDD">
        <w:rPr>
          <w:rStyle w:val="normaltextrun"/>
          <w:b/>
          <w:bCs/>
        </w:rPr>
        <w:t>AFFECTED PARTIES:</w:t>
      </w:r>
      <w:r w:rsidR="000B1E1F" w:rsidRPr="00CE3968">
        <w:rPr>
          <w:rStyle w:val="normaltextrun"/>
        </w:rPr>
        <w:t xml:space="preserve"> Children and adults not eligible for Medicaid for whom the State would reimburse for certain eye care services as well as the providers of these services</w:t>
      </w:r>
      <w:r w:rsidR="00B30EE0">
        <w:rPr>
          <w:rStyle w:val="eop"/>
        </w:rPr>
        <w:t>.</w:t>
      </w:r>
    </w:p>
    <w:p w14:paraId="2365E1E5" w14:textId="7A6E9C77" w:rsidR="00B30EE0" w:rsidRPr="00CE3968" w:rsidRDefault="00182914" w:rsidP="00386FF2">
      <w:pPr>
        <w:numPr>
          <w:ilvl w:val="0"/>
          <w:numId w:val="56"/>
        </w:numPr>
      </w:pPr>
      <w:r w:rsidRPr="00182914">
        <w:rPr>
          <w:rFonts w:eastAsia="Calibri"/>
          <w:b/>
          <w:bCs/>
        </w:rPr>
        <w:t>CONSENSUS-BASED RULE DEVELOPMENT:</w:t>
      </w:r>
      <w:r w:rsidR="00B30EE0" w:rsidRPr="00CE3968">
        <w:t xml:space="preserve"> None planned</w:t>
      </w:r>
      <w:r w:rsidR="00237E73">
        <w:t>.</w:t>
      </w:r>
    </w:p>
    <w:p w14:paraId="15305107" w14:textId="77777777" w:rsidR="000B1E1F" w:rsidRPr="00CE3968" w:rsidRDefault="000B1E1F" w:rsidP="000B1E1F">
      <w:pPr>
        <w:pStyle w:val="paragraph"/>
        <w:spacing w:before="0" w:beforeAutospacing="0" w:after="0" w:afterAutospacing="0"/>
        <w:textAlignment w:val="baseline"/>
      </w:pPr>
      <w:r w:rsidRPr="00CE3968">
        <w:rPr>
          <w:rStyle w:val="eop"/>
        </w:rPr>
        <w:t> </w:t>
      </w:r>
    </w:p>
    <w:p w14:paraId="39F7EB94" w14:textId="67281710" w:rsidR="000B1E1F" w:rsidRPr="00CE3968" w:rsidRDefault="000B1E1F" w:rsidP="000B1E1F">
      <w:pPr>
        <w:pStyle w:val="paragraph"/>
        <w:spacing w:before="0" w:beforeAutospacing="0" w:after="0" w:afterAutospacing="0"/>
        <w:textAlignment w:val="baseline"/>
      </w:pPr>
      <w:r w:rsidRPr="00CE3968">
        <w:rPr>
          <w:rStyle w:val="normaltextrun"/>
          <w:b/>
          <w:bCs/>
        </w:rPr>
        <w:t>CHAPTER 275</w:t>
      </w:r>
      <w:r w:rsidR="00237E73" w:rsidRPr="00CE3968">
        <w:rPr>
          <w:rStyle w:val="normaltextrun"/>
          <w:b/>
          <w:bCs/>
        </w:rPr>
        <w:t>:</w:t>
      </w:r>
      <w:r w:rsidR="00237E73" w:rsidRPr="00CE3968">
        <w:rPr>
          <w:rStyle w:val="normaltextrun"/>
        </w:rPr>
        <w:t xml:space="preserve"> </w:t>
      </w:r>
      <w:r w:rsidR="00237E73" w:rsidRPr="00495FF8">
        <w:rPr>
          <w:rStyle w:val="normaltextrun"/>
          <w:b/>
          <w:bCs/>
        </w:rPr>
        <w:t>Reporting</w:t>
      </w:r>
      <w:r w:rsidRPr="00495FF8">
        <w:rPr>
          <w:rStyle w:val="normaltextrun"/>
          <w:b/>
          <w:bCs/>
        </w:rPr>
        <w:t xml:space="preserve"> Requirements for Pharmaceutical Manufacturers and Labelers</w:t>
      </w:r>
      <w:r w:rsidRPr="00CE3968">
        <w:rPr>
          <w:rStyle w:val="eop"/>
        </w:rPr>
        <w:t> </w:t>
      </w:r>
    </w:p>
    <w:p w14:paraId="771572BD" w14:textId="26CBC1DE" w:rsidR="000B1E1F" w:rsidRPr="00CE3968" w:rsidRDefault="006B16FA" w:rsidP="00386FF2">
      <w:pPr>
        <w:pStyle w:val="paragraph"/>
        <w:numPr>
          <w:ilvl w:val="0"/>
          <w:numId w:val="56"/>
        </w:numPr>
        <w:spacing w:before="0" w:beforeAutospacing="0" w:after="0" w:afterAutospacing="0"/>
        <w:textAlignment w:val="baseline"/>
      </w:pPr>
      <w:r w:rsidRPr="006B16FA">
        <w:rPr>
          <w:rStyle w:val="normaltextrun"/>
          <w:b/>
          <w:bCs/>
        </w:rPr>
        <w:t>STATUTORY BASIS:</w:t>
      </w:r>
      <w:r w:rsidR="000B1E1F" w:rsidRPr="00CE3968">
        <w:rPr>
          <w:rStyle w:val="normaltextrun"/>
        </w:rPr>
        <w:t>  22 MRSA § 2698-A, 22 MRSA § 2700-A</w:t>
      </w:r>
      <w:r w:rsidR="000B1E1F" w:rsidRPr="00CE3968">
        <w:rPr>
          <w:rStyle w:val="eop"/>
        </w:rPr>
        <w:t> </w:t>
      </w:r>
    </w:p>
    <w:p w14:paraId="0CDFC508" w14:textId="2E4DB28A" w:rsidR="000B1E1F" w:rsidRPr="00CE3968" w:rsidRDefault="005C2810" w:rsidP="00386FF2">
      <w:pPr>
        <w:pStyle w:val="paragraph"/>
        <w:numPr>
          <w:ilvl w:val="0"/>
          <w:numId w:val="56"/>
        </w:numPr>
        <w:spacing w:before="0" w:beforeAutospacing="0" w:after="0" w:afterAutospacing="0"/>
        <w:textAlignment w:val="baseline"/>
      </w:pPr>
      <w:r w:rsidRPr="005C2810">
        <w:rPr>
          <w:rStyle w:val="normaltextrun"/>
          <w:b/>
          <w:bCs/>
        </w:rPr>
        <w:t>PURPOSE:</w:t>
      </w:r>
      <w:r w:rsidR="000B1E1F" w:rsidRPr="00CE3968">
        <w:rPr>
          <w:rStyle w:val="normaltextrun"/>
        </w:rPr>
        <w:t xml:space="preserve"> These rules define statutory obligations of manufacturers and labelers of prescription drugs and biological products to publicly register and report results of clinical trials </w:t>
      </w:r>
      <w:r w:rsidR="00237E73" w:rsidRPr="00CE3968">
        <w:rPr>
          <w:rStyle w:val="advancedproofingissue"/>
        </w:rPr>
        <w:t>and</w:t>
      </w:r>
      <w:r w:rsidR="000B1E1F" w:rsidRPr="00CE3968">
        <w:rPr>
          <w:rStyle w:val="normaltextrun"/>
        </w:rPr>
        <w:t xml:space="preserve"> report gifts to prescribers and marketing costs in Maine.   </w:t>
      </w:r>
      <w:r w:rsidR="000B1E1F" w:rsidRPr="00CE3968">
        <w:rPr>
          <w:rStyle w:val="eop"/>
        </w:rPr>
        <w:t> </w:t>
      </w:r>
    </w:p>
    <w:p w14:paraId="7F968DDB" w14:textId="10E104BE" w:rsidR="000B1E1F" w:rsidRPr="00CE3968" w:rsidRDefault="005C2810" w:rsidP="00386FF2">
      <w:pPr>
        <w:pStyle w:val="paragraph"/>
        <w:numPr>
          <w:ilvl w:val="0"/>
          <w:numId w:val="56"/>
        </w:numPr>
        <w:spacing w:before="0" w:beforeAutospacing="0" w:after="0" w:afterAutospacing="0"/>
        <w:textAlignment w:val="baseline"/>
      </w:pPr>
      <w:r w:rsidRPr="005C2810">
        <w:rPr>
          <w:b/>
          <w:bCs/>
        </w:rPr>
        <w:lastRenderedPageBreak/>
        <w:t>SCHEDULE FOR ADOPTION:</w:t>
      </w:r>
      <w:r w:rsidR="000B1E1F" w:rsidRPr="00CE3968">
        <w:rPr>
          <w:rStyle w:val="normaltextrun"/>
        </w:rPr>
        <w:t xml:space="preserve"> It is not possible to predict when additional changes will be made to the above regulations because of the nature of this policy. State-initiated changes </w:t>
      </w:r>
      <w:r w:rsidR="00237E73" w:rsidRPr="00CE3968">
        <w:rPr>
          <w:rStyle w:val="normaltextrun"/>
        </w:rPr>
        <w:t>because of</w:t>
      </w:r>
      <w:r w:rsidR="000B1E1F" w:rsidRPr="00CE3968">
        <w:rPr>
          <w:rStyle w:val="normaltextrun"/>
        </w:rPr>
        <w:t xml:space="preserve"> identified problems will require </w:t>
      </w:r>
      <w:r w:rsidR="00237E73" w:rsidRPr="00CE3968">
        <w:rPr>
          <w:rStyle w:val="normaltextrun"/>
        </w:rPr>
        <w:t>timely</w:t>
      </w:r>
      <w:r w:rsidR="000B1E1F" w:rsidRPr="00CE3968">
        <w:rPr>
          <w:rStyle w:val="normaltextrun"/>
        </w:rPr>
        <w:t xml:space="preserve"> amendment </w:t>
      </w:r>
      <w:r w:rsidR="00237E73" w:rsidRPr="00CE3968">
        <w:rPr>
          <w:rStyle w:val="normaltextrun"/>
        </w:rPr>
        <w:t>to</w:t>
      </w:r>
      <w:r w:rsidR="000B1E1F" w:rsidRPr="00CE3968">
        <w:rPr>
          <w:rStyle w:val="normaltextrun"/>
        </w:rPr>
        <w:t xml:space="preserve"> the rules.  Two changes for the upcoming year include new requirements for prescriber confidentiality and academic detailing.</w:t>
      </w:r>
      <w:r w:rsidR="000B1E1F" w:rsidRPr="00CE3968">
        <w:rPr>
          <w:rStyle w:val="eop"/>
        </w:rPr>
        <w:t> </w:t>
      </w:r>
    </w:p>
    <w:p w14:paraId="6329B99E" w14:textId="5B8F83FA" w:rsidR="00AD7662" w:rsidRDefault="00155EDD" w:rsidP="00386FF2">
      <w:pPr>
        <w:pStyle w:val="paragraph"/>
        <w:numPr>
          <w:ilvl w:val="0"/>
          <w:numId w:val="56"/>
        </w:numPr>
        <w:spacing w:before="0" w:beforeAutospacing="0" w:after="0" w:afterAutospacing="0"/>
        <w:textAlignment w:val="baseline"/>
        <w:rPr>
          <w:rStyle w:val="eop"/>
        </w:rPr>
      </w:pPr>
      <w:r w:rsidRPr="00155EDD">
        <w:rPr>
          <w:rStyle w:val="normaltextrun"/>
          <w:b/>
          <w:bCs/>
        </w:rPr>
        <w:t>AFFECTED PARTIES:</w:t>
      </w:r>
      <w:r w:rsidR="000B1E1F" w:rsidRPr="00CE3968">
        <w:rPr>
          <w:rStyle w:val="normaltextrun"/>
        </w:rPr>
        <w:t xml:space="preserve"> Residents of Maine</w:t>
      </w:r>
      <w:r w:rsidR="00237E73">
        <w:rPr>
          <w:rStyle w:val="eop"/>
        </w:rPr>
        <w:t>.</w:t>
      </w:r>
    </w:p>
    <w:p w14:paraId="31459B11" w14:textId="33F0F3BB" w:rsidR="00237E73" w:rsidRPr="00CE3968" w:rsidRDefault="00182914" w:rsidP="00386FF2">
      <w:pPr>
        <w:numPr>
          <w:ilvl w:val="0"/>
          <w:numId w:val="56"/>
        </w:numPr>
        <w:rPr>
          <w:rStyle w:val="eop"/>
        </w:rPr>
      </w:pPr>
      <w:r w:rsidRPr="00182914">
        <w:rPr>
          <w:rFonts w:eastAsia="Calibri"/>
          <w:b/>
          <w:bCs/>
        </w:rPr>
        <w:t>CONSENSUS-BASED RULE DEVELOPMENT:</w:t>
      </w:r>
      <w:r w:rsidR="00237E73" w:rsidRPr="00CE3968">
        <w:t xml:space="preserve"> None planned</w:t>
      </w:r>
      <w:r w:rsidR="00237E73">
        <w:t>.</w:t>
      </w:r>
    </w:p>
    <w:p w14:paraId="108C716D" w14:textId="77777777" w:rsidR="004D128B" w:rsidRPr="00CE3968" w:rsidRDefault="004D128B" w:rsidP="004D128B">
      <w:pPr>
        <w:pStyle w:val="paragraph"/>
        <w:spacing w:before="0" w:beforeAutospacing="0" w:after="0" w:afterAutospacing="0"/>
        <w:ind w:left="720"/>
        <w:textAlignment w:val="baseline"/>
      </w:pPr>
    </w:p>
    <w:p w14:paraId="476BC41F" w14:textId="52C2DAE2" w:rsidR="00BE595A" w:rsidRPr="00CE3968" w:rsidRDefault="00AB4EF4" w:rsidP="00D80BC3">
      <w:pPr>
        <w:contextualSpacing/>
        <w:rPr>
          <w:rFonts w:eastAsia="MS Mincho"/>
        </w:rPr>
      </w:pPr>
      <w:r w:rsidRPr="00CE3968">
        <w:rPr>
          <w:rFonts w:eastAsia="MS Mincho"/>
        </w:rPr>
        <w:t>____</w:t>
      </w:r>
      <w:r w:rsidR="00034A59" w:rsidRPr="00CE3968">
        <w:rPr>
          <w:rFonts w:eastAsia="MS Mincho"/>
        </w:rPr>
        <w:t>_______________________________________________________________________</w:t>
      </w:r>
    </w:p>
    <w:p w14:paraId="37DB319F" w14:textId="77777777" w:rsidR="0033635A" w:rsidRPr="00CE3968" w:rsidRDefault="0033635A" w:rsidP="0033635A">
      <w:pPr>
        <w:pStyle w:val="paragraph"/>
        <w:spacing w:before="0" w:beforeAutospacing="0" w:after="0" w:afterAutospacing="0"/>
        <w:textAlignment w:val="baseline"/>
        <w:rPr>
          <w:rStyle w:val="normaltextrun"/>
        </w:rPr>
      </w:pPr>
    </w:p>
    <w:p w14:paraId="2AE96292" w14:textId="56773FE6" w:rsidR="0033635A" w:rsidRPr="000D47DD" w:rsidRDefault="0033635A" w:rsidP="0033635A">
      <w:pPr>
        <w:pStyle w:val="paragraph"/>
        <w:spacing w:before="0" w:beforeAutospacing="0" w:after="0" w:afterAutospacing="0"/>
        <w:textAlignment w:val="baseline"/>
        <w:rPr>
          <w:b/>
          <w:bCs/>
        </w:rPr>
      </w:pPr>
      <w:r w:rsidRPr="00CE3968">
        <w:rPr>
          <w:rStyle w:val="normaltextrun"/>
          <w:b/>
          <w:bCs/>
        </w:rPr>
        <w:t>AGENCY UMBRELLA-UNIT NUMBER</w:t>
      </w:r>
      <w:r w:rsidRPr="00CE3968">
        <w:rPr>
          <w:rStyle w:val="normaltextrun"/>
        </w:rPr>
        <w:t xml:space="preserve">: </w:t>
      </w:r>
      <w:r w:rsidRPr="000D47DD">
        <w:rPr>
          <w:rStyle w:val="normaltextrun"/>
          <w:b/>
          <w:bCs/>
        </w:rPr>
        <w:t>10-144</w:t>
      </w:r>
      <w:r w:rsidRPr="000D47DD">
        <w:rPr>
          <w:rStyle w:val="eop"/>
          <w:b/>
          <w:bCs/>
        </w:rPr>
        <w:t> </w:t>
      </w:r>
    </w:p>
    <w:p w14:paraId="2776B60F" w14:textId="15510667" w:rsidR="0033635A" w:rsidRPr="000D47DD" w:rsidRDefault="0033635A" w:rsidP="0033635A">
      <w:pPr>
        <w:rPr>
          <w:b/>
          <w:bCs/>
        </w:rPr>
      </w:pPr>
      <w:r w:rsidRPr="000D47DD">
        <w:rPr>
          <w:b/>
          <w:bCs/>
        </w:rPr>
        <w:t>AGENCY NAME: Office for Family Independence (OFI): Eligibility, Employment and Training and Support Enforcement and Recovery</w:t>
      </w:r>
    </w:p>
    <w:p w14:paraId="14E325D4" w14:textId="48C34A9C" w:rsidR="0033635A" w:rsidRPr="00CE3968" w:rsidRDefault="00D057BE" w:rsidP="0033635A">
      <w:r w:rsidRPr="00CE3968">
        <w:rPr>
          <w:b/>
          <w:bCs/>
          <w:iCs/>
        </w:rPr>
        <w:t>AGENCY RULEMAKING CONTACT INFORMATION:</w:t>
      </w:r>
      <w:r w:rsidR="0033635A" w:rsidRPr="00CE3968">
        <w:t xml:space="preserve"> Ian Yaffe, Director, Office for Family Independence, #11 State House Station, 109 Capitol Street, Augusta, ME 04333-0011. Telephone: (207) 592-1481. E-mail:</w:t>
      </w:r>
      <w:r w:rsidR="0033635A" w:rsidRPr="00C912F9">
        <w:t xml:space="preserve"> ian.yaffe@maine.gov </w:t>
      </w:r>
    </w:p>
    <w:p w14:paraId="692EFAF3" w14:textId="77777777" w:rsidR="0033635A" w:rsidRPr="00CE3968" w:rsidRDefault="0033635A" w:rsidP="0033635A"/>
    <w:p w14:paraId="4A5E1A50" w14:textId="57D05286" w:rsidR="0033635A" w:rsidRPr="00CE3968" w:rsidRDefault="0033635A" w:rsidP="0033635A">
      <w:pPr>
        <w:ind w:right="270"/>
      </w:pPr>
      <w:r w:rsidRPr="00CE3968">
        <w:rPr>
          <w:b/>
        </w:rPr>
        <w:t>SUPPORT ENFORCEMENT AND RECOVERY CONTACT PERSON</w:t>
      </w:r>
      <w:r w:rsidRPr="00CE3968">
        <w:t xml:space="preserve">: Jerry Joy, Director, Division of Support Enforcement and Recovery, #11 State House Station, 109 Capitol Street, Augusta, ME 04333-0011. Telephone: (207) 624-6985. E-mail: </w:t>
      </w:r>
      <w:r w:rsidRPr="00AC4F64">
        <w:t xml:space="preserve">Jerry.Joy@Maine.gov </w:t>
      </w:r>
    </w:p>
    <w:p w14:paraId="17244755" w14:textId="77777777" w:rsidR="0033635A" w:rsidRPr="00CE3968" w:rsidRDefault="0033635A" w:rsidP="0033635A"/>
    <w:p w14:paraId="65D13A4E" w14:textId="2C2E5CD1" w:rsidR="0033635A" w:rsidRPr="00CE3968" w:rsidRDefault="0033635A" w:rsidP="0033635A">
      <w:pPr>
        <w:rPr>
          <w:b/>
        </w:rPr>
      </w:pPr>
      <w:r w:rsidRPr="00CE3968">
        <w:rPr>
          <w:b/>
        </w:rPr>
        <w:t xml:space="preserve">EMERGENCY RULES ADOPTED SINCE THE LAST REGULATORY AGENDA: </w:t>
      </w:r>
    </w:p>
    <w:p w14:paraId="15EB1DDC" w14:textId="7ADC90D4" w:rsidR="0033635A" w:rsidRPr="00527108" w:rsidRDefault="0FDF206E">
      <w:r w:rsidRPr="00527108">
        <w:t>Supplemental Nutrition Assistance Program (SNAP) Rules; Sections 111-5 and 111-7; ABAWD Update</w:t>
      </w:r>
    </w:p>
    <w:p w14:paraId="4F86D48D" w14:textId="0606817E" w:rsidR="0033635A" w:rsidRPr="00527108" w:rsidRDefault="0FDF206E">
      <w:r w:rsidRPr="00527108">
        <w:t>Supplemental Nutrition Assistance Program (SNAP) Rules; Sections 555-4 and 555-5; Income and Deductions Update</w:t>
      </w:r>
    </w:p>
    <w:p w14:paraId="26B6A58B" w14:textId="5A873F69" w:rsidR="0033635A" w:rsidRPr="00CE3968" w:rsidRDefault="0033635A" w:rsidP="0033635A">
      <w:pPr>
        <w:rPr>
          <w:b/>
        </w:rPr>
      </w:pPr>
    </w:p>
    <w:p w14:paraId="47F98BDB" w14:textId="104416D6" w:rsidR="0033635A" w:rsidRPr="00CE3968" w:rsidRDefault="0033635A" w:rsidP="537CED23">
      <w:pPr>
        <w:widowControl w:val="0"/>
        <w:tabs>
          <w:tab w:val="left" w:pos="0"/>
        </w:tabs>
        <w:suppressAutoHyphens/>
        <w:rPr>
          <w:snapToGrid w:val="0"/>
          <w:spacing w:val="-3"/>
        </w:rPr>
      </w:pPr>
      <w:bookmarkStart w:id="0" w:name="_Hlk201750555"/>
      <w:r w:rsidRPr="00CE3968">
        <w:rPr>
          <w:b/>
          <w:snapToGrid w:val="0"/>
          <w:spacing w:val="-3"/>
        </w:rPr>
        <w:t>EXPECTED RULEMAKING ACTIVITY</w:t>
      </w:r>
      <w:r w:rsidRPr="00CE3968">
        <w:rPr>
          <w:snapToGrid w:val="0"/>
          <w:spacing w:val="-3"/>
        </w:rPr>
        <w:t xml:space="preserve"> - </w:t>
      </w:r>
      <w:r w:rsidRPr="00CE3968">
        <w:rPr>
          <w:b/>
          <w:bCs/>
          <w:snapToGrid w:val="0"/>
          <w:spacing w:val="-3"/>
        </w:rPr>
        <w:t>October 1, 202</w:t>
      </w:r>
      <w:r w:rsidR="4E45C515" w:rsidRPr="00CE3968">
        <w:rPr>
          <w:b/>
          <w:bCs/>
          <w:snapToGrid w:val="0"/>
          <w:spacing w:val="-3"/>
        </w:rPr>
        <w:t>6</w:t>
      </w:r>
      <w:r w:rsidRPr="00CE3968">
        <w:rPr>
          <w:b/>
          <w:bCs/>
          <w:snapToGrid w:val="0"/>
          <w:spacing w:val="-3"/>
        </w:rPr>
        <w:t xml:space="preserve"> – September 30, 202</w:t>
      </w:r>
      <w:r w:rsidR="5287A951" w:rsidRPr="00CE3968">
        <w:rPr>
          <w:b/>
          <w:bCs/>
          <w:snapToGrid w:val="0"/>
          <w:spacing w:val="-3"/>
        </w:rPr>
        <w:t>7</w:t>
      </w:r>
      <w:r w:rsidRPr="00CE3968">
        <w:rPr>
          <w:b/>
          <w:bCs/>
          <w:snapToGrid w:val="0"/>
          <w:spacing w:val="-3"/>
        </w:rPr>
        <w:t>:</w:t>
      </w:r>
    </w:p>
    <w:bookmarkEnd w:id="0"/>
    <w:p w14:paraId="4B77198A" w14:textId="77777777" w:rsidR="0033635A" w:rsidRPr="00CE3968" w:rsidRDefault="0033635A" w:rsidP="0033635A">
      <w:pPr>
        <w:widowControl w:val="0"/>
        <w:tabs>
          <w:tab w:val="left" w:pos="-720"/>
        </w:tabs>
        <w:suppressAutoHyphens/>
        <w:rPr>
          <w:snapToGrid w:val="0"/>
          <w:spacing w:val="-3"/>
        </w:rPr>
      </w:pPr>
    </w:p>
    <w:p w14:paraId="331B99D3" w14:textId="77777777" w:rsidR="0033635A" w:rsidRPr="00CE3968" w:rsidRDefault="0033635A" w:rsidP="0033635A">
      <w:pPr>
        <w:rPr>
          <w:b/>
        </w:rPr>
      </w:pPr>
      <w:r w:rsidRPr="00CE3968">
        <w:rPr>
          <w:b/>
        </w:rPr>
        <w:t>ELIGIBILITY:</w:t>
      </w:r>
    </w:p>
    <w:p w14:paraId="44E91390" w14:textId="77777777" w:rsidR="0033635A" w:rsidRPr="00CE3968" w:rsidRDefault="0033635A" w:rsidP="0033635A"/>
    <w:p w14:paraId="3CA041F8" w14:textId="77777777" w:rsidR="0033635A" w:rsidRPr="00CE3968" w:rsidRDefault="0033635A" w:rsidP="0033635A">
      <w:r w:rsidRPr="00CE3968">
        <w:rPr>
          <w:b/>
        </w:rPr>
        <w:t>CHAPTER 301</w:t>
      </w:r>
      <w:r w:rsidRPr="00CE3968">
        <w:t xml:space="preserve">: </w:t>
      </w:r>
      <w:r w:rsidRPr="001D18A6">
        <w:rPr>
          <w:b/>
          <w:bCs/>
        </w:rPr>
        <w:t>Supplemental Nutrition Assistance Program (SNAP) Rules</w:t>
      </w:r>
    </w:p>
    <w:p w14:paraId="6B0FABF2" w14:textId="33DD9254" w:rsidR="0033635A" w:rsidRPr="00CE3968" w:rsidRDefault="006B16FA" w:rsidP="0033635A">
      <w:pPr>
        <w:numPr>
          <w:ilvl w:val="0"/>
          <w:numId w:val="12"/>
        </w:numPr>
      </w:pPr>
      <w:r w:rsidRPr="006B16FA">
        <w:rPr>
          <w:b/>
          <w:bCs/>
        </w:rPr>
        <w:t>STATUTORY BASIS:</w:t>
      </w:r>
      <w:r w:rsidR="0033635A" w:rsidRPr="00CE3968">
        <w:t xml:space="preserve"> 22 M.R.S.A. § 3104</w:t>
      </w:r>
    </w:p>
    <w:p w14:paraId="53444F7C" w14:textId="75D7E600" w:rsidR="0033635A" w:rsidRPr="00CE3968" w:rsidRDefault="005C2810" w:rsidP="0033635A">
      <w:pPr>
        <w:numPr>
          <w:ilvl w:val="0"/>
          <w:numId w:val="12"/>
        </w:numPr>
      </w:pPr>
      <w:r w:rsidRPr="005C2810">
        <w:rPr>
          <w:b/>
          <w:bCs/>
        </w:rPr>
        <w:t>PURPOSE:</w:t>
      </w:r>
      <w:r w:rsidR="0033635A" w:rsidRPr="00CE3968">
        <w:t xml:space="preserve"> These rules establish requirements for eligibility for the Supplemental Nutrition Assistance Program. The rules will be amended to reflect policy and law changes as well as to clarify requirements already in effect.</w:t>
      </w:r>
    </w:p>
    <w:p w14:paraId="7EAA2986" w14:textId="7325F5B2" w:rsidR="0033635A" w:rsidRPr="00CE3968" w:rsidRDefault="005C2810" w:rsidP="0033635A">
      <w:pPr>
        <w:numPr>
          <w:ilvl w:val="0"/>
          <w:numId w:val="12"/>
        </w:numPr>
      </w:pPr>
      <w:r w:rsidRPr="005C2810">
        <w:rPr>
          <w:b/>
          <w:bCs/>
        </w:rPr>
        <w:t>SCHEDULE FOR ADOPTION:</w:t>
      </w:r>
      <w:r w:rsidR="0033635A" w:rsidRPr="00CE3968">
        <w:t xml:space="preserve"> Year round</w:t>
      </w:r>
    </w:p>
    <w:p w14:paraId="610805F2" w14:textId="0AA359B2" w:rsidR="0033635A" w:rsidRDefault="00155EDD" w:rsidP="0033635A">
      <w:pPr>
        <w:numPr>
          <w:ilvl w:val="0"/>
          <w:numId w:val="12"/>
        </w:numPr>
      </w:pPr>
      <w:r w:rsidRPr="00155EDD">
        <w:rPr>
          <w:b/>
          <w:bCs/>
        </w:rPr>
        <w:t>AFFECTED PARTIES:</w:t>
      </w:r>
      <w:r w:rsidR="0033635A" w:rsidRPr="00CE3968">
        <w:t xml:space="preserve"> Individuals who receive or apply for Supplemental Nutrition Assistance Program benefits.</w:t>
      </w:r>
    </w:p>
    <w:p w14:paraId="2640D079" w14:textId="0276F9D3" w:rsidR="003A669F" w:rsidRPr="00CE3968" w:rsidRDefault="00182914" w:rsidP="003A669F">
      <w:pPr>
        <w:numPr>
          <w:ilvl w:val="0"/>
          <w:numId w:val="12"/>
        </w:numPr>
      </w:pPr>
      <w:r w:rsidRPr="00182914">
        <w:rPr>
          <w:rFonts w:eastAsia="Calibri"/>
          <w:b/>
          <w:bCs/>
        </w:rPr>
        <w:t>CONSENSUS-BASED RULE DEVELOPMENT:</w:t>
      </w:r>
      <w:r w:rsidR="003A669F" w:rsidRPr="00CE3968">
        <w:t xml:space="preserve"> None planned</w:t>
      </w:r>
      <w:r w:rsidR="003A669F">
        <w:t>.</w:t>
      </w:r>
    </w:p>
    <w:p w14:paraId="0BD8EFF5" w14:textId="77777777" w:rsidR="0033635A" w:rsidRPr="00CE3968" w:rsidRDefault="0033635A" w:rsidP="0033635A">
      <w:pPr>
        <w:ind w:left="720"/>
      </w:pPr>
    </w:p>
    <w:p w14:paraId="1C7A31B8" w14:textId="77777777" w:rsidR="0033635A" w:rsidRPr="00CE3968" w:rsidRDefault="0033635A" w:rsidP="0033635A">
      <w:pPr>
        <w:ind w:left="720" w:hanging="720"/>
        <w:rPr>
          <w:b/>
          <w:bCs/>
        </w:rPr>
      </w:pPr>
      <w:r w:rsidRPr="00CE3968">
        <w:rPr>
          <w:b/>
          <w:bCs/>
        </w:rPr>
        <w:t>CHAPTER 302: SUN Bucks – Summer Electronic Benefit Transfer (EBT) Program Rules</w:t>
      </w:r>
    </w:p>
    <w:p w14:paraId="16D21DAA" w14:textId="72ABE9E8" w:rsidR="0033635A" w:rsidRPr="00CE3968" w:rsidRDefault="006B16FA" w:rsidP="0033635A">
      <w:pPr>
        <w:numPr>
          <w:ilvl w:val="0"/>
          <w:numId w:val="12"/>
        </w:numPr>
      </w:pPr>
      <w:r w:rsidRPr="006B16FA">
        <w:rPr>
          <w:b/>
          <w:bCs/>
        </w:rPr>
        <w:t>STATUTORY BASIS:</w:t>
      </w:r>
      <w:r w:rsidR="0033635A" w:rsidRPr="00CE3968">
        <w:t xml:space="preserve"> 22 M.R.S.A. § 42(1).</w:t>
      </w:r>
    </w:p>
    <w:p w14:paraId="15C8B09E" w14:textId="6019C9EA" w:rsidR="0033635A" w:rsidRPr="00CE3968" w:rsidRDefault="005C2810" w:rsidP="0033635A">
      <w:pPr>
        <w:numPr>
          <w:ilvl w:val="0"/>
          <w:numId w:val="12"/>
        </w:numPr>
      </w:pPr>
      <w:r w:rsidRPr="005C2810">
        <w:rPr>
          <w:b/>
          <w:bCs/>
        </w:rPr>
        <w:t>PURPOSE:</w:t>
      </w:r>
      <w:r w:rsidR="0033635A" w:rsidRPr="00CE3968">
        <w:t xml:space="preserve"> These rules establish requirements for eligibility for the SUN Bucks – Summer EBT Program. The rules will be amended to reflect policy and law changes as well as to clarify requirements already in effect.</w:t>
      </w:r>
    </w:p>
    <w:p w14:paraId="4F2C572B" w14:textId="11B4BEAD" w:rsidR="0033635A" w:rsidRPr="00CE3968" w:rsidRDefault="005C2810" w:rsidP="0033635A">
      <w:pPr>
        <w:numPr>
          <w:ilvl w:val="0"/>
          <w:numId w:val="12"/>
        </w:numPr>
      </w:pPr>
      <w:r w:rsidRPr="005C2810">
        <w:rPr>
          <w:b/>
          <w:bCs/>
        </w:rPr>
        <w:t>SCHEDULE FOR ADOPTION:</w:t>
      </w:r>
      <w:r w:rsidR="0033635A" w:rsidRPr="00CE3968">
        <w:t xml:space="preserve"> Year round</w:t>
      </w:r>
    </w:p>
    <w:p w14:paraId="5512A1FE" w14:textId="2CE8FCFB" w:rsidR="003D4C37" w:rsidRDefault="00155EDD" w:rsidP="003D4C37">
      <w:pPr>
        <w:numPr>
          <w:ilvl w:val="0"/>
          <w:numId w:val="12"/>
        </w:numPr>
      </w:pPr>
      <w:r w:rsidRPr="00155EDD">
        <w:rPr>
          <w:b/>
          <w:bCs/>
        </w:rPr>
        <w:t>AFFECTED PARTIES:</w:t>
      </w:r>
      <w:r w:rsidR="0033635A" w:rsidRPr="00CE3968">
        <w:t xml:space="preserve"> Individuals who receive or apply for SUN Bucks – Summer EBT benefits.</w:t>
      </w:r>
    </w:p>
    <w:p w14:paraId="6E956731" w14:textId="1871075E" w:rsidR="003A669F" w:rsidRPr="00CE3968" w:rsidRDefault="00182914" w:rsidP="003A669F">
      <w:pPr>
        <w:numPr>
          <w:ilvl w:val="0"/>
          <w:numId w:val="12"/>
        </w:numPr>
      </w:pPr>
      <w:r w:rsidRPr="00182914">
        <w:rPr>
          <w:rFonts w:eastAsia="Calibri"/>
          <w:b/>
          <w:bCs/>
        </w:rPr>
        <w:t>CONSENSUS-BASED RULE DEVELOPMENT:</w:t>
      </w:r>
      <w:r w:rsidR="003A669F" w:rsidRPr="00CE3968">
        <w:t xml:space="preserve"> None planned</w:t>
      </w:r>
      <w:r w:rsidR="003A669F">
        <w:t>.</w:t>
      </w:r>
    </w:p>
    <w:p w14:paraId="73E7E6E7" w14:textId="77777777" w:rsidR="003D4C37" w:rsidRPr="00CE3968" w:rsidRDefault="003D4C37" w:rsidP="003D4C37">
      <w:pPr>
        <w:ind w:left="720"/>
      </w:pPr>
    </w:p>
    <w:p w14:paraId="1D902B91" w14:textId="1738244C" w:rsidR="0033635A" w:rsidRPr="00CE3968" w:rsidRDefault="003A1EEC" w:rsidP="0033635A">
      <w:pPr>
        <w:ind w:left="720" w:hanging="720"/>
        <w:rPr>
          <w:b/>
          <w:bCs/>
        </w:rPr>
      </w:pPr>
      <w:r w:rsidRPr="00CE3968">
        <w:rPr>
          <w:b/>
          <w:bCs/>
        </w:rPr>
        <w:lastRenderedPageBreak/>
        <w:t xml:space="preserve">CHAPTER 303: </w:t>
      </w:r>
      <w:proofErr w:type="spellStart"/>
      <w:r w:rsidRPr="00CE3968">
        <w:rPr>
          <w:b/>
          <w:bCs/>
        </w:rPr>
        <w:t>SupportLink</w:t>
      </w:r>
      <w:proofErr w:type="spellEnd"/>
      <w:r w:rsidRPr="00CE3968">
        <w:rPr>
          <w:b/>
          <w:bCs/>
        </w:rPr>
        <w:t xml:space="preserve"> Program Rule</w:t>
      </w:r>
    </w:p>
    <w:p w14:paraId="1AFBD93D" w14:textId="5901804C" w:rsidR="003A1EEC" w:rsidRPr="00CE3968" w:rsidRDefault="006B16FA" w:rsidP="003A1EEC">
      <w:pPr>
        <w:pStyle w:val="ListParagraph"/>
        <w:numPr>
          <w:ilvl w:val="0"/>
          <w:numId w:val="12"/>
        </w:numPr>
        <w:rPr>
          <w:rFonts w:ascii="Times New Roman" w:hAnsi="Times New Roman"/>
          <w:b/>
          <w:bCs/>
          <w:sz w:val="24"/>
          <w:szCs w:val="24"/>
        </w:rPr>
      </w:pPr>
      <w:r w:rsidRPr="006B16FA">
        <w:rPr>
          <w:rFonts w:ascii="Times New Roman" w:hAnsi="Times New Roman"/>
          <w:b/>
          <w:bCs/>
          <w:sz w:val="24"/>
          <w:szCs w:val="24"/>
        </w:rPr>
        <w:t>STATUTORY BASIS:</w:t>
      </w:r>
      <w:r w:rsidR="003A1EEC" w:rsidRPr="00CE3968">
        <w:rPr>
          <w:rFonts w:ascii="Times New Roman" w:hAnsi="Times New Roman"/>
          <w:sz w:val="24"/>
          <w:szCs w:val="24"/>
        </w:rPr>
        <w:t xml:space="preserve"> 22 M.R.S. §§ 42(1) and 3110</w:t>
      </w:r>
      <w:r w:rsidR="00215AA6" w:rsidRPr="00CE3968">
        <w:rPr>
          <w:rFonts w:ascii="Times New Roman" w:hAnsi="Times New Roman"/>
          <w:sz w:val="24"/>
          <w:szCs w:val="24"/>
        </w:rPr>
        <w:t>(5)</w:t>
      </w:r>
    </w:p>
    <w:p w14:paraId="544666A3" w14:textId="0FE087E2" w:rsidR="003A1EEC" w:rsidRPr="00CE3968" w:rsidRDefault="005C2810" w:rsidP="003A1EEC">
      <w:pPr>
        <w:pStyle w:val="ListParagraph"/>
        <w:numPr>
          <w:ilvl w:val="0"/>
          <w:numId w:val="12"/>
        </w:numPr>
        <w:rPr>
          <w:rFonts w:ascii="Times New Roman" w:hAnsi="Times New Roman"/>
          <w:b/>
          <w:bCs/>
          <w:sz w:val="24"/>
          <w:szCs w:val="24"/>
        </w:rPr>
      </w:pPr>
      <w:r w:rsidRPr="005C2810">
        <w:rPr>
          <w:rFonts w:ascii="Times New Roman" w:hAnsi="Times New Roman"/>
          <w:b/>
          <w:bCs/>
          <w:sz w:val="24"/>
          <w:szCs w:val="24"/>
        </w:rPr>
        <w:t>PURPOSE:</w:t>
      </w:r>
      <w:r w:rsidR="003A1EEC" w:rsidRPr="00CE3968">
        <w:rPr>
          <w:rFonts w:ascii="Times New Roman" w:hAnsi="Times New Roman"/>
          <w:sz w:val="24"/>
          <w:szCs w:val="24"/>
        </w:rPr>
        <w:t xml:space="preserve"> </w:t>
      </w:r>
      <w:r w:rsidR="000C70A0" w:rsidRPr="00CE3968">
        <w:rPr>
          <w:rFonts w:ascii="Times New Roman" w:hAnsi="Times New Roman"/>
          <w:sz w:val="24"/>
          <w:szCs w:val="24"/>
        </w:rPr>
        <w:t xml:space="preserve">The </w:t>
      </w:r>
      <w:proofErr w:type="spellStart"/>
      <w:r w:rsidR="000C70A0" w:rsidRPr="00CE3968">
        <w:rPr>
          <w:rFonts w:ascii="Times New Roman" w:hAnsi="Times New Roman"/>
          <w:sz w:val="24"/>
          <w:szCs w:val="24"/>
        </w:rPr>
        <w:t>SupportLink</w:t>
      </w:r>
      <w:proofErr w:type="spellEnd"/>
      <w:r w:rsidR="000C70A0" w:rsidRPr="00CE3968">
        <w:rPr>
          <w:rFonts w:ascii="Times New Roman" w:hAnsi="Times New Roman"/>
          <w:sz w:val="24"/>
          <w:szCs w:val="24"/>
        </w:rPr>
        <w:t xml:space="preserve"> rule establishes regulations and standards for an optional referral process between the Department and other agencies known as an “Information Exchange.” This rule provides applicant and recipient information to help establish potential eligibility for other programs. The Information Exchange will provide timely transfer of income records and program enrollment information to other state agencies, quasi-state agencies or other </w:t>
      </w:r>
      <w:r w:rsidR="1499E068" w:rsidRPr="00CE3968">
        <w:rPr>
          <w:rFonts w:ascii="Times New Roman" w:hAnsi="Times New Roman"/>
          <w:sz w:val="24"/>
          <w:szCs w:val="24"/>
        </w:rPr>
        <w:t>entities</w:t>
      </w:r>
      <w:r w:rsidR="000C70A0" w:rsidRPr="00CE3968">
        <w:rPr>
          <w:rFonts w:ascii="Times New Roman" w:hAnsi="Times New Roman"/>
          <w:sz w:val="24"/>
          <w:szCs w:val="24"/>
        </w:rPr>
        <w:t xml:space="preserve"> approved by the Department for purposes of the administration and application for the low-income home energy assistance program; low-income assistance programs, local, state or federal subsidized housing program, and an energy efficiency program administered by an entity approved by the Department or any other entity or program, that in the judgement of the Department, provides services or resources that substantially promote the health and well-being of the recipients of its services</w:t>
      </w:r>
      <w:r w:rsidR="003A1EEC" w:rsidRPr="00CE3968">
        <w:rPr>
          <w:rFonts w:ascii="Times New Roman" w:hAnsi="Times New Roman"/>
          <w:sz w:val="24"/>
          <w:szCs w:val="24"/>
        </w:rPr>
        <w:t>.</w:t>
      </w:r>
    </w:p>
    <w:p w14:paraId="4801D9D1" w14:textId="50498AB5" w:rsidR="003A1EEC" w:rsidRPr="00CE3968" w:rsidRDefault="005C2810" w:rsidP="003A1EEC">
      <w:pPr>
        <w:pStyle w:val="ListParagraph"/>
        <w:numPr>
          <w:ilvl w:val="0"/>
          <w:numId w:val="12"/>
        </w:numPr>
        <w:rPr>
          <w:rFonts w:ascii="Times New Roman" w:hAnsi="Times New Roman"/>
          <w:b/>
          <w:bCs/>
          <w:sz w:val="24"/>
          <w:szCs w:val="24"/>
        </w:rPr>
      </w:pPr>
      <w:r w:rsidRPr="005C2810">
        <w:rPr>
          <w:rFonts w:ascii="Times New Roman" w:hAnsi="Times New Roman"/>
          <w:b/>
          <w:bCs/>
          <w:sz w:val="24"/>
          <w:szCs w:val="24"/>
        </w:rPr>
        <w:t>SCHEDULE FOR ADOPTION:</w:t>
      </w:r>
      <w:r w:rsidR="003A1EEC" w:rsidRPr="00CE3968">
        <w:rPr>
          <w:rFonts w:ascii="Times New Roman" w:hAnsi="Times New Roman"/>
          <w:sz w:val="24"/>
          <w:szCs w:val="24"/>
        </w:rPr>
        <w:t xml:space="preserve"> Year round</w:t>
      </w:r>
    </w:p>
    <w:p w14:paraId="444655F1" w14:textId="4199BF47" w:rsidR="003A1EEC" w:rsidRPr="003A669F" w:rsidRDefault="00155EDD" w:rsidP="003A1EEC">
      <w:pPr>
        <w:pStyle w:val="ListParagraph"/>
        <w:numPr>
          <w:ilvl w:val="0"/>
          <w:numId w:val="12"/>
        </w:numPr>
        <w:rPr>
          <w:rFonts w:ascii="Times New Roman" w:hAnsi="Times New Roman"/>
          <w:b/>
          <w:bCs/>
          <w:sz w:val="24"/>
          <w:szCs w:val="24"/>
        </w:rPr>
      </w:pPr>
      <w:r w:rsidRPr="00155EDD">
        <w:rPr>
          <w:rFonts w:ascii="Times New Roman" w:hAnsi="Times New Roman"/>
          <w:b/>
          <w:bCs/>
          <w:sz w:val="24"/>
          <w:szCs w:val="24"/>
        </w:rPr>
        <w:t>AFFECTED PARTIES:</w:t>
      </w:r>
      <w:r w:rsidR="003A1EEC" w:rsidRPr="00CE3968">
        <w:rPr>
          <w:rFonts w:ascii="Times New Roman" w:hAnsi="Times New Roman"/>
          <w:sz w:val="24"/>
          <w:szCs w:val="24"/>
        </w:rPr>
        <w:t xml:space="preserve"> Individuals who</w:t>
      </w:r>
      <w:r w:rsidR="003D4C37" w:rsidRPr="00CE3968">
        <w:rPr>
          <w:rFonts w:ascii="Times New Roman" w:hAnsi="Times New Roman"/>
          <w:sz w:val="24"/>
          <w:szCs w:val="24"/>
        </w:rPr>
        <w:t xml:space="preserve"> apply for or receive benefits from OFI administered programs.</w:t>
      </w:r>
    </w:p>
    <w:p w14:paraId="5804B9A1" w14:textId="4A3A88D0" w:rsidR="003A669F" w:rsidRPr="003A669F" w:rsidRDefault="00182914" w:rsidP="003A669F">
      <w:pPr>
        <w:numPr>
          <w:ilvl w:val="0"/>
          <w:numId w:val="12"/>
        </w:numPr>
      </w:pPr>
      <w:r w:rsidRPr="00182914">
        <w:rPr>
          <w:rFonts w:eastAsia="Calibri"/>
          <w:b/>
          <w:bCs/>
        </w:rPr>
        <w:t>CONSENSUS-BASED RULE DEVELOPMENT:</w:t>
      </w:r>
      <w:r w:rsidR="003A669F" w:rsidRPr="00CE3968">
        <w:t xml:space="preserve"> None planned</w:t>
      </w:r>
      <w:r w:rsidR="003A669F">
        <w:t>.</w:t>
      </w:r>
    </w:p>
    <w:p w14:paraId="1A099E5D" w14:textId="77777777" w:rsidR="003A669F" w:rsidRDefault="003A669F" w:rsidP="003971F7">
      <w:pPr>
        <w:ind w:left="720" w:hanging="720"/>
        <w:rPr>
          <w:b/>
          <w:bCs/>
        </w:rPr>
      </w:pPr>
    </w:p>
    <w:p w14:paraId="40672DAF" w14:textId="3E3889C2" w:rsidR="003D4C37" w:rsidRPr="00CE3968" w:rsidRDefault="1124C8AF" w:rsidP="003971F7">
      <w:pPr>
        <w:ind w:left="720" w:hanging="720"/>
      </w:pPr>
      <w:r w:rsidRPr="00CE3968">
        <w:rPr>
          <w:b/>
          <w:bCs/>
        </w:rPr>
        <w:t>Chapter 311</w:t>
      </w:r>
      <w:r w:rsidRPr="00CE3968">
        <w:t xml:space="preserve">: </w:t>
      </w:r>
      <w:r w:rsidRPr="00AE2A3C">
        <w:rPr>
          <w:b/>
          <w:bCs/>
        </w:rPr>
        <w:t>Work Incentive (WIN) Program Manual</w:t>
      </w:r>
    </w:p>
    <w:p w14:paraId="6101F855" w14:textId="0E286298" w:rsidR="003D4C37" w:rsidRPr="00CE3968" w:rsidRDefault="006B16FA" w:rsidP="00386FF2">
      <w:pPr>
        <w:pStyle w:val="ListParagraph"/>
        <w:numPr>
          <w:ilvl w:val="0"/>
          <w:numId w:val="57"/>
        </w:numPr>
        <w:ind w:right="360"/>
        <w:rPr>
          <w:rFonts w:ascii="Times New Roman" w:hAnsi="Times New Roman"/>
          <w:sz w:val="24"/>
          <w:szCs w:val="24"/>
        </w:rPr>
      </w:pPr>
      <w:r w:rsidRPr="006B16FA">
        <w:rPr>
          <w:rFonts w:ascii="Times New Roman" w:eastAsia="Times New Roman" w:hAnsi="Times New Roman"/>
          <w:b/>
          <w:bCs/>
          <w:sz w:val="24"/>
          <w:szCs w:val="24"/>
        </w:rPr>
        <w:t>STATUTORY BASIS:</w:t>
      </w:r>
      <w:r w:rsidR="1124C8AF" w:rsidRPr="00CE3968">
        <w:rPr>
          <w:rFonts w:ascii="Times New Roman" w:eastAsia="Times New Roman" w:hAnsi="Times New Roman"/>
          <w:b/>
          <w:bCs/>
          <w:sz w:val="24"/>
          <w:szCs w:val="24"/>
        </w:rPr>
        <w:t xml:space="preserve"> </w:t>
      </w:r>
      <w:r w:rsidR="1124C8AF" w:rsidRPr="00CE3968">
        <w:rPr>
          <w:rFonts w:ascii="Times New Roman" w:eastAsia="Times New Roman" w:hAnsi="Times New Roman"/>
          <w:sz w:val="24"/>
          <w:szCs w:val="24"/>
        </w:rPr>
        <w:t>22 M.R.S § 42(1); Title IV-A, Social Security Act, 45 C.F.R. Parts 220, 223, and 234</w:t>
      </w:r>
    </w:p>
    <w:p w14:paraId="65D56747" w14:textId="1DD34C0B" w:rsidR="003D4C37" w:rsidRPr="00CE3968" w:rsidRDefault="005C2810" w:rsidP="00386FF2">
      <w:pPr>
        <w:pStyle w:val="ListParagraph"/>
        <w:numPr>
          <w:ilvl w:val="0"/>
          <w:numId w:val="57"/>
        </w:numPr>
        <w:rPr>
          <w:rFonts w:ascii="Times New Roman" w:hAnsi="Times New Roman"/>
          <w:sz w:val="24"/>
          <w:szCs w:val="24"/>
        </w:rPr>
      </w:pPr>
      <w:r w:rsidRPr="005C2810">
        <w:rPr>
          <w:rFonts w:ascii="Times New Roman" w:eastAsia="Times New Roman" w:hAnsi="Times New Roman"/>
          <w:b/>
          <w:bCs/>
          <w:sz w:val="24"/>
          <w:szCs w:val="24"/>
        </w:rPr>
        <w:t>PURPOSE:</w:t>
      </w:r>
      <w:r w:rsidR="1124C8AF" w:rsidRPr="00CE3968">
        <w:rPr>
          <w:rFonts w:ascii="Times New Roman" w:eastAsia="Book Antiqua" w:hAnsi="Times New Roman"/>
          <w:b/>
          <w:bCs/>
          <w:sz w:val="24"/>
          <w:szCs w:val="24"/>
        </w:rPr>
        <w:t xml:space="preserve"> </w:t>
      </w:r>
      <w:r w:rsidR="1124C8AF" w:rsidRPr="00CE3968">
        <w:rPr>
          <w:rFonts w:ascii="Times New Roman" w:eastAsia="Times New Roman" w:hAnsi="Times New Roman"/>
          <w:sz w:val="24"/>
          <w:szCs w:val="24"/>
        </w:rPr>
        <w:t xml:space="preserve">The Department repealed 10-144 C.M.R. </w:t>
      </w:r>
      <w:r w:rsidR="00C06AF3">
        <w:rPr>
          <w:rFonts w:ascii="Times New Roman" w:eastAsia="Times New Roman" w:hAnsi="Times New Roman"/>
          <w:sz w:val="24"/>
          <w:szCs w:val="24"/>
        </w:rPr>
        <w:t>CHAPTER</w:t>
      </w:r>
      <w:r w:rsidR="1124C8AF" w:rsidRPr="00CE3968">
        <w:rPr>
          <w:rFonts w:ascii="Times New Roman" w:eastAsia="Times New Roman" w:hAnsi="Times New Roman"/>
          <w:sz w:val="24"/>
          <w:szCs w:val="24"/>
        </w:rPr>
        <w:t xml:space="preserve"> 311; Work Incentive (WIN) Program Manual on July 5, 2026. This rule was</w:t>
      </w:r>
      <w:r w:rsidR="0ABAE60B" w:rsidRPr="00CE3968">
        <w:rPr>
          <w:rFonts w:ascii="Times New Roman" w:eastAsia="Times New Roman" w:hAnsi="Times New Roman"/>
          <w:sz w:val="24"/>
          <w:szCs w:val="24"/>
        </w:rPr>
        <w:t xml:space="preserve"> </w:t>
      </w:r>
      <w:r w:rsidR="1124C8AF" w:rsidRPr="00CE3968">
        <w:rPr>
          <w:rFonts w:ascii="Times New Roman" w:eastAsia="Times New Roman" w:hAnsi="Times New Roman"/>
          <w:sz w:val="24"/>
          <w:szCs w:val="24"/>
        </w:rPr>
        <w:t>replaced by the Job Opportunities and Basic Skills Training Program (JOBS) created by the Family Support Act of 1988. In addition, the Personal Responsibility and Work Opportunity Act established the Temporary Assistance for Needy Families (TANF) which replaced the Aid to Families with Dependent Children (AFDC) in 1996. The WIN Program was obsolete and has been repealed.</w:t>
      </w:r>
    </w:p>
    <w:p w14:paraId="452B098F" w14:textId="33273D6B" w:rsidR="003D4C37" w:rsidRPr="00CE3968" w:rsidRDefault="005C2810" w:rsidP="00386FF2">
      <w:pPr>
        <w:pStyle w:val="ListParagraph"/>
        <w:numPr>
          <w:ilvl w:val="0"/>
          <w:numId w:val="57"/>
        </w:numPr>
        <w:rPr>
          <w:rFonts w:ascii="Times New Roman" w:hAnsi="Times New Roman"/>
          <w:sz w:val="24"/>
          <w:szCs w:val="24"/>
        </w:rPr>
      </w:pPr>
      <w:r w:rsidRPr="005C2810">
        <w:rPr>
          <w:rFonts w:ascii="Times New Roman" w:eastAsia="Times New Roman" w:hAnsi="Times New Roman"/>
          <w:b/>
          <w:bCs/>
          <w:sz w:val="24"/>
          <w:szCs w:val="24"/>
        </w:rPr>
        <w:t>SCHEDULE FOR ADOPTION:</w:t>
      </w:r>
      <w:r w:rsidR="1124C8AF" w:rsidRPr="00CE3968">
        <w:rPr>
          <w:rFonts w:ascii="Times New Roman" w:eastAsia="Times New Roman" w:hAnsi="Times New Roman"/>
          <w:sz w:val="24"/>
          <w:szCs w:val="24"/>
        </w:rPr>
        <w:t xml:space="preserve"> Repealed July 5, 2026</w:t>
      </w:r>
    </w:p>
    <w:p w14:paraId="327691B1" w14:textId="71D63C6D" w:rsidR="003D4C37" w:rsidRPr="003A669F" w:rsidRDefault="00155EDD" w:rsidP="00386FF2">
      <w:pPr>
        <w:pStyle w:val="ListParagraph"/>
        <w:numPr>
          <w:ilvl w:val="0"/>
          <w:numId w:val="57"/>
        </w:numPr>
        <w:rPr>
          <w:rFonts w:ascii="Times New Roman" w:hAnsi="Times New Roman"/>
          <w:sz w:val="24"/>
          <w:szCs w:val="24"/>
        </w:rPr>
      </w:pPr>
      <w:r w:rsidRPr="00155EDD">
        <w:rPr>
          <w:rFonts w:ascii="Times New Roman" w:eastAsia="Times New Roman" w:hAnsi="Times New Roman"/>
          <w:b/>
          <w:bCs/>
          <w:sz w:val="24"/>
          <w:szCs w:val="24"/>
        </w:rPr>
        <w:t>AFFECTED PARTIES:</w:t>
      </w:r>
      <w:r w:rsidR="1124C8AF" w:rsidRPr="00CE3968">
        <w:rPr>
          <w:rFonts w:ascii="Times New Roman" w:eastAsia="Times New Roman" w:hAnsi="Times New Roman"/>
          <w:sz w:val="24"/>
          <w:szCs w:val="24"/>
        </w:rPr>
        <w:t xml:space="preserve"> None anticipated.</w:t>
      </w:r>
    </w:p>
    <w:p w14:paraId="0D6E4D46" w14:textId="7A48CDAC" w:rsidR="003A669F" w:rsidRPr="003A669F" w:rsidRDefault="00182914" w:rsidP="00386FF2">
      <w:pPr>
        <w:numPr>
          <w:ilvl w:val="0"/>
          <w:numId w:val="57"/>
        </w:numPr>
      </w:pPr>
      <w:r w:rsidRPr="00182914">
        <w:rPr>
          <w:rFonts w:eastAsia="Calibri"/>
          <w:b/>
          <w:bCs/>
        </w:rPr>
        <w:t>CONSENSUS-BASED RULE DEVELOPMENT:</w:t>
      </w:r>
      <w:r w:rsidR="003A669F" w:rsidRPr="00CE3968">
        <w:t xml:space="preserve"> None planned</w:t>
      </w:r>
      <w:r w:rsidR="003A669F">
        <w:t>.</w:t>
      </w:r>
    </w:p>
    <w:p w14:paraId="238EFD99" w14:textId="5D0C4BB2" w:rsidR="003D4C37" w:rsidRPr="00CE3968" w:rsidRDefault="003D4C37" w:rsidP="3106697E"/>
    <w:p w14:paraId="3EE42115" w14:textId="77777777" w:rsidR="0033635A" w:rsidRPr="00AE2A3C" w:rsidRDefault="0033635A" w:rsidP="0033635A">
      <w:pPr>
        <w:rPr>
          <w:b/>
          <w:bCs/>
        </w:rPr>
      </w:pPr>
      <w:r w:rsidRPr="00CE3968">
        <w:rPr>
          <w:b/>
        </w:rPr>
        <w:t>CHAPTER 323</w:t>
      </w:r>
      <w:r w:rsidRPr="00CE3968">
        <w:t xml:space="preserve">: </w:t>
      </w:r>
      <w:r w:rsidRPr="00AE2A3C">
        <w:rPr>
          <w:b/>
          <w:bCs/>
        </w:rPr>
        <w:t>Maine General Assistance Manual</w:t>
      </w:r>
    </w:p>
    <w:p w14:paraId="50D60070" w14:textId="46B46828" w:rsidR="0033635A" w:rsidRPr="00CE3968" w:rsidRDefault="006B16FA" w:rsidP="0033635A">
      <w:pPr>
        <w:numPr>
          <w:ilvl w:val="0"/>
          <w:numId w:val="13"/>
        </w:numPr>
      </w:pPr>
      <w:r w:rsidRPr="006B16FA">
        <w:rPr>
          <w:b/>
          <w:bCs/>
        </w:rPr>
        <w:t>STATUTORY BASIS:</w:t>
      </w:r>
      <w:r w:rsidR="0033635A" w:rsidRPr="00CE3968">
        <w:t xml:space="preserve"> 22 M.R.S.A. §§ 4300-4323</w:t>
      </w:r>
    </w:p>
    <w:p w14:paraId="3CDBB269" w14:textId="3C5E5093" w:rsidR="0033635A" w:rsidRPr="00CE3968" w:rsidRDefault="005C2810" w:rsidP="0033635A">
      <w:pPr>
        <w:numPr>
          <w:ilvl w:val="0"/>
          <w:numId w:val="13"/>
        </w:numPr>
      </w:pPr>
      <w:r w:rsidRPr="005C2810">
        <w:rPr>
          <w:b/>
          <w:bCs/>
        </w:rPr>
        <w:t>PURPOSE:</w:t>
      </w:r>
      <w:r w:rsidR="0033635A" w:rsidRPr="00CE3968">
        <w:t xml:space="preserve"> These rules establish overall requirements for eligibility for the General Assistance program. Rules are further delineated by municipal ordinances. These rules will be amended to reflect policy and law changes as well as to clarify rules already in effect.</w:t>
      </w:r>
    </w:p>
    <w:p w14:paraId="53584B4C" w14:textId="5EF0E5FE" w:rsidR="0033635A" w:rsidRPr="00CE3968" w:rsidRDefault="005C2810" w:rsidP="0033635A">
      <w:pPr>
        <w:numPr>
          <w:ilvl w:val="0"/>
          <w:numId w:val="13"/>
        </w:numPr>
      </w:pPr>
      <w:r w:rsidRPr="005C2810">
        <w:rPr>
          <w:b/>
          <w:bCs/>
        </w:rPr>
        <w:t>SCHEDULE FOR ADOPTION:</w:t>
      </w:r>
      <w:r w:rsidR="0033635A" w:rsidRPr="00CE3968">
        <w:t xml:space="preserve"> Year round</w:t>
      </w:r>
    </w:p>
    <w:p w14:paraId="48B7FF38" w14:textId="1F6B41CA" w:rsidR="003A669F" w:rsidRPr="003A669F" w:rsidRDefault="00155EDD" w:rsidP="00386FF2">
      <w:pPr>
        <w:numPr>
          <w:ilvl w:val="0"/>
          <w:numId w:val="56"/>
        </w:numPr>
      </w:pPr>
      <w:r w:rsidRPr="00155EDD">
        <w:rPr>
          <w:b/>
          <w:bCs/>
        </w:rPr>
        <w:t>AFFECTED PARTIES:</w:t>
      </w:r>
      <w:r w:rsidR="0033635A" w:rsidRPr="00CE3968">
        <w:t xml:space="preserve"> Individuals who apply for or receive General Assistance benefits.</w:t>
      </w:r>
    </w:p>
    <w:p w14:paraId="5673D49A" w14:textId="6D45EA26" w:rsidR="003A669F" w:rsidRPr="00CE3968" w:rsidRDefault="00182914" w:rsidP="00386FF2">
      <w:pPr>
        <w:numPr>
          <w:ilvl w:val="0"/>
          <w:numId w:val="56"/>
        </w:numPr>
      </w:pPr>
      <w:r w:rsidRPr="00182914">
        <w:rPr>
          <w:rFonts w:eastAsia="Calibri"/>
          <w:b/>
          <w:bCs/>
        </w:rPr>
        <w:t>CONSENSUS-BASED RULE DEVELOPMENT:</w:t>
      </w:r>
      <w:r w:rsidR="003A669F" w:rsidRPr="00CE3968">
        <w:t xml:space="preserve"> None planned</w:t>
      </w:r>
      <w:r w:rsidR="003A669F">
        <w:t>.</w:t>
      </w:r>
    </w:p>
    <w:p w14:paraId="6499A8DB" w14:textId="7A832322" w:rsidR="0033635A" w:rsidRPr="00CE3968" w:rsidRDefault="0033635A" w:rsidP="768D920A">
      <w:pPr>
        <w:ind w:left="720" w:hanging="720"/>
        <w:rPr>
          <w:b/>
          <w:bCs/>
        </w:rPr>
      </w:pPr>
    </w:p>
    <w:p w14:paraId="394E8130" w14:textId="76E0E2F6" w:rsidR="0033635A" w:rsidRPr="00CE3968" w:rsidRDefault="6D60880B" w:rsidP="00A443BE">
      <w:pPr>
        <w:ind w:left="720" w:hanging="720"/>
      </w:pPr>
      <w:r w:rsidRPr="00CE3968">
        <w:rPr>
          <w:b/>
          <w:bCs/>
        </w:rPr>
        <w:t>Chapter 325</w:t>
      </w:r>
      <w:r w:rsidRPr="00CE3968">
        <w:t xml:space="preserve">: </w:t>
      </w:r>
      <w:r w:rsidRPr="00AE2A3C">
        <w:rPr>
          <w:b/>
          <w:bCs/>
        </w:rPr>
        <w:t>1987 Flood Recovery Policy</w:t>
      </w:r>
    </w:p>
    <w:p w14:paraId="24A09315" w14:textId="31AA30CF" w:rsidR="0033635A" w:rsidRPr="00CE3968" w:rsidRDefault="006B16FA" w:rsidP="00386FF2">
      <w:pPr>
        <w:pStyle w:val="ListParagraph"/>
        <w:numPr>
          <w:ilvl w:val="0"/>
          <w:numId w:val="58"/>
        </w:numPr>
        <w:rPr>
          <w:rFonts w:ascii="Times New Roman" w:hAnsi="Times New Roman"/>
          <w:sz w:val="24"/>
          <w:szCs w:val="24"/>
        </w:rPr>
      </w:pPr>
      <w:r w:rsidRPr="006B16FA">
        <w:rPr>
          <w:rFonts w:ascii="Times New Roman" w:eastAsia="Times New Roman" w:hAnsi="Times New Roman"/>
          <w:b/>
          <w:bCs/>
          <w:sz w:val="24"/>
          <w:szCs w:val="24"/>
        </w:rPr>
        <w:t>STATUTORY BASIS:</w:t>
      </w:r>
      <w:r w:rsidR="6D60880B" w:rsidRPr="00CE3968">
        <w:rPr>
          <w:rFonts w:ascii="Times New Roman" w:eastAsia="Book Antiqua" w:hAnsi="Times New Roman"/>
          <w:b/>
          <w:bCs/>
          <w:sz w:val="24"/>
          <w:szCs w:val="24"/>
        </w:rPr>
        <w:t xml:space="preserve"> </w:t>
      </w:r>
      <w:r w:rsidR="6D60880B" w:rsidRPr="00CE3968">
        <w:rPr>
          <w:rFonts w:ascii="Times New Roman" w:eastAsia="Times New Roman" w:hAnsi="Times New Roman"/>
          <w:sz w:val="24"/>
          <w:szCs w:val="24"/>
        </w:rPr>
        <w:t xml:space="preserve">22 M.R.S. § 42(1); P.L. 1987, </w:t>
      </w:r>
      <w:r w:rsidR="00C06AF3">
        <w:rPr>
          <w:rFonts w:ascii="Times New Roman" w:eastAsia="Times New Roman" w:hAnsi="Times New Roman"/>
          <w:sz w:val="24"/>
          <w:szCs w:val="24"/>
        </w:rPr>
        <w:t>CHAPTER</w:t>
      </w:r>
      <w:r w:rsidR="6D60880B" w:rsidRPr="00CE3968">
        <w:rPr>
          <w:rFonts w:ascii="Times New Roman" w:eastAsia="Times New Roman" w:hAnsi="Times New Roman"/>
          <w:sz w:val="24"/>
          <w:szCs w:val="24"/>
        </w:rPr>
        <w:t xml:space="preserve"> 816, Part A, § I</w:t>
      </w:r>
    </w:p>
    <w:p w14:paraId="32A76721" w14:textId="66A0771B" w:rsidR="0033635A" w:rsidRPr="00CE3968" w:rsidRDefault="005C2810" w:rsidP="00386FF2">
      <w:pPr>
        <w:pStyle w:val="ListParagraph"/>
        <w:numPr>
          <w:ilvl w:val="0"/>
          <w:numId w:val="58"/>
        </w:numPr>
        <w:rPr>
          <w:rFonts w:ascii="Times New Roman" w:hAnsi="Times New Roman"/>
          <w:sz w:val="24"/>
          <w:szCs w:val="24"/>
        </w:rPr>
      </w:pPr>
      <w:r w:rsidRPr="005C2810">
        <w:rPr>
          <w:rFonts w:ascii="Times New Roman" w:eastAsia="Times New Roman" w:hAnsi="Times New Roman"/>
          <w:b/>
          <w:bCs/>
          <w:sz w:val="24"/>
          <w:szCs w:val="24"/>
        </w:rPr>
        <w:t>PURPOSE:</w:t>
      </w:r>
      <w:r w:rsidR="6D60880B" w:rsidRPr="00CE3968">
        <w:rPr>
          <w:rFonts w:ascii="Times New Roman" w:eastAsia="Times New Roman" w:hAnsi="Times New Roman"/>
          <w:b/>
          <w:bCs/>
          <w:sz w:val="24"/>
          <w:szCs w:val="24"/>
        </w:rPr>
        <w:t xml:space="preserve"> </w:t>
      </w:r>
      <w:r w:rsidR="6D60880B" w:rsidRPr="00CE3968">
        <w:rPr>
          <w:rFonts w:ascii="Times New Roman" w:eastAsia="Times New Roman" w:hAnsi="Times New Roman"/>
          <w:sz w:val="24"/>
          <w:szCs w:val="24"/>
        </w:rPr>
        <w:t xml:space="preserve">The Department repealed 10-144 C.M.R. </w:t>
      </w:r>
      <w:r w:rsidR="00C06AF3">
        <w:rPr>
          <w:rFonts w:ascii="Times New Roman" w:eastAsia="Times New Roman" w:hAnsi="Times New Roman"/>
          <w:sz w:val="24"/>
          <w:szCs w:val="24"/>
        </w:rPr>
        <w:t>CHAPTER</w:t>
      </w:r>
      <w:r w:rsidR="6D60880B" w:rsidRPr="00CE3968">
        <w:rPr>
          <w:rFonts w:ascii="Times New Roman" w:eastAsia="Times New Roman" w:hAnsi="Times New Roman"/>
          <w:sz w:val="24"/>
          <w:szCs w:val="24"/>
        </w:rPr>
        <w:t xml:space="preserve"> 325; 1987 Flood Recovery Policy on July 5, 2026. The 1987 Flood Recovery program was established by the Maine State Legislature’s 113</w:t>
      </w:r>
      <w:r w:rsidR="6D60880B" w:rsidRPr="00CE3968">
        <w:rPr>
          <w:rFonts w:ascii="Times New Roman" w:eastAsia="Times New Roman" w:hAnsi="Times New Roman"/>
          <w:sz w:val="24"/>
          <w:szCs w:val="24"/>
          <w:vertAlign w:val="superscript"/>
        </w:rPr>
        <w:t>th</w:t>
      </w:r>
      <w:r w:rsidR="6D60880B" w:rsidRPr="00CE3968">
        <w:rPr>
          <w:rFonts w:ascii="Times New Roman" w:eastAsia="Times New Roman" w:hAnsi="Times New Roman"/>
          <w:sz w:val="24"/>
          <w:szCs w:val="24"/>
        </w:rPr>
        <w:t xml:space="preserve"> Session to assist individuals impacted by the April 1987 flood. The 10-144 C.M.R. </w:t>
      </w:r>
      <w:r w:rsidR="00C06AF3">
        <w:rPr>
          <w:rFonts w:ascii="Times New Roman" w:eastAsia="Times New Roman" w:hAnsi="Times New Roman"/>
          <w:sz w:val="24"/>
          <w:szCs w:val="24"/>
        </w:rPr>
        <w:t>CHAPTER</w:t>
      </w:r>
      <w:r w:rsidR="6D60880B" w:rsidRPr="00CE3968">
        <w:rPr>
          <w:rFonts w:ascii="Times New Roman" w:eastAsia="Times New Roman" w:hAnsi="Times New Roman"/>
          <w:sz w:val="24"/>
          <w:szCs w:val="24"/>
        </w:rPr>
        <w:t xml:space="preserve"> 325 rule was outdated, considered obsolete and has been </w:t>
      </w:r>
      <w:proofErr w:type="gramStart"/>
      <w:r w:rsidR="6D60880B" w:rsidRPr="00CE3968">
        <w:rPr>
          <w:rFonts w:ascii="Times New Roman" w:eastAsia="Times New Roman" w:hAnsi="Times New Roman"/>
          <w:sz w:val="24"/>
          <w:szCs w:val="24"/>
        </w:rPr>
        <w:t>repealed</w:t>
      </w:r>
      <w:proofErr w:type="gramEnd"/>
      <w:r w:rsidR="6D60880B" w:rsidRPr="00CE3968">
        <w:rPr>
          <w:rFonts w:ascii="Times New Roman" w:eastAsia="Times New Roman" w:hAnsi="Times New Roman"/>
          <w:sz w:val="24"/>
          <w:szCs w:val="24"/>
        </w:rPr>
        <w:t>.</w:t>
      </w:r>
    </w:p>
    <w:p w14:paraId="75083CBD" w14:textId="4BA34C25" w:rsidR="0033635A" w:rsidRPr="00CE3968" w:rsidRDefault="005C2810" w:rsidP="00386FF2">
      <w:pPr>
        <w:pStyle w:val="ListParagraph"/>
        <w:numPr>
          <w:ilvl w:val="0"/>
          <w:numId w:val="58"/>
        </w:numPr>
        <w:rPr>
          <w:rFonts w:ascii="Times New Roman" w:hAnsi="Times New Roman"/>
          <w:sz w:val="24"/>
          <w:szCs w:val="24"/>
        </w:rPr>
      </w:pPr>
      <w:r w:rsidRPr="005C2810">
        <w:rPr>
          <w:rFonts w:ascii="Times New Roman" w:eastAsia="Times New Roman" w:hAnsi="Times New Roman"/>
          <w:b/>
          <w:bCs/>
          <w:sz w:val="24"/>
          <w:szCs w:val="24"/>
        </w:rPr>
        <w:t>SCHEDULE FOR ADOPTION:</w:t>
      </w:r>
      <w:r w:rsidR="6D60880B" w:rsidRPr="00CE3968">
        <w:rPr>
          <w:rFonts w:ascii="Times New Roman" w:eastAsia="Times New Roman" w:hAnsi="Times New Roman"/>
          <w:sz w:val="24"/>
          <w:szCs w:val="24"/>
        </w:rPr>
        <w:t xml:space="preserve"> Repealed July 5, 2026</w:t>
      </w:r>
    </w:p>
    <w:p w14:paraId="3CCC7A26" w14:textId="37959F03" w:rsidR="003A669F" w:rsidRPr="003A669F" w:rsidRDefault="00155EDD" w:rsidP="00386FF2">
      <w:pPr>
        <w:numPr>
          <w:ilvl w:val="0"/>
          <w:numId w:val="56"/>
        </w:numPr>
      </w:pPr>
      <w:r w:rsidRPr="00155EDD">
        <w:rPr>
          <w:b/>
          <w:bCs/>
        </w:rPr>
        <w:t>AFFECTED PARTIES:</w:t>
      </w:r>
      <w:r w:rsidR="6D60880B" w:rsidRPr="00CE3968">
        <w:t xml:space="preserve"> None anticipated.</w:t>
      </w:r>
      <w:r w:rsidR="003A669F" w:rsidRPr="003A669F">
        <w:rPr>
          <w:rFonts w:eastAsia="Calibri"/>
        </w:rPr>
        <w:t xml:space="preserve"> </w:t>
      </w:r>
    </w:p>
    <w:p w14:paraId="6EB67A2C" w14:textId="36ED6245" w:rsidR="0033635A" w:rsidRPr="003A669F" w:rsidRDefault="00182914" w:rsidP="00386FF2">
      <w:pPr>
        <w:numPr>
          <w:ilvl w:val="0"/>
          <w:numId w:val="56"/>
        </w:numPr>
      </w:pPr>
      <w:r w:rsidRPr="00182914">
        <w:rPr>
          <w:rFonts w:eastAsia="Calibri"/>
          <w:b/>
          <w:bCs/>
        </w:rPr>
        <w:t>CONSENSUS-BASED RULE DEVELOPMENT:</w:t>
      </w:r>
      <w:r w:rsidR="003A669F" w:rsidRPr="00CE3968">
        <w:t xml:space="preserve"> None planned</w:t>
      </w:r>
      <w:r w:rsidR="003A669F">
        <w:t>.</w:t>
      </w:r>
    </w:p>
    <w:p w14:paraId="21E84B3A" w14:textId="3F8E3A78" w:rsidR="0033635A" w:rsidRPr="00CE3968" w:rsidRDefault="0033635A" w:rsidP="0033635A">
      <w:pPr>
        <w:rPr>
          <w:b/>
        </w:rPr>
      </w:pPr>
    </w:p>
    <w:p w14:paraId="679AAA23" w14:textId="77777777" w:rsidR="0033635A" w:rsidRPr="004424E5" w:rsidRDefault="0033635A" w:rsidP="0033635A">
      <w:pPr>
        <w:ind w:left="720" w:hanging="720"/>
        <w:rPr>
          <w:b/>
          <w:bCs/>
        </w:rPr>
      </w:pPr>
      <w:r w:rsidRPr="00CE3968">
        <w:rPr>
          <w:b/>
        </w:rPr>
        <w:t>CHAPTER 331</w:t>
      </w:r>
      <w:r w:rsidRPr="00CE3968">
        <w:t xml:space="preserve">: </w:t>
      </w:r>
      <w:r w:rsidRPr="004424E5">
        <w:rPr>
          <w:b/>
          <w:bCs/>
        </w:rPr>
        <w:t>Maine Public Assistance Manual (TANF – Temporary Assistance for Needy Families)</w:t>
      </w:r>
    </w:p>
    <w:p w14:paraId="337DF827" w14:textId="03E31302" w:rsidR="0033635A" w:rsidRPr="00CE3968" w:rsidRDefault="006B16FA" w:rsidP="0033635A">
      <w:pPr>
        <w:numPr>
          <w:ilvl w:val="0"/>
          <w:numId w:val="14"/>
        </w:numPr>
      </w:pPr>
      <w:r w:rsidRPr="006B16FA">
        <w:rPr>
          <w:b/>
          <w:bCs/>
        </w:rPr>
        <w:t>STATUTORY BASIS:</w:t>
      </w:r>
      <w:r w:rsidR="0033635A" w:rsidRPr="00CE3968">
        <w:t xml:space="preserve"> 22 M.R.S.A. §§ 3761-3789</w:t>
      </w:r>
    </w:p>
    <w:p w14:paraId="02A5B82E" w14:textId="213A95A6" w:rsidR="0033635A" w:rsidRPr="00CE3968" w:rsidRDefault="005C2810" w:rsidP="0033635A">
      <w:pPr>
        <w:numPr>
          <w:ilvl w:val="0"/>
          <w:numId w:val="14"/>
        </w:numPr>
      </w:pPr>
      <w:r w:rsidRPr="005C2810">
        <w:rPr>
          <w:b/>
          <w:bCs/>
        </w:rPr>
        <w:t>PURPOSE:</w:t>
      </w:r>
      <w:r w:rsidR="0033635A" w:rsidRPr="00CE3968">
        <w:t xml:space="preserve"> These rules establish overall requirements for eligibility for the Temporary Assistance for Needy Families and other cash assistance programs. The rules will be amended to reflect policy, law changes, and federal program instructions as well as to clarify requirements already in effect.</w:t>
      </w:r>
    </w:p>
    <w:p w14:paraId="2A975F2E" w14:textId="52E30FA5" w:rsidR="0033635A" w:rsidRPr="00CE3968" w:rsidRDefault="005C2810" w:rsidP="0033635A">
      <w:pPr>
        <w:numPr>
          <w:ilvl w:val="0"/>
          <w:numId w:val="14"/>
        </w:numPr>
      </w:pPr>
      <w:r w:rsidRPr="005C2810">
        <w:rPr>
          <w:b/>
          <w:bCs/>
        </w:rPr>
        <w:t>SCHEDULE FOR ADOPTION:</w:t>
      </w:r>
      <w:r w:rsidR="0033635A" w:rsidRPr="00CE3968">
        <w:t xml:space="preserve"> Year round</w:t>
      </w:r>
    </w:p>
    <w:p w14:paraId="0C2B3079" w14:textId="22F37D1A" w:rsidR="0033635A" w:rsidRDefault="00155EDD" w:rsidP="0033635A">
      <w:pPr>
        <w:numPr>
          <w:ilvl w:val="0"/>
          <w:numId w:val="14"/>
        </w:numPr>
      </w:pPr>
      <w:r w:rsidRPr="00155EDD">
        <w:rPr>
          <w:b/>
          <w:bCs/>
        </w:rPr>
        <w:t>AFFECTED PARTIES:</w:t>
      </w:r>
      <w:r w:rsidR="0033635A" w:rsidRPr="00CE3968">
        <w:t xml:space="preserve"> Families who apply for or receive Temporary Assistance for Needy Families and other cash assistance.</w:t>
      </w:r>
    </w:p>
    <w:p w14:paraId="122246C6" w14:textId="62C89FD7" w:rsidR="00726F95" w:rsidRPr="00CE3968" w:rsidRDefault="00182914" w:rsidP="00726F95">
      <w:pPr>
        <w:numPr>
          <w:ilvl w:val="0"/>
          <w:numId w:val="14"/>
        </w:numPr>
      </w:pPr>
      <w:r w:rsidRPr="00182914">
        <w:rPr>
          <w:rFonts w:eastAsia="Calibri"/>
          <w:b/>
          <w:bCs/>
        </w:rPr>
        <w:t>CONSENSUS-BASED RULE DEVELOPMENT:</w:t>
      </w:r>
      <w:r w:rsidR="00726F95" w:rsidRPr="00CE3968">
        <w:t xml:space="preserve"> None planned</w:t>
      </w:r>
      <w:r w:rsidR="00726F95">
        <w:t>.</w:t>
      </w:r>
    </w:p>
    <w:p w14:paraId="6FEF4462" w14:textId="77777777" w:rsidR="0033635A" w:rsidRPr="00CE3968" w:rsidRDefault="0033635A" w:rsidP="0033635A">
      <w:pPr>
        <w:rPr>
          <w:b/>
        </w:rPr>
      </w:pPr>
    </w:p>
    <w:p w14:paraId="491F46CE" w14:textId="77777777" w:rsidR="0033635A" w:rsidRPr="00CE3968" w:rsidRDefault="0033635A" w:rsidP="0033635A">
      <w:r w:rsidRPr="00CE3968">
        <w:rPr>
          <w:b/>
        </w:rPr>
        <w:t>CHAPTER 332</w:t>
      </w:r>
      <w:r w:rsidRPr="00CE3968">
        <w:t xml:space="preserve">: </w:t>
      </w:r>
      <w:r w:rsidRPr="004424E5">
        <w:rPr>
          <w:b/>
          <w:bCs/>
        </w:rPr>
        <w:t>MaineCare Eligibility Manual</w:t>
      </w:r>
    </w:p>
    <w:p w14:paraId="4FEC398E" w14:textId="3C0A6878" w:rsidR="0033635A" w:rsidRPr="00CE3968" w:rsidRDefault="006B16FA" w:rsidP="0033635A">
      <w:pPr>
        <w:numPr>
          <w:ilvl w:val="0"/>
          <w:numId w:val="15"/>
        </w:numPr>
      </w:pPr>
      <w:r w:rsidRPr="006B16FA">
        <w:rPr>
          <w:b/>
          <w:bCs/>
        </w:rPr>
        <w:t>STATUTORY BASIS:</w:t>
      </w:r>
      <w:r w:rsidR="0033635A" w:rsidRPr="00CE3968">
        <w:t xml:space="preserve"> 22 M.R.S.A. § 3173</w:t>
      </w:r>
    </w:p>
    <w:p w14:paraId="3468EBEE" w14:textId="0E722505" w:rsidR="0033635A" w:rsidRPr="00CE3968" w:rsidRDefault="005C2810" w:rsidP="0033635A">
      <w:pPr>
        <w:numPr>
          <w:ilvl w:val="0"/>
          <w:numId w:val="15"/>
        </w:numPr>
      </w:pPr>
      <w:r w:rsidRPr="005C2810">
        <w:rPr>
          <w:b/>
          <w:bCs/>
        </w:rPr>
        <w:t>PURPOSE:</w:t>
      </w:r>
      <w:r w:rsidR="0033635A" w:rsidRPr="00CE3968">
        <w:t xml:space="preserve"> These rules establish requirements for eligibility for Maine's MaineCare and State Supplement to Supplemental Security Income programs. The rules will be amended to reflect changes in law, including health care reform, and to clarify requirements already in effect.</w:t>
      </w:r>
    </w:p>
    <w:p w14:paraId="382FE027" w14:textId="7510C066" w:rsidR="0033635A" w:rsidRPr="00CE3968" w:rsidRDefault="005C2810" w:rsidP="0033635A">
      <w:pPr>
        <w:numPr>
          <w:ilvl w:val="0"/>
          <w:numId w:val="15"/>
        </w:numPr>
      </w:pPr>
      <w:r w:rsidRPr="005C2810">
        <w:rPr>
          <w:b/>
          <w:bCs/>
        </w:rPr>
        <w:t>SCHEDULE FOR ADOPTION:</w:t>
      </w:r>
      <w:r w:rsidR="0033635A" w:rsidRPr="00CE3968">
        <w:t xml:space="preserve"> Year round</w:t>
      </w:r>
    </w:p>
    <w:p w14:paraId="1FB71814" w14:textId="61A1BC5A" w:rsidR="0033635A" w:rsidRDefault="00155EDD" w:rsidP="0033635A">
      <w:pPr>
        <w:numPr>
          <w:ilvl w:val="0"/>
          <w:numId w:val="15"/>
        </w:numPr>
      </w:pPr>
      <w:r w:rsidRPr="00155EDD">
        <w:rPr>
          <w:b/>
          <w:bCs/>
        </w:rPr>
        <w:t>AFFECTED PARTIES:</w:t>
      </w:r>
      <w:r w:rsidR="0033635A" w:rsidRPr="00CE3968">
        <w:t xml:space="preserve"> Individuals and families applying for or receiving MaineCare or State Supplement benefits.</w:t>
      </w:r>
    </w:p>
    <w:p w14:paraId="261C81F7" w14:textId="7C1A55C2" w:rsidR="00726F95" w:rsidRPr="00CE3968" w:rsidRDefault="00182914" w:rsidP="00726F95">
      <w:pPr>
        <w:numPr>
          <w:ilvl w:val="0"/>
          <w:numId w:val="15"/>
        </w:numPr>
      </w:pPr>
      <w:r w:rsidRPr="00182914">
        <w:rPr>
          <w:rFonts w:eastAsia="Calibri"/>
          <w:b/>
          <w:bCs/>
        </w:rPr>
        <w:t>CONSENSUS-BASED RULE DEVELOPMENT:</w:t>
      </w:r>
      <w:r w:rsidR="00726F95" w:rsidRPr="00CE3968">
        <w:t xml:space="preserve"> None planned</w:t>
      </w:r>
      <w:r w:rsidR="00726F95">
        <w:t>.</w:t>
      </w:r>
    </w:p>
    <w:p w14:paraId="4E237DEC" w14:textId="77777777" w:rsidR="0033635A" w:rsidRPr="00CE3968" w:rsidRDefault="0033635A" w:rsidP="0033635A">
      <w:pPr>
        <w:rPr>
          <w:b/>
        </w:rPr>
      </w:pPr>
    </w:p>
    <w:p w14:paraId="42A2AB97" w14:textId="59CD6A2D" w:rsidR="0033635A" w:rsidRPr="00CE3968" w:rsidRDefault="0033635A" w:rsidP="0033635A">
      <w:r w:rsidRPr="00CE3968">
        <w:rPr>
          <w:b/>
        </w:rPr>
        <w:t>CHAPTER 333:</w:t>
      </w:r>
      <w:r w:rsidRPr="00CE3968">
        <w:t xml:space="preserve"> </w:t>
      </w:r>
      <w:r w:rsidR="0050471F" w:rsidRPr="004424E5">
        <w:rPr>
          <w:b/>
          <w:bCs/>
        </w:rPr>
        <w:t>Low-Cost</w:t>
      </w:r>
      <w:r w:rsidRPr="004424E5">
        <w:rPr>
          <w:b/>
          <w:bCs/>
        </w:rPr>
        <w:t xml:space="preserve"> Drugs for the Elderly and Disabled (DEL) - Eligibility</w:t>
      </w:r>
    </w:p>
    <w:p w14:paraId="759D860F" w14:textId="72642E32" w:rsidR="0033635A" w:rsidRPr="00CE3968" w:rsidRDefault="006B16FA" w:rsidP="0033635A">
      <w:pPr>
        <w:numPr>
          <w:ilvl w:val="0"/>
          <w:numId w:val="16"/>
        </w:numPr>
      </w:pPr>
      <w:r w:rsidRPr="006B16FA">
        <w:rPr>
          <w:b/>
          <w:bCs/>
        </w:rPr>
        <w:t>STATUTORY BASIS:</w:t>
      </w:r>
      <w:r w:rsidR="0033635A" w:rsidRPr="00CE3968">
        <w:t xml:space="preserve"> 22 M.R.S.A. § 254-D</w:t>
      </w:r>
    </w:p>
    <w:p w14:paraId="372CF538" w14:textId="2772921B" w:rsidR="0033635A" w:rsidRPr="00CE3968" w:rsidRDefault="005C2810" w:rsidP="0033635A">
      <w:pPr>
        <w:numPr>
          <w:ilvl w:val="0"/>
          <w:numId w:val="16"/>
        </w:numPr>
      </w:pPr>
      <w:r w:rsidRPr="005C2810">
        <w:rPr>
          <w:b/>
          <w:bCs/>
        </w:rPr>
        <w:t>PURPOSE:</w:t>
      </w:r>
      <w:r w:rsidR="0033635A" w:rsidRPr="00CE3968">
        <w:t xml:space="preserve"> These rules establish requirements for eligibility for </w:t>
      </w:r>
      <w:r w:rsidR="0050471F" w:rsidRPr="00CE3968">
        <w:t>Low-Cost</w:t>
      </w:r>
      <w:r w:rsidR="0033635A" w:rsidRPr="00CE3968">
        <w:t xml:space="preserve"> Drugs for the Elderly and Disabled (DEL) program. The rules will be amended to reflect changes in law and to clarify requirements already in effect.</w:t>
      </w:r>
    </w:p>
    <w:p w14:paraId="52C84447" w14:textId="2FC672F7" w:rsidR="0033635A" w:rsidRPr="00CE3968" w:rsidRDefault="005C2810" w:rsidP="0033635A">
      <w:pPr>
        <w:numPr>
          <w:ilvl w:val="0"/>
          <w:numId w:val="16"/>
        </w:numPr>
      </w:pPr>
      <w:r w:rsidRPr="005C2810">
        <w:rPr>
          <w:b/>
          <w:bCs/>
        </w:rPr>
        <w:t>SCHEDULE FOR ADOPTION:</w:t>
      </w:r>
      <w:r w:rsidR="0033635A" w:rsidRPr="00CE3968">
        <w:t xml:space="preserve"> Year round</w:t>
      </w:r>
    </w:p>
    <w:p w14:paraId="67F036F3" w14:textId="320B1EC0" w:rsidR="0033635A" w:rsidRDefault="00155EDD" w:rsidP="0033635A">
      <w:pPr>
        <w:numPr>
          <w:ilvl w:val="0"/>
          <w:numId w:val="16"/>
        </w:numPr>
      </w:pPr>
      <w:r w:rsidRPr="00155EDD">
        <w:rPr>
          <w:b/>
          <w:bCs/>
        </w:rPr>
        <w:t>AFFECTED PARTIES:</w:t>
      </w:r>
      <w:r w:rsidR="0033635A" w:rsidRPr="00CE3968">
        <w:t xml:space="preserve"> Individuals and families applying for or receiving DEL benefits.</w:t>
      </w:r>
    </w:p>
    <w:p w14:paraId="6D5EADBD" w14:textId="05DF3CA6" w:rsidR="00726F95" w:rsidRPr="00CE3968" w:rsidRDefault="00182914" w:rsidP="00726F95">
      <w:pPr>
        <w:numPr>
          <w:ilvl w:val="0"/>
          <w:numId w:val="16"/>
        </w:numPr>
      </w:pPr>
      <w:r w:rsidRPr="00182914">
        <w:rPr>
          <w:rFonts w:eastAsia="Calibri"/>
          <w:b/>
          <w:bCs/>
        </w:rPr>
        <w:t>CONSENSUS-BASED RULE DEVELOPMENT:</w:t>
      </w:r>
      <w:r w:rsidR="00726F95" w:rsidRPr="00CE3968">
        <w:t xml:space="preserve"> None planned</w:t>
      </w:r>
      <w:r w:rsidR="00726F95">
        <w:t>.</w:t>
      </w:r>
    </w:p>
    <w:p w14:paraId="0578FC58" w14:textId="77777777" w:rsidR="0033635A" w:rsidRPr="00CE3968" w:rsidRDefault="0033635A" w:rsidP="0033635A">
      <w:pPr>
        <w:rPr>
          <w:b/>
        </w:rPr>
      </w:pPr>
    </w:p>
    <w:p w14:paraId="0D757D4F" w14:textId="77777777" w:rsidR="0033635A" w:rsidRPr="00CE3968" w:rsidRDefault="0033635A" w:rsidP="0033635A">
      <w:r w:rsidRPr="00CE3968">
        <w:rPr>
          <w:b/>
        </w:rPr>
        <w:t>CHAPTER 334:</w:t>
      </w:r>
      <w:r w:rsidRPr="00CE3968">
        <w:t xml:space="preserve"> </w:t>
      </w:r>
      <w:r w:rsidRPr="004424E5">
        <w:rPr>
          <w:b/>
          <w:bCs/>
        </w:rPr>
        <w:t>Maine Rx Plus - Eligibility</w:t>
      </w:r>
    </w:p>
    <w:p w14:paraId="6F550228" w14:textId="10B73BC0" w:rsidR="0033635A" w:rsidRPr="00CE3968" w:rsidRDefault="006B16FA" w:rsidP="0033635A">
      <w:pPr>
        <w:numPr>
          <w:ilvl w:val="0"/>
          <w:numId w:val="16"/>
        </w:numPr>
      </w:pPr>
      <w:r w:rsidRPr="006B16FA">
        <w:rPr>
          <w:b/>
          <w:bCs/>
        </w:rPr>
        <w:t>STATUTORY BASIS:</w:t>
      </w:r>
      <w:r w:rsidR="0033635A" w:rsidRPr="00CE3968">
        <w:t xml:space="preserve"> 22 M.R.S.A. § 2681</w:t>
      </w:r>
    </w:p>
    <w:p w14:paraId="2B40BD28" w14:textId="6F28036C" w:rsidR="0033635A" w:rsidRPr="00CE3968" w:rsidRDefault="005C2810" w:rsidP="0033635A">
      <w:pPr>
        <w:numPr>
          <w:ilvl w:val="0"/>
          <w:numId w:val="16"/>
        </w:numPr>
      </w:pPr>
      <w:r w:rsidRPr="005C2810">
        <w:rPr>
          <w:b/>
          <w:bCs/>
        </w:rPr>
        <w:t>PURPOSE:</w:t>
      </w:r>
      <w:r w:rsidR="0033635A" w:rsidRPr="00CE3968">
        <w:t xml:space="preserve"> These rules establish requirements for eligibility for Maine Rx Plus Program.  The rules will be amended to reflect changes in law and to clarify requirements already in effect.</w:t>
      </w:r>
    </w:p>
    <w:p w14:paraId="6DA56E7C" w14:textId="74722FF1" w:rsidR="0033635A" w:rsidRPr="00CE3968" w:rsidRDefault="005C2810" w:rsidP="0033635A">
      <w:pPr>
        <w:numPr>
          <w:ilvl w:val="0"/>
          <w:numId w:val="16"/>
        </w:numPr>
      </w:pPr>
      <w:r w:rsidRPr="005C2810">
        <w:rPr>
          <w:b/>
          <w:bCs/>
        </w:rPr>
        <w:t>SCHEDULE FOR ADOPTION:</w:t>
      </w:r>
      <w:r w:rsidR="0033635A" w:rsidRPr="00CE3968">
        <w:t xml:space="preserve"> Year round</w:t>
      </w:r>
    </w:p>
    <w:p w14:paraId="7E8C8BC5" w14:textId="079790B9" w:rsidR="0033635A" w:rsidRDefault="00155EDD" w:rsidP="0033635A">
      <w:pPr>
        <w:numPr>
          <w:ilvl w:val="0"/>
          <w:numId w:val="16"/>
        </w:numPr>
        <w:contextualSpacing/>
      </w:pPr>
      <w:r w:rsidRPr="00155EDD">
        <w:rPr>
          <w:b/>
          <w:bCs/>
        </w:rPr>
        <w:t>AFFECTED PARTIES:</w:t>
      </w:r>
      <w:r w:rsidR="0033635A" w:rsidRPr="00CE3968">
        <w:t xml:space="preserve"> Individuals and families applying for or receiving Maine Rx Plus benefits.</w:t>
      </w:r>
    </w:p>
    <w:p w14:paraId="2B91FE66" w14:textId="38BA09E9" w:rsidR="00726F95" w:rsidRPr="00CE3968" w:rsidRDefault="00182914" w:rsidP="00726F95">
      <w:pPr>
        <w:numPr>
          <w:ilvl w:val="0"/>
          <w:numId w:val="16"/>
        </w:numPr>
        <w:rPr>
          <w:rStyle w:val="eop"/>
        </w:rPr>
      </w:pPr>
      <w:r w:rsidRPr="00182914">
        <w:rPr>
          <w:rFonts w:eastAsia="Calibri"/>
          <w:b/>
          <w:bCs/>
        </w:rPr>
        <w:t>CONSENSUS-BASED RULE DEVELOPMENT:</w:t>
      </w:r>
      <w:r w:rsidR="00726F95" w:rsidRPr="00CE3968">
        <w:t xml:space="preserve"> None planned</w:t>
      </w:r>
      <w:r w:rsidR="00726F95">
        <w:t>.</w:t>
      </w:r>
    </w:p>
    <w:p w14:paraId="282842A8" w14:textId="77777777" w:rsidR="00726F95" w:rsidRPr="00CE3968" w:rsidRDefault="00726F95" w:rsidP="00726F95">
      <w:pPr>
        <w:ind w:left="720"/>
        <w:contextualSpacing/>
      </w:pPr>
    </w:p>
    <w:p w14:paraId="44E01CFF" w14:textId="01E48407" w:rsidR="0033635A" w:rsidRPr="00CE3968" w:rsidRDefault="697717D3">
      <w:r w:rsidRPr="00CE3968">
        <w:rPr>
          <w:b/>
          <w:bCs/>
        </w:rPr>
        <w:t xml:space="preserve">CHAPTER 335: </w:t>
      </w:r>
      <w:r w:rsidRPr="004424E5">
        <w:rPr>
          <w:b/>
          <w:bCs/>
        </w:rPr>
        <w:t>Health Insurance Purchase Option</w:t>
      </w:r>
    </w:p>
    <w:p w14:paraId="63D0CE40" w14:textId="0C0D304F" w:rsidR="0033635A" w:rsidRPr="00CE3968" w:rsidRDefault="006B16FA" w:rsidP="00386FF2">
      <w:pPr>
        <w:pStyle w:val="ListParagraph"/>
        <w:numPr>
          <w:ilvl w:val="0"/>
          <w:numId w:val="59"/>
        </w:numPr>
        <w:rPr>
          <w:rFonts w:ascii="Times New Roman" w:hAnsi="Times New Roman"/>
          <w:sz w:val="24"/>
          <w:szCs w:val="24"/>
        </w:rPr>
      </w:pPr>
      <w:r w:rsidRPr="006B16FA">
        <w:rPr>
          <w:rFonts w:ascii="Times New Roman" w:eastAsia="Times New Roman" w:hAnsi="Times New Roman"/>
          <w:b/>
          <w:bCs/>
          <w:sz w:val="24"/>
          <w:szCs w:val="24"/>
        </w:rPr>
        <w:t>STATUTORY BASIS:</w:t>
      </w:r>
      <w:r w:rsidR="697717D3" w:rsidRPr="00CE3968">
        <w:rPr>
          <w:rFonts w:ascii="Times New Roman" w:eastAsia="Times New Roman" w:hAnsi="Times New Roman"/>
          <w:sz w:val="24"/>
          <w:szCs w:val="24"/>
        </w:rPr>
        <w:t xml:space="preserve"> 22 M.R.S.A §§ 3173 and 3174</w:t>
      </w:r>
    </w:p>
    <w:p w14:paraId="027BFFC2" w14:textId="559E1C17" w:rsidR="0033635A" w:rsidRPr="00CE3968" w:rsidRDefault="005C2810" w:rsidP="00386FF2">
      <w:pPr>
        <w:pStyle w:val="ListParagraph"/>
        <w:numPr>
          <w:ilvl w:val="0"/>
          <w:numId w:val="59"/>
        </w:numPr>
        <w:rPr>
          <w:rFonts w:ascii="Times New Roman" w:hAnsi="Times New Roman"/>
          <w:sz w:val="24"/>
          <w:szCs w:val="24"/>
        </w:rPr>
      </w:pPr>
      <w:r w:rsidRPr="005C2810">
        <w:rPr>
          <w:rFonts w:ascii="Times New Roman" w:eastAsia="Times New Roman" w:hAnsi="Times New Roman"/>
          <w:b/>
          <w:bCs/>
          <w:sz w:val="24"/>
          <w:szCs w:val="24"/>
        </w:rPr>
        <w:t>PURPOSE:</w:t>
      </w:r>
      <w:r w:rsidR="697717D3" w:rsidRPr="00CE3968">
        <w:rPr>
          <w:rFonts w:ascii="Times New Roman" w:eastAsia="Times New Roman" w:hAnsi="Times New Roman"/>
          <w:sz w:val="24"/>
          <w:szCs w:val="24"/>
        </w:rPr>
        <w:t xml:space="preserve"> These rules establish eligibility requirements for 18 months of extended health coverage to children under the age of 19 who are no longer eligible due to changes in income. </w:t>
      </w:r>
    </w:p>
    <w:p w14:paraId="0BEA3202" w14:textId="127264CF" w:rsidR="0033635A" w:rsidRPr="00CE3968" w:rsidRDefault="005C2810" w:rsidP="00386FF2">
      <w:pPr>
        <w:pStyle w:val="ListParagraph"/>
        <w:numPr>
          <w:ilvl w:val="0"/>
          <w:numId w:val="59"/>
        </w:numPr>
        <w:rPr>
          <w:rFonts w:ascii="Times New Roman" w:hAnsi="Times New Roman"/>
          <w:sz w:val="24"/>
          <w:szCs w:val="24"/>
        </w:rPr>
      </w:pPr>
      <w:r w:rsidRPr="005C2810">
        <w:rPr>
          <w:rFonts w:ascii="Times New Roman" w:eastAsia="Times New Roman" w:hAnsi="Times New Roman"/>
          <w:b/>
          <w:bCs/>
          <w:sz w:val="24"/>
          <w:szCs w:val="24"/>
        </w:rPr>
        <w:t>SCHEDULE FOR ADOPTION:</w:t>
      </w:r>
      <w:r w:rsidR="697717D3" w:rsidRPr="00CE3968">
        <w:rPr>
          <w:rFonts w:ascii="Times New Roman" w:eastAsia="Times New Roman" w:hAnsi="Times New Roman"/>
          <w:sz w:val="24"/>
          <w:szCs w:val="24"/>
        </w:rPr>
        <w:t xml:space="preserve"> Year round</w:t>
      </w:r>
    </w:p>
    <w:p w14:paraId="0BFBF03E" w14:textId="2AB81DB2" w:rsidR="0033635A" w:rsidRPr="00726F95" w:rsidRDefault="00155EDD" w:rsidP="00386FF2">
      <w:pPr>
        <w:numPr>
          <w:ilvl w:val="0"/>
          <w:numId w:val="56"/>
        </w:numPr>
      </w:pPr>
      <w:r w:rsidRPr="00155EDD">
        <w:rPr>
          <w:b/>
          <w:bCs/>
        </w:rPr>
        <w:t>AFFECTED PARTIES:</w:t>
      </w:r>
      <w:r w:rsidR="697717D3" w:rsidRPr="00CE3968">
        <w:t xml:space="preserve"> Children under the age of 19 </w:t>
      </w:r>
      <w:proofErr w:type="gramStart"/>
      <w:r w:rsidR="697717D3" w:rsidRPr="00CE3968">
        <w:t>no</w:t>
      </w:r>
      <w:proofErr w:type="gramEnd"/>
      <w:r w:rsidR="697717D3" w:rsidRPr="00CE3968">
        <w:t xml:space="preserve"> longer eligible for MaineCare due to changes in income.</w:t>
      </w:r>
      <w:r w:rsidR="00726F95" w:rsidRPr="00726F95">
        <w:rPr>
          <w:rFonts w:eastAsia="Calibri"/>
        </w:rPr>
        <w:t xml:space="preserve"> </w:t>
      </w:r>
      <w:r w:rsidR="00182914" w:rsidRPr="00182914">
        <w:rPr>
          <w:rFonts w:eastAsia="Calibri"/>
          <w:b/>
          <w:bCs/>
        </w:rPr>
        <w:t>CONSENSUS-BASED RULE DEVELOPMENT:</w:t>
      </w:r>
      <w:r w:rsidR="00726F95" w:rsidRPr="00CE3968">
        <w:t xml:space="preserve"> None planned</w:t>
      </w:r>
      <w:r w:rsidR="00726F95">
        <w:t>.</w:t>
      </w:r>
    </w:p>
    <w:p w14:paraId="0605C579" w14:textId="2E5919F2" w:rsidR="0033635A" w:rsidRPr="00CE3968" w:rsidRDefault="697717D3" w:rsidP="00665565">
      <w:pPr>
        <w:ind w:left="720"/>
        <w:rPr>
          <w:b/>
          <w:bCs/>
        </w:rPr>
      </w:pPr>
      <w:r w:rsidRPr="00CE3968">
        <w:rPr>
          <w:b/>
          <w:bCs/>
        </w:rPr>
        <w:t xml:space="preserve"> </w:t>
      </w:r>
    </w:p>
    <w:p w14:paraId="5C403798" w14:textId="4634F266" w:rsidR="0033635A" w:rsidRPr="004424E5" w:rsidRDefault="697717D3" w:rsidP="00665565">
      <w:pPr>
        <w:ind w:left="720" w:hanging="720"/>
        <w:rPr>
          <w:b/>
          <w:bCs/>
        </w:rPr>
      </w:pPr>
      <w:r w:rsidRPr="00CE3968">
        <w:rPr>
          <w:b/>
          <w:bCs/>
        </w:rPr>
        <w:lastRenderedPageBreak/>
        <w:t xml:space="preserve">CHAPTER 336: </w:t>
      </w:r>
      <w:r w:rsidRPr="004424E5">
        <w:rPr>
          <w:b/>
          <w:bCs/>
        </w:rPr>
        <w:t>Transfer of Property Penalty for State-Funded Assistance in Residential Care</w:t>
      </w:r>
    </w:p>
    <w:p w14:paraId="3FA193D3" w14:textId="18029C04" w:rsidR="0033635A" w:rsidRPr="00CE3968" w:rsidRDefault="006B16FA" w:rsidP="00386FF2">
      <w:pPr>
        <w:pStyle w:val="ListParagraph"/>
        <w:numPr>
          <w:ilvl w:val="0"/>
          <w:numId w:val="59"/>
        </w:numPr>
        <w:rPr>
          <w:rFonts w:ascii="Times New Roman" w:hAnsi="Times New Roman"/>
          <w:sz w:val="24"/>
          <w:szCs w:val="24"/>
        </w:rPr>
      </w:pPr>
      <w:r w:rsidRPr="006B16FA">
        <w:rPr>
          <w:rFonts w:ascii="Times New Roman" w:eastAsia="Times New Roman" w:hAnsi="Times New Roman"/>
          <w:b/>
          <w:bCs/>
          <w:sz w:val="24"/>
          <w:szCs w:val="24"/>
        </w:rPr>
        <w:t>STATUTORY BASIS:</w:t>
      </w:r>
      <w:r w:rsidR="697717D3" w:rsidRPr="00CE3968">
        <w:rPr>
          <w:rFonts w:ascii="Times New Roman" w:eastAsia="Times New Roman" w:hAnsi="Times New Roman"/>
          <w:sz w:val="24"/>
          <w:szCs w:val="24"/>
        </w:rPr>
        <w:t xml:space="preserve"> 22 M.R.S.A. §3174-A</w:t>
      </w:r>
    </w:p>
    <w:p w14:paraId="02844C5E" w14:textId="35F7C6BB" w:rsidR="0033635A" w:rsidRPr="00CE3968" w:rsidRDefault="005C2810" w:rsidP="00386FF2">
      <w:pPr>
        <w:pStyle w:val="ListParagraph"/>
        <w:numPr>
          <w:ilvl w:val="0"/>
          <w:numId w:val="59"/>
        </w:numPr>
        <w:rPr>
          <w:rFonts w:ascii="Times New Roman" w:hAnsi="Times New Roman"/>
          <w:sz w:val="24"/>
          <w:szCs w:val="24"/>
        </w:rPr>
      </w:pPr>
      <w:r w:rsidRPr="005C2810">
        <w:rPr>
          <w:rFonts w:ascii="Times New Roman" w:eastAsia="Times New Roman" w:hAnsi="Times New Roman"/>
          <w:b/>
          <w:bCs/>
          <w:sz w:val="24"/>
          <w:szCs w:val="24"/>
        </w:rPr>
        <w:t>PURPOSE:</w:t>
      </w:r>
      <w:r w:rsidR="697717D3" w:rsidRPr="00CE3968">
        <w:rPr>
          <w:rFonts w:ascii="Times New Roman" w:eastAsia="Times New Roman" w:hAnsi="Times New Roman"/>
          <w:sz w:val="24"/>
          <w:szCs w:val="24"/>
        </w:rPr>
        <w:t xml:space="preserve"> These rules establish a penalty (waiting period) for State-Funded Assistance in certain residential care settings for those who transfer their assets for less than Fair Market Value with the “look back period.” The residential care settings are Residential Care Facility, Cost-Reimbursed Boarding Home, and Adult Family Care Home as defined in Chapter 332, Part 12. </w:t>
      </w:r>
    </w:p>
    <w:p w14:paraId="338DD01B" w14:textId="06BA4F75" w:rsidR="0033635A" w:rsidRPr="00CE3968" w:rsidRDefault="005C2810" w:rsidP="00386FF2">
      <w:pPr>
        <w:pStyle w:val="ListParagraph"/>
        <w:numPr>
          <w:ilvl w:val="0"/>
          <w:numId w:val="59"/>
        </w:numPr>
        <w:rPr>
          <w:rFonts w:ascii="Times New Roman" w:hAnsi="Times New Roman"/>
          <w:sz w:val="24"/>
          <w:szCs w:val="24"/>
        </w:rPr>
      </w:pPr>
      <w:r w:rsidRPr="005C2810">
        <w:rPr>
          <w:rFonts w:ascii="Times New Roman" w:eastAsia="Times New Roman" w:hAnsi="Times New Roman"/>
          <w:b/>
          <w:bCs/>
          <w:sz w:val="24"/>
          <w:szCs w:val="24"/>
        </w:rPr>
        <w:t>SCHEDULE FOR ADOPTION:</w:t>
      </w:r>
      <w:r w:rsidR="697717D3" w:rsidRPr="00CE3968">
        <w:rPr>
          <w:rFonts w:ascii="Times New Roman" w:eastAsia="Times New Roman" w:hAnsi="Times New Roman"/>
          <w:sz w:val="24"/>
          <w:szCs w:val="24"/>
        </w:rPr>
        <w:t xml:space="preserve"> Year round</w:t>
      </w:r>
    </w:p>
    <w:p w14:paraId="508D58DD" w14:textId="70E1BED6" w:rsidR="0033635A" w:rsidRPr="00743B17" w:rsidRDefault="00155EDD" w:rsidP="00386FF2">
      <w:pPr>
        <w:numPr>
          <w:ilvl w:val="0"/>
          <w:numId w:val="56"/>
        </w:numPr>
      </w:pPr>
      <w:r w:rsidRPr="00155EDD">
        <w:rPr>
          <w:b/>
          <w:bCs/>
        </w:rPr>
        <w:t>AFFECTED PARTIES:</w:t>
      </w:r>
      <w:r w:rsidR="697717D3" w:rsidRPr="00CE3968">
        <w:t xml:space="preserve"> Individuals applying for MaineCare residential care assistance.</w:t>
      </w:r>
      <w:r w:rsidR="00726F95" w:rsidRPr="00726F95">
        <w:rPr>
          <w:rFonts w:eastAsia="Calibri"/>
        </w:rPr>
        <w:t xml:space="preserve"> </w:t>
      </w:r>
      <w:r w:rsidR="00182914" w:rsidRPr="00182914">
        <w:rPr>
          <w:rFonts w:eastAsia="Calibri"/>
          <w:b/>
          <w:bCs/>
        </w:rPr>
        <w:t>CONSENSUS-BASED RULE DEVELOPMENT:</w:t>
      </w:r>
      <w:r w:rsidR="00726F95" w:rsidRPr="00CE3968">
        <w:t xml:space="preserve"> None planned</w:t>
      </w:r>
      <w:r w:rsidR="00726F95">
        <w:t>.</w:t>
      </w:r>
    </w:p>
    <w:p w14:paraId="70DB072A" w14:textId="13202868" w:rsidR="0033635A" w:rsidRPr="00CE3968" w:rsidRDefault="0033635A" w:rsidP="0033635A">
      <w:pPr>
        <w:rPr>
          <w:b/>
        </w:rPr>
      </w:pPr>
    </w:p>
    <w:p w14:paraId="1DAEC72D" w14:textId="77777777" w:rsidR="0033635A" w:rsidRPr="00CE3968" w:rsidRDefault="0033635A" w:rsidP="0033635A">
      <w:r w:rsidRPr="00CE3968">
        <w:rPr>
          <w:b/>
        </w:rPr>
        <w:t>EMPLOYMENT AND TRAINING:</w:t>
      </w:r>
    </w:p>
    <w:p w14:paraId="551BD8FF" w14:textId="77777777" w:rsidR="0033635A" w:rsidRPr="00CE3968" w:rsidRDefault="0033635A" w:rsidP="0033635A">
      <w:pPr>
        <w:rPr>
          <w:b/>
        </w:rPr>
      </w:pPr>
    </w:p>
    <w:p w14:paraId="28608BB3" w14:textId="77777777" w:rsidR="0033635A" w:rsidRPr="00CE3968" w:rsidRDefault="0033635A" w:rsidP="0033635A">
      <w:r w:rsidRPr="00CE3968">
        <w:rPr>
          <w:b/>
        </w:rPr>
        <w:t>CHAPTER 330</w:t>
      </w:r>
      <w:r w:rsidRPr="00CE3968">
        <w:t>:</w:t>
      </w:r>
      <w:r w:rsidRPr="004424E5">
        <w:rPr>
          <w:b/>
          <w:bCs/>
        </w:rPr>
        <w:t xml:space="preserve"> Higher Opportunity for Pathways to Employment (HOPE) Program Rules</w:t>
      </w:r>
    </w:p>
    <w:p w14:paraId="1ADC1C6F" w14:textId="16DE2D99" w:rsidR="0033635A" w:rsidRPr="00CE3968" w:rsidRDefault="006B16FA" w:rsidP="0033635A">
      <w:pPr>
        <w:numPr>
          <w:ilvl w:val="0"/>
          <w:numId w:val="14"/>
        </w:numPr>
      </w:pPr>
      <w:r w:rsidRPr="006B16FA">
        <w:rPr>
          <w:b/>
          <w:bCs/>
        </w:rPr>
        <w:t>STATUTORY BASIS:</w:t>
      </w:r>
      <w:r w:rsidR="0033635A" w:rsidRPr="00CE3968">
        <w:t xml:space="preserve"> 22 M.R.S.A. § 3790</w:t>
      </w:r>
    </w:p>
    <w:p w14:paraId="093B8FF7" w14:textId="0DE4D87D" w:rsidR="0033635A" w:rsidRPr="00CE3968" w:rsidRDefault="005C2810" w:rsidP="0033635A">
      <w:pPr>
        <w:numPr>
          <w:ilvl w:val="0"/>
          <w:numId w:val="14"/>
        </w:numPr>
      </w:pPr>
      <w:r w:rsidRPr="005C2810">
        <w:rPr>
          <w:b/>
          <w:bCs/>
        </w:rPr>
        <w:t>PURPOSE:</w:t>
      </w:r>
      <w:r w:rsidR="0033635A" w:rsidRPr="00CE3968">
        <w:t xml:space="preserve"> These rules establish overall requirements for eligibility for the Higher Opportunity for Pathways to Employment program. The rules will be amended to reflect policy, law changes, and federal program instructions as well as to clarify requirements already in effect.</w:t>
      </w:r>
    </w:p>
    <w:p w14:paraId="4D0EAEB4" w14:textId="38C9F680" w:rsidR="0033635A" w:rsidRPr="00CE3968" w:rsidRDefault="005C2810" w:rsidP="0033635A">
      <w:pPr>
        <w:numPr>
          <w:ilvl w:val="0"/>
          <w:numId w:val="14"/>
        </w:numPr>
      </w:pPr>
      <w:r w:rsidRPr="005C2810">
        <w:rPr>
          <w:b/>
          <w:bCs/>
        </w:rPr>
        <w:t>SCHEDULE FOR ADOPTION:</w:t>
      </w:r>
      <w:r w:rsidR="0033635A" w:rsidRPr="00CE3968">
        <w:t xml:space="preserve"> Year round</w:t>
      </w:r>
    </w:p>
    <w:p w14:paraId="58E89A55" w14:textId="4728D5A3" w:rsidR="00743B17" w:rsidRPr="00743B17" w:rsidRDefault="00155EDD" w:rsidP="00386FF2">
      <w:pPr>
        <w:numPr>
          <w:ilvl w:val="0"/>
          <w:numId w:val="56"/>
        </w:numPr>
      </w:pPr>
      <w:r w:rsidRPr="00155EDD">
        <w:rPr>
          <w:b/>
          <w:bCs/>
        </w:rPr>
        <w:t>AFFECTED PARTIES:</w:t>
      </w:r>
      <w:r w:rsidR="0033635A" w:rsidRPr="00CE3968">
        <w:t xml:space="preserve"> Families who apply for or receive Higher Opportunity for Pathways to Employment.</w:t>
      </w:r>
      <w:r w:rsidR="00743B17" w:rsidRPr="00743B17">
        <w:rPr>
          <w:rFonts w:eastAsia="Calibri"/>
        </w:rPr>
        <w:t xml:space="preserve"> </w:t>
      </w:r>
    </w:p>
    <w:p w14:paraId="4750FD2B" w14:textId="341F58C1" w:rsidR="0033635A" w:rsidRPr="00CE3968" w:rsidRDefault="00182914" w:rsidP="00386FF2">
      <w:pPr>
        <w:numPr>
          <w:ilvl w:val="0"/>
          <w:numId w:val="56"/>
        </w:numPr>
      </w:pPr>
      <w:r w:rsidRPr="00182914">
        <w:rPr>
          <w:rFonts w:eastAsia="Calibri"/>
          <w:b/>
          <w:bCs/>
        </w:rPr>
        <w:t>CONSENSUS-BASED RULE DEVELOPMENT:</w:t>
      </w:r>
      <w:r w:rsidR="00743B17" w:rsidRPr="00CE3968">
        <w:t xml:space="preserve"> None planned</w:t>
      </w:r>
      <w:r w:rsidR="00743B17">
        <w:t>.</w:t>
      </w:r>
    </w:p>
    <w:p w14:paraId="090D22EE" w14:textId="77777777" w:rsidR="0033635A" w:rsidRPr="00CE3968" w:rsidRDefault="0033635A" w:rsidP="0033635A">
      <w:pPr>
        <w:rPr>
          <w:b/>
        </w:rPr>
      </w:pPr>
    </w:p>
    <w:p w14:paraId="5801C2CD" w14:textId="77777777" w:rsidR="0033635A" w:rsidRPr="00CE3968" w:rsidRDefault="0033635A" w:rsidP="0033635A">
      <w:r w:rsidRPr="00CE3968">
        <w:rPr>
          <w:b/>
        </w:rPr>
        <w:t>CHAPTER 607</w:t>
      </w:r>
      <w:r w:rsidRPr="00CE3968">
        <w:t xml:space="preserve">: </w:t>
      </w:r>
      <w:r w:rsidRPr="004424E5">
        <w:rPr>
          <w:b/>
          <w:bCs/>
        </w:rPr>
        <w:t>ASPIRE-TANF Program Rules</w:t>
      </w:r>
    </w:p>
    <w:p w14:paraId="569B111B" w14:textId="4F6E64AC" w:rsidR="0033635A" w:rsidRPr="00CE3968" w:rsidRDefault="006B16FA" w:rsidP="0033635A">
      <w:pPr>
        <w:numPr>
          <w:ilvl w:val="0"/>
          <w:numId w:val="17"/>
        </w:numPr>
      </w:pPr>
      <w:r w:rsidRPr="006B16FA">
        <w:rPr>
          <w:b/>
          <w:bCs/>
        </w:rPr>
        <w:t>STATUTORY BASIS:</w:t>
      </w:r>
      <w:r w:rsidR="0033635A" w:rsidRPr="00CE3968">
        <w:t xml:space="preserve"> 22 M.R.S.A. § 3781-A</w:t>
      </w:r>
    </w:p>
    <w:p w14:paraId="15EC2276" w14:textId="24D6DB58" w:rsidR="0033635A" w:rsidRPr="00CE3968" w:rsidRDefault="005C2810" w:rsidP="0033635A">
      <w:pPr>
        <w:numPr>
          <w:ilvl w:val="0"/>
          <w:numId w:val="17"/>
        </w:numPr>
        <w:ind w:right="-364"/>
      </w:pPr>
      <w:r w:rsidRPr="005C2810">
        <w:rPr>
          <w:b/>
          <w:bCs/>
        </w:rPr>
        <w:t>PURPOSE:</w:t>
      </w:r>
      <w:r w:rsidR="0033635A" w:rsidRPr="00CE3968">
        <w:t xml:space="preserve"> These rules establish requirements for participants in the ASPIRE program who are receiving Temporary Assistance for Needy </w:t>
      </w:r>
      <w:proofErr w:type="gramStart"/>
      <w:r w:rsidR="0033635A" w:rsidRPr="00CE3968">
        <w:t>Families</w:t>
      </w:r>
      <w:proofErr w:type="gramEnd"/>
      <w:r w:rsidR="0033635A" w:rsidRPr="00CE3968">
        <w:t xml:space="preserve"> benefits. They will be amended to reflect changes in law and policy and to clarify requirements already in effect.</w:t>
      </w:r>
    </w:p>
    <w:p w14:paraId="1EF2C0B1" w14:textId="727BC502" w:rsidR="0033635A" w:rsidRPr="00CE3968" w:rsidRDefault="005C2810" w:rsidP="0033635A">
      <w:pPr>
        <w:numPr>
          <w:ilvl w:val="0"/>
          <w:numId w:val="17"/>
        </w:numPr>
      </w:pPr>
      <w:r w:rsidRPr="005C2810">
        <w:rPr>
          <w:b/>
          <w:bCs/>
        </w:rPr>
        <w:t>SCHEDULE FOR ADOPTION:</w:t>
      </w:r>
      <w:r w:rsidR="0033635A" w:rsidRPr="00CE3968">
        <w:t xml:space="preserve"> Year round</w:t>
      </w:r>
    </w:p>
    <w:p w14:paraId="61D70623" w14:textId="6E65BEE9" w:rsidR="0033635A" w:rsidRDefault="00155EDD" w:rsidP="0033635A">
      <w:pPr>
        <w:numPr>
          <w:ilvl w:val="0"/>
          <w:numId w:val="17"/>
        </w:numPr>
      </w:pPr>
      <w:r w:rsidRPr="00155EDD">
        <w:rPr>
          <w:b/>
          <w:bCs/>
        </w:rPr>
        <w:t>AFFECTED PARTIES:</w:t>
      </w:r>
      <w:r w:rsidR="0033635A" w:rsidRPr="00CE3968">
        <w:t xml:space="preserve"> Individuals participating in the ASPIRE/TANF program.</w:t>
      </w:r>
    </w:p>
    <w:p w14:paraId="2EE542B0" w14:textId="62250E5C" w:rsidR="00743B17" w:rsidRPr="00CE3968" w:rsidRDefault="00182914" w:rsidP="00743B17">
      <w:pPr>
        <w:numPr>
          <w:ilvl w:val="0"/>
          <w:numId w:val="17"/>
        </w:numPr>
      </w:pPr>
      <w:r w:rsidRPr="00182914">
        <w:rPr>
          <w:rFonts w:eastAsia="Calibri"/>
          <w:b/>
          <w:bCs/>
        </w:rPr>
        <w:t>CONSENSUS-BASED RULE DEVELOPMENT:</w:t>
      </w:r>
      <w:r w:rsidR="00743B17" w:rsidRPr="00CE3968">
        <w:t xml:space="preserve"> None planned</w:t>
      </w:r>
      <w:r w:rsidR="00743B17">
        <w:t>.</w:t>
      </w:r>
    </w:p>
    <w:p w14:paraId="111363A1" w14:textId="77777777" w:rsidR="0033635A" w:rsidRPr="00CE3968" w:rsidRDefault="0033635A" w:rsidP="0033635A"/>
    <w:p w14:paraId="2FE1D515" w14:textId="4FAD5B67" w:rsidR="0033635A" w:rsidRPr="004424E5" w:rsidRDefault="0033635A" w:rsidP="0033635A">
      <w:pPr>
        <w:rPr>
          <w:b/>
          <w:bCs/>
        </w:rPr>
      </w:pPr>
      <w:r w:rsidRPr="00CE3968">
        <w:rPr>
          <w:b/>
        </w:rPr>
        <w:t>CHAPTER 609</w:t>
      </w:r>
      <w:r w:rsidRPr="00CE3968">
        <w:t xml:space="preserve">: </w:t>
      </w:r>
      <w:r w:rsidRPr="004424E5">
        <w:rPr>
          <w:b/>
          <w:bCs/>
        </w:rPr>
        <w:t>Supplemental Nutrition Assistance Program Employment and Training (SNAP E&amp;T) Program Rules</w:t>
      </w:r>
    </w:p>
    <w:p w14:paraId="05B845F2" w14:textId="2EFA1376" w:rsidR="0033635A" w:rsidRPr="00CE3968" w:rsidRDefault="006B16FA" w:rsidP="0033635A">
      <w:pPr>
        <w:numPr>
          <w:ilvl w:val="0"/>
          <w:numId w:val="18"/>
        </w:numPr>
      </w:pPr>
      <w:r w:rsidRPr="006B16FA">
        <w:rPr>
          <w:b/>
          <w:bCs/>
        </w:rPr>
        <w:t>STATUTORY BASIS:</w:t>
      </w:r>
      <w:r w:rsidR="0033635A" w:rsidRPr="00CE3968">
        <w:t xml:space="preserve"> 22 M.R.S.A. § 3104</w:t>
      </w:r>
    </w:p>
    <w:p w14:paraId="09601B0D" w14:textId="408663D2" w:rsidR="0033635A" w:rsidRPr="00CE3968" w:rsidRDefault="005C2810" w:rsidP="0033635A">
      <w:pPr>
        <w:numPr>
          <w:ilvl w:val="0"/>
          <w:numId w:val="18"/>
        </w:numPr>
      </w:pPr>
      <w:r w:rsidRPr="005C2810">
        <w:rPr>
          <w:b/>
          <w:bCs/>
        </w:rPr>
        <w:t>PURPOSE:</w:t>
      </w:r>
      <w:r w:rsidR="0033635A" w:rsidRPr="00CE3968">
        <w:t xml:space="preserve"> These rules establish requirements for participants in the SNAP E&amp;T Program who are receiving Supplemental Nutrition Assistance Program benefits. The rules will be amended to reflect changes in law and policy and to clarify requirements already in effect.</w:t>
      </w:r>
    </w:p>
    <w:p w14:paraId="46FA75CC" w14:textId="23B88A24" w:rsidR="0033635A" w:rsidRPr="00CE3968" w:rsidRDefault="005C2810" w:rsidP="0033635A">
      <w:pPr>
        <w:numPr>
          <w:ilvl w:val="0"/>
          <w:numId w:val="18"/>
        </w:numPr>
      </w:pPr>
      <w:r w:rsidRPr="005C2810">
        <w:rPr>
          <w:b/>
          <w:bCs/>
        </w:rPr>
        <w:t>SCHEDULE FOR ADOPTION:</w:t>
      </w:r>
      <w:r w:rsidR="0033635A" w:rsidRPr="00CE3968">
        <w:t xml:space="preserve"> Year round</w:t>
      </w:r>
    </w:p>
    <w:p w14:paraId="3C392EAB" w14:textId="25F800E4" w:rsidR="004F0CF1" w:rsidRDefault="00155EDD" w:rsidP="00743B17">
      <w:pPr>
        <w:pStyle w:val="ListParagraph"/>
        <w:numPr>
          <w:ilvl w:val="0"/>
          <w:numId w:val="18"/>
        </w:numPr>
        <w:rPr>
          <w:rFonts w:ascii="Times New Roman" w:hAnsi="Times New Roman"/>
          <w:sz w:val="24"/>
          <w:szCs w:val="24"/>
        </w:rPr>
      </w:pPr>
      <w:r w:rsidRPr="00155EDD">
        <w:rPr>
          <w:rFonts w:ascii="Times New Roman" w:hAnsi="Times New Roman"/>
          <w:b/>
          <w:bCs/>
          <w:sz w:val="24"/>
          <w:szCs w:val="24"/>
        </w:rPr>
        <w:t>AFFECTED PARTIES:</w:t>
      </w:r>
      <w:r w:rsidR="0033635A" w:rsidRPr="00743B17">
        <w:rPr>
          <w:rFonts w:ascii="Times New Roman" w:hAnsi="Times New Roman"/>
          <w:sz w:val="24"/>
          <w:szCs w:val="24"/>
        </w:rPr>
        <w:t xml:space="preserve"> Individuals participating in the SNAP E&amp;T Program </w:t>
      </w:r>
      <w:proofErr w:type="gramStart"/>
      <w:r w:rsidR="0033635A" w:rsidRPr="00743B17">
        <w:rPr>
          <w:rFonts w:ascii="Times New Roman" w:hAnsi="Times New Roman"/>
          <w:sz w:val="24"/>
          <w:szCs w:val="24"/>
        </w:rPr>
        <w:t>who are receiving</w:t>
      </w:r>
      <w:proofErr w:type="gramEnd"/>
      <w:r w:rsidR="0033635A" w:rsidRPr="00743B17">
        <w:rPr>
          <w:rFonts w:ascii="Times New Roman" w:hAnsi="Times New Roman"/>
          <w:sz w:val="24"/>
          <w:szCs w:val="24"/>
        </w:rPr>
        <w:t xml:space="preserve"> Supplemental Nutrition Assistance Program benefits</w:t>
      </w:r>
      <w:r w:rsidR="00743B17">
        <w:rPr>
          <w:rFonts w:ascii="Times New Roman" w:hAnsi="Times New Roman"/>
          <w:sz w:val="24"/>
          <w:szCs w:val="24"/>
        </w:rPr>
        <w:t>.</w:t>
      </w:r>
    </w:p>
    <w:p w14:paraId="47BD90F8" w14:textId="44F6AA6B" w:rsidR="00743B17" w:rsidRPr="00B1745A" w:rsidRDefault="00182914" w:rsidP="00B1745A">
      <w:pPr>
        <w:numPr>
          <w:ilvl w:val="0"/>
          <w:numId w:val="18"/>
        </w:numPr>
      </w:pPr>
      <w:r w:rsidRPr="00182914">
        <w:rPr>
          <w:rFonts w:eastAsia="Calibri"/>
          <w:b/>
          <w:bCs/>
        </w:rPr>
        <w:t>CONSENSUS-BASED RULE DEVELOPMENT:</w:t>
      </w:r>
      <w:r w:rsidR="00743B17" w:rsidRPr="00CE3968">
        <w:t xml:space="preserve"> None planned</w:t>
      </w:r>
      <w:r w:rsidR="00743B17">
        <w:t>.</w:t>
      </w:r>
    </w:p>
    <w:p w14:paraId="12335C9F" w14:textId="77777777" w:rsidR="003E4D2B" w:rsidRPr="00CE3968" w:rsidRDefault="003E4D2B" w:rsidP="003E4D2B">
      <w:pPr>
        <w:rPr>
          <w:b/>
        </w:rPr>
      </w:pPr>
    </w:p>
    <w:p w14:paraId="116C4395" w14:textId="53252150" w:rsidR="6B01E04C" w:rsidRPr="00CE3968" w:rsidRDefault="6B01E04C" w:rsidP="00665565">
      <w:pPr>
        <w:ind w:left="720" w:hanging="720"/>
      </w:pPr>
      <w:r w:rsidRPr="00CE3968">
        <w:rPr>
          <w:b/>
          <w:bCs/>
        </w:rPr>
        <w:t>Chapter 610</w:t>
      </w:r>
      <w:r w:rsidRPr="00CE3968">
        <w:t xml:space="preserve">: </w:t>
      </w:r>
      <w:r w:rsidRPr="004424E5">
        <w:rPr>
          <w:b/>
          <w:bCs/>
        </w:rPr>
        <w:t>Maine At-Risk Child Care Program Rules</w:t>
      </w:r>
    </w:p>
    <w:p w14:paraId="173501AA" w14:textId="3BCA6992" w:rsidR="6B01E04C" w:rsidRPr="00CE3968" w:rsidRDefault="006B16FA" w:rsidP="00386FF2">
      <w:pPr>
        <w:pStyle w:val="ListParagraph"/>
        <w:numPr>
          <w:ilvl w:val="0"/>
          <w:numId w:val="60"/>
        </w:numPr>
        <w:rPr>
          <w:rFonts w:ascii="Times New Roman" w:hAnsi="Times New Roman"/>
          <w:sz w:val="24"/>
          <w:szCs w:val="24"/>
        </w:rPr>
      </w:pPr>
      <w:r w:rsidRPr="006B16FA">
        <w:rPr>
          <w:rFonts w:ascii="Times New Roman" w:eastAsia="Times New Roman" w:hAnsi="Times New Roman"/>
          <w:b/>
          <w:bCs/>
          <w:sz w:val="24"/>
          <w:szCs w:val="24"/>
        </w:rPr>
        <w:t>STATUTORY BASIS:</w:t>
      </w:r>
      <w:r w:rsidR="6B01E04C" w:rsidRPr="00CE3968">
        <w:rPr>
          <w:rFonts w:ascii="Times New Roman" w:eastAsia="Book Antiqua" w:hAnsi="Times New Roman"/>
          <w:b/>
          <w:bCs/>
          <w:sz w:val="24"/>
          <w:szCs w:val="24"/>
        </w:rPr>
        <w:t xml:space="preserve"> </w:t>
      </w:r>
      <w:r w:rsidR="6B01E04C" w:rsidRPr="00CE3968">
        <w:rPr>
          <w:rFonts w:ascii="Times New Roman" w:eastAsia="Times New Roman" w:hAnsi="Times New Roman"/>
          <w:sz w:val="24"/>
          <w:szCs w:val="24"/>
        </w:rPr>
        <w:t xml:space="preserve">22 M.R.S. </w:t>
      </w:r>
      <w:r w:rsidR="00812773" w:rsidRPr="00CE3968">
        <w:rPr>
          <w:rFonts w:ascii="Times New Roman" w:eastAsia="Times New Roman" w:hAnsi="Times New Roman"/>
          <w:sz w:val="24"/>
          <w:szCs w:val="24"/>
        </w:rPr>
        <w:t>§</w:t>
      </w:r>
      <w:r w:rsidR="6B01E04C" w:rsidRPr="00CE3968">
        <w:rPr>
          <w:rFonts w:ascii="Times New Roman" w:eastAsia="Times New Roman" w:hAnsi="Times New Roman"/>
          <w:sz w:val="24"/>
          <w:szCs w:val="24"/>
        </w:rPr>
        <w:t>§ 42(1) and 3731-A</w:t>
      </w:r>
    </w:p>
    <w:p w14:paraId="4F423825" w14:textId="73D9D597" w:rsidR="6B01E04C" w:rsidRPr="00CE3968" w:rsidRDefault="005C2810" w:rsidP="00386FF2">
      <w:pPr>
        <w:pStyle w:val="ListParagraph"/>
        <w:numPr>
          <w:ilvl w:val="0"/>
          <w:numId w:val="60"/>
        </w:numPr>
        <w:rPr>
          <w:rFonts w:ascii="Times New Roman" w:hAnsi="Times New Roman"/>
          <w:sz w:val="24"/>
          <w:szCs w:val="24"/>
        </w:rPr>
      </w:pPr>
      <w:r w:rsidRPr="005C2810">
        <w:rPr>
          <w:rFonts w:ascii="Times New Roman" w:eastAsia="Times New Roman" w:hAnsi="Times New Roman"/>
          <w:b/>
          <w:bCs/>
          <w:sz w:val="24"/>
          <w:szCs w:val="24"/>
        </w:rPr>
        <w:t>PURPOSE:</w:t>
      </w:r>
      <w:r w:rsidR="6B01E04C" w:rsidRPr="00CE3968">
        <w:rPr>
          <w:rFonts w:ascii="Times New Roman" w:eastAsia="Times New Roman" w:hAnsi="Times New Roman"/>
          <w:b/>
          <w:bCs/>
          <w:sz w:val="24"/>
          <w:szCs w:val="24"/>
        </w:rPr>
        <w:t xml:space="preserve"> </w:t>
      </w:r>
      <w:r w:rsidR="6B01E04C" w:rsidRPr="00CE3968">
        <w:rPr>
          <w:rFonts w:ascii="Times New Roman" w:eastAsia="Times New Roman" w:hAnsi="Times New Roman"/>
          <w:sz w:val="24"/>
          <w:szCs w:val="24"/>
        </w:rPr>
        <w:t xml:space="preserve">The Department adopted the repeal of 10-144 C.M.R. </w:t>
      </w:r>
      <w:r w:rsidR="00C06AF3">
        <w:rPr>
          <w:rFonts w:ascii="Times New Roman" w:eastAsia="Times New Roman" w:hAnsi="Times New Roman"/>
          <w:sz w:val="24"/>
          <w:szCs w:val="24"/>
        </w:rPr>
        <w:t>CHAPTER</w:t>
      </w:r>
      <w:r w:rsidR="6B01E04C" w:rsidRPr="00CE3968">
        <w:rPr>
          <w:rFonts w:ascii="Times New Roman" w:eastAsia="Times New Roman" w:hAnsi="Times New Roman"/>
          <w:sz w:val="24"/>
          <w:szCs w:val="24"/>
        </w:rPr>
        <w:t xml:space="preserve"> 610; Maine At-Risk Child Care Program Rules on July 5, 2026. This rule has been replaced by 10-144 C.M.R. </w:t>
      </w:r>
      <w:r w:rsidR="00C06AF3">
        <w:rPr>
          <w:rFonts w:ascii="Times New Roman" w:eastAsia="Times New Roman" w:hAnsi="Times New Roman"/>
          <w:sz w:val="24"/>
          <w:szCs w:val="24"/>
        </w:rPr>
        <w:t>CHAPTER</w:t>
      </w:r>
      <w:r w:rsidR="6B01E04C" w:rsidRPr="00CE3968">
        <w:rPr>
          <w:rFonts w:ascii="Times New Roman" w:eastAsia="Times New Roman" w:hAnsi="Times New Roman"/>
          <w:sz w:val="24"/>
          <w:szCs w:val="24"/>
        </w:rPr>
        <w:t xml:space="preserve"> 6, Child Care Affordability Program Rules administered by the DHHS, Office of Child and Family Services. 10-144 C.M.R. </w:t>
      </w:r>
      <w:r w:rsidR="00C06AF3">
        <w:rPr>
          <w:rFonts w:ascii="Times New Roman" w:eastAsia="Times New Roman" w:hAnsi="Times New Roman"/>
          <w:sz w:val="24"/>
          <w:szCs w:val="24"/>
        </w:rPr>
        <w:t>CHAPTER</w:t>
      </w:r>
      <w:r w:rsidR="6B01E04C" w:rsidRPr="00CE3968">
        <w:rPr>
          <w:rFonts w:ascii="Times New Roman" w:eastAsia="Times New Roman" w:hAnsi="Times New Roman"/>
          <w:sz w:val="24"/>
          <w:szCs w:val="24"/>
        </w:rPr>
        <w:t xml:space="preserve"> 610; Maine At-Risk Child Care Program Rules was an obsolete </w:t>
      </w:r>
      <w:r w:rsidR="0050471F" w:rsidRPr="00CE3968">
        <w:rPr>
          <w:rFonts w:ascii="Times New Roman" w:eastAsia="Times New Roman" w:hAnsi="Times New Roman"/>
          <w:sz w:val="24"/>
          <w:szCs w:val="24"/>
        </w:rPr>
        <w:t>rule and</w:t>
      </w:r>
      <w:r w:rsidR="6B01E04C" w:rsidRPr="00CE3968">
        <w:rPr>
          <w:rFonts w:ascii="Times New Roman" w:eastAsia="Times New Roman" w:hAnsi="Times New Roman"/>
          <w:sz w:val="24"/>
          <w:szCs w:val="24"/>
        </w:rPr>
        <w:t xml:space="preserve"> has been repealed.</w:t>
      </w:r>
    </w:p>
    <w:p w14:paraId="3F3427F0" w14:textId="659A0B3D" w:rsidR="6B01E04C" w:rsidRPr="00CE3968" w:rsidRDefault="005C2810" w:rsidP="00386FF2">
      <w:pPr>
        <w:pStyle w:val="ListParagraph"/>
        <w:numPr>
          <w:ilvl w:val="0"/>
          <w:numId w:val="60"/>
        </w:numPr>
        <w:rPr>
          <w:rFonts w:ascii="Times New Roman" w:hAnsi="Times New Roman"/>
          <w:sz w:val="24"/>
          <w:szCs w:val="24"/>
        </w:rPr>
      </w:pPr>
      <w:r w:rsidRPr="005C2810">
        <w:rPr>
          <w:rFonts w:ascii="Times New Roman" w:eastAsia="Times New Roman" w:hAnsi="Times New Roman"/>
          <w:b/>
          <w:bCs/>
          <w:sz w:val="24"/>
          <w:szCs w:val="24"/>
        </w:rPr>
        <w:lastRenderedPageBreak/>
        <w:t>SCHEDULE FOR ADOPTION:</w:t>
      </w:r>
      <w:r w:rsidR="6B01E04C" w:rsidRPr="00CE3968">
        <w:rPr>
          <w:rFonts w:ascii="Times New Roman" w:eastAsia="Times New Roman" w:hAnsi="Times New Roman"/>
          <w:sz w:val="24"/>
          <w:szCs w:val="24"/>
        </w:rPr>
        <w:t xml:space="preserve"> Repealed July 5, 2026</w:t>
      </w:r>
    </w:p>
    <w:p w14:paraId="31832C9F" w14:textId="5A57AAA6" w:rsidR="6B01E04C" w:rsidRPr="00B1745A" w:rsidRDefault="00155EDD" w:rsidP="00386FF2">
      <w:pPr>
        <w:pStyle w:val="ListParagraph"/>
        <w:numPr>
          <w:ilvl w:val="0"/>
          <w:numId w:val="60"/>
        </w:numPr>
        <w:rPr>
          <w:rFonts w:ascii="Times New Roman" w:hAnsi="Times New Roman"/>
          <w:sz w:val="24"/>
          <w:szCs w:val="24"/>
        </w:rPr>
      </w:pPr>
      <w:r w:rsidRPr="00155EDD">
        <w:rPr>
          <w:rFonts w:ascii="Times New Roman" w:eastAsia="Times New Roman" w:hAnsi="Times New Roman"/>
          <w:b/>
          <w:bCs/>
          <w:sz w:val="24"/>
          <w:szCs w:val="24"/>
        </w:rPr>
        <w:t>AFFECTED PARTIES:</w:t>
      </w:r>
      <w:r w:rsidR="6B01E04C" w:rsidRPr="00CE3968">
        <w:rPr>
          <w:rFonts w:ascii="Times New Roman" w:eastAsia="Times New Roman" w:hAnsi="Times New Roman"/>
          <w:sz w:val="24"/>
          <w:szCs w:val="24"/>
        </w:rPr>
        <w:t xml:space="preserve"> None anticipated.</w:t>
      </w:r>
    </w:p>
    <w:p w14:paraId="72EC4083" w14:textId="528E2C40" w:rsidR="00B1745A" w:rsidRPr="00B1745A" w:rsidRDefault="00182914" w:rsidP="00386FF2">
      <w:pPr>
        <w:numPr>
          <w:ilvl w:val="0"/>
          <w:numId w:val="60"/>
        </w:numPr>
      </w:pPr>
      <w:r w:rsidRPr="00182914">
        <w:rPr>
          <w:rFonts w:eastAsia="Calibri"/>
          <w:b/>
          <w:bCs/>
        </w:rPr>
        <w:t>CONSENSUS-BASED RULE DEVELOPMENT:</w:t>
      </w:r>
      <w:r w:rsidR="00B1745A" w:rsidRPr="00CE3968">
        <w:t xml:space="preserve"> None planned</w:t>
      </w:r>
      <w:r w:rsidR="00B1745A">
        <w:t>.</w:t>
      </w:r>
    </w:p>
    <w:p w14:paraId="14618978" w14:textId="1428BF1C" w:rsidR="468D0E5D" w:rsidRPr="00CE3968" w:rsidRDefault="468D0E5D" w:rsidP="468D0E5D">
      <w:pPr>
        <w:rPr>
          <w:b/>
          <w:bCs/>
        </w:rPr>
      </w:pPr>
    </w:p>
    <w:p w14:paraId="4254BE4A" w14:textId="77777777" w:rsidR="0033635A" w:rsidRPr="00CE3968" w:rsidRDefault="0033635A" w:rsidP="0033635A">
      <w:pPr>
        <w:rPr>
          <w:b/>
        </w:rPr>
      </w:pPr>
      <w:r w:rsidRPr="00CE3968">
        <w:rPr>
          <w:b/>
        </w:rPr>
        <w:t>SUPPORT ENFORCEMENT AND RECOVERY:</w:t>
      </w:r>
    </w:p>
    <w:p w14:paraId="4814E45D" w14:textId="77777777" w:rsidR="0033635A" w:rsidRPr="00CE3968" w:rsidRDefault="0033635A" w:rsidP="0033635A">
      <w:pPr>
        <w:rPr>
          <w:b/>
        </w:rPr>
      </w:pPr>
    </w:p>
    <w:p w14:paraId="6489A890" w14:textId="2282D44F" w:rsidR="0033635A" w:rsidRPr="00352FA8" w:rsidRDefault="0033635A" w:rsidP="0033635A">
      <w:pPr>
        <w:rPr>
          <w:rFonts w:eastAsia="Calibri"/>
          <w:b/>
          <w:bCs/>
        </w:rPr>
      </w:pPr>
      <w:r w:rsidRPr="00CE3968">
        <w:rPr>
          <w:rFonts w:eastAsia="Calibri"/>
          <w:b/>
          <w:bCs/>
        </w:rPr>
        <w:t>CHAPTER 351</w:t>
      </w:r>
      <w:r w:rsidR="0050471F" w:rsidRPr="00CE3968">
        <w:rPr>
          <w:rFonts w:eastAsia="Calibri"/>
          <w:b/>
          <w:bCs/>
        </w:rPr>
        <w:t>:</w:t>
      </w:r>
      <w:r w:rsidR="0050471F" w:rsidRPr="00CE3968">
        <w:rPr>
          <w:rFonts w:eastAsia="Calibri"/>
        </w:rPr>
        <w:t xml:space="preserve"> </w:t>
      </w:r>
      <w:r w:rsidR="0050471F" w:rsidRPr="00352FA8">
        <w:rPr>
          <w:rFonts w:eastAsia="Calibri"/>
          <w:b/>
          <w:bCs/>
        </w:rPr>
        <w:t>Maine</w:t>
      </w:r>
      <w:r w:rsidRPr="00352FA8">
        <w:rPr>
          <w:rFonts w:eastAsia="Calibri"/>
          <w:b/>
          <w:bCs/>
        </w:rPr>
        <w:t xml:space="preserve"> Child Support Enforcement Manual</w:t>
      </w:r>
    </w:p>
    <w:p w14:paraId="101481EB" w14:textId="7906368E" w:rsidR="0033635A" w:rsidRPr="00CE3968" w:rsidRDefault="006B16FA">
      <w:pPr>
        <w:numPr>
          <w:ilvl w:val="0"/>
          <w:numId w:val="32"/>
        </w:numPr>
        <w:rPr>
          <w:rFonts w:eastAsia="Calibri"/>
        </w:rPr>
      </w:pPr>
      <w:r w:rsidRPr="006B16FA">
        <w:rPr>
          <w:rFonts w:eastAsia="Calibri"/>
          <w:b/>
          <w:bCs/>
        </w:rPr>
        <w:t>STATUTORY BASIS:</w:t>
      </w:r>
      <w:r w:rsidR="0050471F" w:rsidRPr="00CE3968">
        <w:rPr>
          <w:rFonts w:eastAsia="Calibri"/>
        </w:rPr>
        <w:t xml:space="preserve"> Title</w:t>
      </w:r>
      <w:r w:rsidR="0033635A" w:rsidRPr="00CE3968">
        <w:rPr>
          <w:rFonts w:eastAsia="Calibri"/>
        </w:rPr>
        <w:t xml:space="preserve"> 19-A, Chapters 63 and 65</w:t>
      </w:r>
    </w:p>
    <w:p w14:paraId="7DC8D388" w14:textId="6E97D989" w:rsidR="0033635A" w:rsidRPr="00CE3968" w:rsidRDefault="005C2810">
      <w:pPr>
        <w:numPr>
          <w:ilvl w:val="0"/>
          <w:numId w:val="32"/>
        </w:numPr>
        <w:rPr>
          <w:rFonts w:eastAsia="Calibri"/>
        </w:rPr>
      </w:pPr>
      <w:r w:rsidRPr="005C2810">
        <w:rPr>
          <w:rFonts w:eastAsia="Calibri"/>
          <w:b/>
          <w:bCs/>
        </w:rPr>
        <w:t>PURPOSE:</w:t>
      </w:r>
      <w:r w:rsidR="0050471F" w:rsidRPr="00CE3968">
        <w:rPr>
          <w:rFonts w:eastAsia="Calibri"/>
        </w:rPr>
        <w:t xml:space="preserve"> These</w:t>
      </w:r>
      <w:r w:rsidR="0033635A" w:rsidRPr="00CE3968">
        <w:rPr>
          <w:rFonts w:eastAsia="Calibri"/>
        </w:rPr>
        <w:t xml:space="preserve"> rules establish requirements and procedures for enforcement and recovery of child support ordered administratively or by the court. The rules will be amended to reflect changes in law, and to clarify requirements already in effect.</w:t>
      </w:r>
    </w:p>
    <w:p w14:paraId="1C680D55" w14:textId="6F81449C" w:rsidR="0033635A" w:rsidRPr="00CE3968" w:rsidRDefault="005C2810">
      <w:pPr>
        <w:numPr>
          <w:ilvl w:val="0"/>
          <w:numId w:val="32"/>
        </w:numPr>
        <w:rPr>
          <w:rFonts w:eastAsia="Calibri"/>
        </w:rPr>
      </w:pPr>
      <w:r w:rsidRPr="005C2810">
        <w:rPr>
          <w:rFonts w:eastAsia="Calibri"/>
          <w:b/>
          <w:bCs/>
        </w:rPr>
        <w:t>SCHEDULE FOR ADOPTION:</w:t>
      </w:r>
      <w:r w:rsidR="0033635A" w:rsidRPr="00CE3968">
        <w:rPr>
          <w:rFonts w:eastAsia="Calibri"/>
        </w:rPr>
        <w:t xml:space="preserve"> Year round</w:t>
      </w:r>
    </w:p>
    <w:p w14:paraId="0D9C4A37" w14:textId="1231A128" w:rsidR="0033635A" w:rsidRDefault="00155EDD" w:rsidP="0057558D">
      <w:pPr>
        <w:numPr>
          <w:ilvl w:val="0"/>
          <w:numId w:val="32"/>
        </w:numPr>
        <w:rPr>
          <w:rFonts w:eastAsia="Calibri"/>
        </w:rPr>
      </w:pPr>
      <w:r w:rsidRPr="00155EDD">
        <w:rPr>
          <w:rFonts w:eastAsia="Calibri"/>
          <w:b/>
          <w:bCs/>
        </w:rPr>
        <w:t>AFFECTED PARTIES:</w:t>
      </w:r>
      <w:r w:rsidR="0033635A" w:rsidRPr="00CE3968">
        <w:rPr>
          <w:rFonts w:eastAsia="Calibri"/>
        </w:rPr>
        <w:t xml:space="preserve"> Individuals and families for whom the Division of Support Enforcement and Recovery collects child and spousal support.</w:t>
      </w:r>
    </w:p>
    <w:p w14:paraId="6602C323" w14:textId="62D20042" w:rsidR="00B1745A" w:rsidRPr="00B1745A" w:rsidRDefault="00182914" w:rsidP="00B1745A">
      <w:pPr>
        <w:numPr>
          <w:ilvl w:val="0"/>
          <w:numId w:val="32"/>
        </w:numPr>
      </w:pPr>
      <w:r w:rsidRPr="00182914">
        <w:rPr>
          <w:rFonts w:eastAsia="Calibri"/>
          <w:b/>
          <w:bCs/>
        </w:rPr>
        <w:t>CONSENSUS-BASED RULE DEVELOPMENT:</w:t>
      </w:r>
      <w:r w:rsidR="00B1745A" w:rsidRPr="00CE3968">
        <w:t xml:space="preserve"> None planned</w:t>
      </w:r>
      <w:r w:rsidR="00B1745A">
        <w:t>.</w:t>
      </w:r>
    </w:p>
    <w:p w14:paraId="6DEEA3DA" w14:textId="77777777" w:rsidR="0057558D" w:rsidRPr="0057558D" w:rsidRDefault="0057558D" w:rsidP="0057558D">
      <w:pPr>
        <w:ind w:left="720"/>
        <w:rPr>
          <w:rFonts w:eastAsia="Calibri"/>
        </w:rPr>
      </w:pPr>
    </w:p>
    <w:p w14:paraId="2BD16676" w14:textId="7710D31C" w:rsidR="00AC28D8" w:rsidRPr="00CE3968" w:rsidRDefault="00AC28D8" w:rsidP="00D80BC3">
      <w:r w:rsidRPr="00CE3968">
        <w:t>_______________________________________________________________________</w:t>
      </w:r>
      <w:r w:rsidR="00E05874" w:rsidRPr="00CE3968">
        <w:t>_____</w:t>
      </w:r>
    </w:p>
    <w:p w14:paraId="3157D41A" w14:textId="77777777" w:rsidR="00963CC5" w:rsidRDefault="00963CC5" w:rsidP="5E66A75C">
      <w:pPr>
        <w:tabs>
          <w:tab w:val="left" w:pos="0"/>
        </w:tabs>
        <w:suppressAutoHyphens/>
        <w:rPr>
          <w:b/>
          <w:bCs/>
          <w:spacing w:val="-3"/>
        </w:rPr>
      </w:pPr>
    </w:p>
    <w:p w14:paraId="191F4349" w14:textId="1E3DCD7E" w:rsidR="005A6102" w:rsidRPr="00CE3968" w:rsidRDefault="005A6102" w:rsidP="5E66A75C">
      <w:pPr>
        <w:tabs>
          <w:tab w:val="left" w:pos="0"/>
        </w:tabs>
        <w:suppressAutoHyphens/>
        <w:ind w:left="720" w:hanging="720"/>
        <w:rPr>
          <w:b/>
          <w:bCs/>
          <w:spacing w:val="-3"/>
        </w:rPr>
      </w:pPr>
      <w:r w:rsidRPr="00CE3968">
        <w:rPr>
          <w:b/>
          <w:bCs/>
          <w:spacing w:val="-3"/>
        </w:rPr>
        <w:t>AGENCY UMBRELLA-UNIT NUMBER</w:t>
      </w:r>
      <w:r w:rsidRPr="00CE3968">
        <w:rPr>
          <w:spacing w:val="-3"/>
        </w:rPr>
        <w:t xml:space="preserve">: </w:t>
      </w:r>
      <w:r w:rsidRPr="00567E03">
        <w:rPr>
          <w:b/>
          <w:bCs/>
          <w:spacing w:val="-3"/>
        </w:rPr>
        <w:t>10-144 and 10-146</w:t>
      </w:r>
    </w:p>
    <w:p w14:paraId="5F65172B" w14:textId="3BCA07F3" w:rsidR="005A6102" w:rsidRPr="00CE3968" w:rsidRDefault="005A6102" w:rsidP="5E66A75C">
      <w:pPr>
        <w:tabs>
          <w:tab w:val="left" w:pos="1440"/>
          <w:tab w:val="left" w:pos="1800"/>
        </w:tabs>
        <w:suppressAutoHyphens/>
        <w:ind w:left="1800" w:right="-180" w:hanging="1800"/>
        <w:rPr>
          <w:b/>
          <w:bCs/>
          <w:spacing w:val="-3"/>
        </w:rPr>
      </w:pPr>
      <w:r w:rsidRPr="00CE3968">
        <w:rPr>
          <w:b/>
          <w:bCs/>
          <w:spacing w:val="-3"/>
        </w:rPr>
        <w:t>AGENCY NAME</w:t>
      </w:r>
      <w:r w:rsidRPr="00CE3968">
        <w:rPr>
          <w:spacing w:val="-3"/>
        </w:rPr>
        <w:t xml:space="preserve">: </w:t>
      </w:r>
      <w:r w:rsidR="0032078E" w:rsidRPr="00567E03">
        <w:rPr>
          <w:b/>
          <w:bCs/>
        </w:rPr>
        <w:t>MAINE CENTER FOR DISEASE CONTROL AND PREVENTION</w:t>
      </w:r>
      <w:r w:rsidR="00140188" w:rsidRPr="00CE3968">
        <w:rPr>
          <w:b/>
          <w:bCs/>
        </w:rPr>
        <w:t xml:space="preserve"> </w:t>
      </w:r>
    </w:p>
    <w:p w14:paraId="4436A9AF" w14:textId="5E091B0F" w:rsidR="005A6102" w:rsidRPr="00CE3968" w:rsidRDefault="00157DC5" w:rsidP="005A6102">
      <w:pPr>
        <w:tabs>
          <w:tab w:val="left" w:pos="-720"/>
          <w:tab w:val="left" w:pos="1440"/>
          <w:tab w:val="left" w:pos="1800"/>
        </w:tabs>
        <w:suppressAutoHyphens/>
        <w:ind w:right="-180"/>
        <w:rPr>
          <w:spacing w:val="-3"/>
        </w:rPr>
      </w:pPr>
      <w:r w:rsidRPr="00CE3968">
        <w:rPr>
          <w:b/>
          <w:bCs/>
          <w:iCs/>
        </w:rPr>
        <w:t>AGENCY RULEMAKING CONTACT INFORMATION:</w:t>
      </w:r>
      <w:r w:rsidR="005A6102" w:rsidRPr="00CE3968">
        <w:rPr>
          <w:spacing w:val="-3"/>
        </w:rPr>
        <w:t xml:space="preserve"> Tera Pare, JD, Manager, Policy and Compliance, Maine CDC, </w:t>
      </w:r>
      <w:r w:rsidR="00352FA8">
        <w:rPr>
          <w:spacing w:val="-3"/>
        </w:rPr>
        <w:t>#</w:t>
      </w:r>
      <w:r w:rsidR="005A6102" w:rsidRPr="00CE3968">
        <w:rPr>
          <w:spacing w:val="-3"/>
        </w:rPr>
        <w:t>11 S</w:t>
      </w:r>
      <w:r w:rsidR="00352FA8">
        <w:rPr>
          <w:spacing w:val="-3"/>
        </w:rPr>
        <w:t>tate House Station</w:t>
      </w:r>
      <w:r w:rsidR="005A6102" w:rsidRPr="00CE3968">
        <w:rPr>
          <w:spacing w:val="-3"/>
        </w:rPr>
        <w:t>- 286 Water Street, Augusta, ME 04333-0011; (207) 287-5680; tera.pare@maine.gov</w:t>
      </w:r>
    </w:p>
    <w:p w14:paraId="0EFC5864" w14:textId="77777777" w:rsidR="002A5A5D" w:rsidRPr="00CE3968" w:rsidRDefault="002A5A5D" w:rsidP="005A6102">
      <w:pPr>
        <w:suppressAutoHyphens/>
        <w:rPr>
          <w:b/>
          <w:bCs/>
          <w:spacing w:val="-3"/>
        </w:rPr>
      </w:pPr>
    </w:p>
    <w:p w14:paraId="628778CE" w14:textId="443B0022" w:rsidR="00074077" w:rsidRPr="00CE3968" w:rsidRDefault="00074077" w:rsidP="005A6102">
      <w:pPr>
        <w:suppressAutoHyphens/>
        <w:rPr>
          <w:b/>
          <w:bCs/>
          <w:spacing w:val="-3"/>
        </w:rPr>
      </w:pPr>
    </w:p>
    <w:p w14:paraId="41BFF1EC" w14:textId="67DB6908" w:rsidR="002A5A5D" w:rsidRPr="00CE3968" w:rsidRDefault="002A5A5D" w:rsidP="005A6102">
      <w:pPr>
        <w:suppressAutoHyphens/>
        <w:rPr>
          <w:spacing w:val="-3"/>
        </w:rPr>
      </w:pPr>
      <w:r w:rsidRPr="00CE3968">
        <w:rPr>
          <w:b/>
          <w:bCs/>
          <w:spacing w:val="-3"/>
        </w:rPr>
        <w:t>EMERGENCY RULES ADOPTED SINCE THE LAST REGULATORY AGENDA</w:t>
      </w:r>
      <w:r w:rsidR="00015439" w:rsidRPr="00CE3968">
        <w:rPr>
          <w:b/>
          <w:bCs/>
          <w:spacing w:val="-3"/>
        </w:rPr>
        <w:t xml:space="preserve">: </w:t>
      </w:r>
      <w:r w:rsidR="00015439" w:rsidRPr="0015761A">
        <w:rPr>
          <w:spacing w:val="-3"/>
        </w:rPr>
        <w:t>N</w:t>
      </w:r>
      <w:r w:rsidR="00B57AF8" w:rsidRPr="00CE3968">
        <w:rPr>
          <w:spacing w:val="-3"/>
        </w:rPr>
        <w:t>one</w:t>
      </w:r>
    </w:p>
    <w:p w14:paraId="340D2998" w14:textId="77777777" w:rsidR="006F2632" w:rsidRDefault="006F2632" w:rsidP="005A6102">
      <w:pPr>
        <w:suppressAutoHyphens/>
        <w:rPr>
          <w:b/>
          <w:bCs/>
          <w:spacing w:val="-3"/>
        </w:rPr>
      </w:pPr>
    </w:p>
    <w:p w14:paraId="12862700" w14:textId="77777777" w:rsidR="00413919" w:rsidRPr="00CE3968" w:rsidRDefault="00413919" w:rsidP="00413919">
      <w:pPr>
        <w:widowControl w:val="0"/>
        <w:tabs>
          <w:tab w:val="left" w:pos="0"/>
        </w:tabs>
        <w:suppressAutoHyphens/>
        <w:rPr>
          <w:snapToGrid w:val="0"/>
          <w:spacing w:val="-3"/>
        </w:rPr>
      </w:pPr>
      <w:r w:rsidRPr="00CE3968">
        <w:rPr>
          <w:b/>
          <w:snapToGrid w:val="0"/>
          <w:spacing w:val="-3"/>
        </w:rPr>
        <w:t>EXPECTED RULEMAKING ACTIVITY</w:t>
      </w:r>
      <w:r w:rsidRPr="00CE3968">
        <w:rPr>
          <w:snapToGrid w:val="0"/>
          <w:spacing w:val="-3"/>
        </w:rPr>
        <w:t xml:space="preserve"> - </w:t>
      </w:r>
      <w:r w:rsidRPr="00CE3968">
        <w:rPr>
          <w:b/>
          <w:bCs/>
          <w:snapToGrid w:val="0"/>
          <w:spacing w:val="-3"/>
        </w:rPr>
        <w:t>October 1, 2026 – September 30, 2027:</w:t>
      </w:r>
    </w:p>
    <w:p w14:paraId="1061697E" w14:textId="1268BBAD" w:rsidR="005A6102" w:rsidRPr="00CE3968" w:rsidRDefault="005A6102" w:rsidP="00F30155">
      <w:pPr>
        <w:spacing w:line="240" w:lineRule="atLeast"/>
        <w:ind w:left="360"/>
        <w:rPr>
          <w:b/>
        </w:rPr>
      </w:pPr>
    </w:p>
    <w:p w14:paraId="4CBA15F4" w14:textId="560E54BD" w:rsidR="005A6102" w:rsidRPr="00CE3968" w:rsidRDefault="005A6102" w:rsidP="005A6102">
      <w:pPr>
        <w:rPr>
          <w:b/>
          <w:bCs/>
          <w:kern w:val="32"/>
        </w:rPr>
      </w:pPr>
      <w:r w:rsidRPr="00CE3968">
        <w:rPr>
          <w:b/>
          <w:bCs/>
          <w:kern w:val="32"/>
        </w:rPr>
        <w:t>CHAPTER 201</w:t>
      </w:r>
      <w:r w:rsidR="00DA3E51">
        <w:rPr>
          <w:b/>
          <w:bCs/>
          <w:kern w:val="32"/>
        </w:rPr>
        <w:t>:</w:t>
      </w:r>
      <w:r w:rsidRPr="00CE3968">
        <w:rPr>
          <w:bCs/>
          <w:kern w:val="32"/>
        </w:rPr>
        <w:t xml:space="preserve"> </w:t>
      </w:r>
      <w:r w:rsidRPr="00CE3968">
        <w:rPr>
          <w:b/>
          <w:bCs/>
          <w:kern w:val="32"/>
        </w:rPr>
        <w:t>HEALTH INSPECTION PROGRAM ADMINISTRATION RULE</w:t>
      </w:r>
    </w:p>
    <w:p w14:paraId="187AD88F" w14:textId="7393C05E" w:rsidR="00866673" w:rsidRPr="00866673" w:rsidRDefault="006B16FA" w:rsidP="00386FF2">
      <w:pPr>
        <w:pStyle w:val="ListParagraph"/>
        <w:numPr>
          <w:ilvl w:val="0"/>
          <w:numId w:val="69"/>
        </w:numPr>
        <w:ind w:left="720" w:right="14"/>
        <w:outlineLvl w:val="0"/>
        <w:rPr>
          <w:rFonts w:ascii="Times New Roman" w:hAnsi="Times New Roman"/>
          <w:bCs/>
          <w:kern w:val="32"/>
          <w:sz w:val="24"/>
          <w:szCs w:val="24"/>
        </w:rPr>
      </w:pPr>
      <w:r w:rsidRPr="006B16FA">
        <w:rPr>
          <w:rFonts w:ascii="Times New Roman" w:hAnsi="Times New Roman"/>
          <w:b/>
          <w:bCs/>
          <w:kern w:val="32"/>
          <w:sz w:val="24"/>
          <w:szCs w:val="24"/>
        </w:rPr>
        <w:t>STATUTORY BASIS:</w:t>
      </w:r>
      <w:r w:rsidR="005A6102" w:rsidRPr="00866673">
        <w:rPr>
          <w:rFonts w:ascii="Times New Roman" w:hAnsi="Times New Roman"/>
          <w:bCs/>
          <w:kern w:val="32"/>
          <w:sz w:val="24"/>
          <w:szCs w:val="24"/>
        </w:rPr>
        <w:t xml:space="preserve"> 22 M</w:t>
      </w:r>
      <w:r w:rsidR="00BF67B2" w:rsidRPr="00866673">
        <w:rPr>
          <w:rFonts w:ascii="Times New Roman" w:hAnsi="Times New Roman"/>
          <w:bCs/>
          <w:kern w:val="32"/>
          <w:sz w:val="24"/>
          <w:szCs w:val="24"/>
        </w:rPr>
        <w:t>.</w:t>
      </w:r>
      <w:r w:rsidR="005A6102" w:rsidRPr="00866673">
        <w:rPr>
          <w:rFonts w:ascii="Times New Roman" w:hAnsi="Times New Roman"/>
          <w:bCs/>
          <w:kern w:val="32"/>
          <w:sz w:val="24"/>
          <w:szCs w:val="24"/>
        </w:rPr>
        <w:t>R</w:t>
      </w:r>
      <w:r w:rsidR="00BF67B2" w:rsidRPr="00866673">
        <w:rPr>
          <w:rFonts w:ascii="Times New Roman" w:hAnsi="Times New Roman"/>
          <w:bCs/>
          <w:kern w:val="32"/>
          <w:sz w:val="24"/>
          <w:szCs w:val="24"/>
        </w:rPr>
        <w:t>.</w:t>
      </w:r>
      <w:r w:rsidR="005A6102" w:rsidRPr="00866673">
        <w:rPr>
          <w:rFonts w:ascii="Times New Roman" w:hAnsi="Times New Roman"/>
          <w:bCs/>
          <w:kern w:val="32"/>
          <w:sz w:val="24"/>
          <w:szCs w:val="24"/>
        </w:rPr>
        <w:t>S</w:t>
      </w:r>
      <w:r w:rsidR="00BF67B2" w:rsidRPr="00866673">
        <w:rPr>
          <w:rFonts w:ascii="Times New Roman" w:hAnsi="Times New Roman"/>
          <w:bCs/>
          <w:kern w:val="32"/>
          <w:sz w:val="24"/>
          <w:szCs w:val="24"/>
        </w:rPr>
        <w:t>.</w:t>
      </w:r>
      <w:r w:rsidR="005A6102" w:rsidRPr="00866673">
        <w:rPr>
          <w:rFonts w:ascii="Times New Roman" w:hAnsi="Times New Roman"/>
          <w:bCs/>
          <w:kern w:val="32"/>
          <w:sz w:val="24"/>
          <w:szCs w:val="24"/>
        </w:rPr>
        <w:t xml:space="preserve"> §</w:t>
      </w:r>
      <w:r w:rsidR="00BF67B2" w:rsidRPr="00866673">
        <w:rPr>
          <w:rFonts w:ascii="Times New Roman" w:hAnsi="Times New Roman"/>
          <w:bCs/>
          <w:kern w:val="32"/>
          <w:sz w:val="24"/>
          <w:szCs w:val="24"/>
        </w:rPr>
        <w:t xml:space="preserve"> </w:t>
      </w:r>
      <w:r w:rsidR="005A6102" w:rsidRPr="00866673">
        <w:rPr>
          <w:rFonts w:ascii="Times New Roman" w:hAnsi="Times New Roman"/>
          <w:bCs/>
          <w:kern w:val="32"/>
          <w:sz w:val="24"/>
          <w:szCs w:val="24"/>
        </w:rPr>
        <w:t>2496</w:t>
      </w:r>
    </w:p>
    <w:p w14:paraId="28D59C6E" w14:textId="482ECA53" w:rsidR="00866673" w:rsidRPr="00866673" w:rsidRDefault="005C2810" w:rsidP="00386FF2">
      <w:pPr>
        <w:pStyle w:val="ListParagraph"/>
        <w:numPr>
          <w:ilvl w:val="0"/>
          <w:numId w:val="69"/>
        </w:numPr>
        <w:ind w:left="720" w:right="14"/>
        <w:outlineLvl w:val="0"/>
        <w:rPr>
          <w:rFonts w:ascii="Times New Roman" w:hAnsi="Times New Roman"/>
          <w:bCs/>
          <w:kern w:val="32"/>
          <w:sz w:val="24"/>
          <w:szCs w:val="24"/>
        </w:rPr>
      </w:pPr>
      <w:r w:rsidRPr="005C2810">
        <w:rPr>
          <w:rFonts w:ascii="Times New Roman" w:hAnsi="Times New Roman"/>
          <w:b/>
          <w:bCs/>
          <w:sz w:val="24"/>
          <w:szCs w:val="24"/>
        </w:rPr>
        <w:t>PURPOSE:</w:t>
      </w:r>
      <w:r w:rsidR="005A6102" w:rsidRPr="00866673">
        <w:rPr>
          <w:rFonts w:ascii="Times New Roman" w:hAnsi="Times New Roman"/>
          <w:sz w:val="24"/>
          <w:szCs w:val="24"/>
        </w:rPr>
        <w:t xml:space="preserve"> T</w:t>
      </w:r>
      <w:r w:rsidR="00BF67B2" w:rsidRPr="00866673">
        <w:rPr>
          <w:rFonts w:ascii="Times New Roman" w:hAnsi="Times New Roman"/>
          <w:sz w:val="24"/>
          <w:szCs w:val="24"/>
        </w:rPr>
        <w:t xml:space="preserve">he purpose of this rulemaking is </w:t>
      </w:r>
      <w:r w:rsidR="00CE4DE8" w:rsidRPr="00866673">
        <w:rPr>
          <w:rFonts w:ascii="Times New Roman" w:hAnsi="Times New Roman"/>
          <w:sz w:val="24"/>
          <w:szCs w:val="24"/>
        </w:rPr>
        <w:t xml:space="preserve">for the Department </w:t>
      </w:r>
      <w:r w:rsidR="00BF67B2" w:rsidRPr="00866673">
        <w:rPr>
          <w:rFonts w:ascii="Times New Roman" w:hAnsi="Times New Roman"/>
          <w:sz w:val="24"/>
          <w:szCs w:val="24"/>
        </w:rPr>
        <w:t xml:space="preserve">to </w:t>
      </w:r>
      <w:r w:rsidR="00AA295B" w:rsidRPr="00866673">
        <w:rPr>
          <w:rFonts w:ascii="Times New Roman" w:hAnsi="Times New Roman"/>
          <w:sz w:val="24"/>
          <w:szCs w:val="24"/>
        </w:rPr>
        <w:t xml:space="preserve">amend </w:t>
      </w:r>
      <w:r w:rsidR="00CE4DE8" w:rsidRPr="00866673">
        <w:rPr>
          <w:rFonts w:ascii="Times New Roman" w:hAnsi="Times New Roman"/>
          <w:sz w:val="24"/>
          <w:szCs w:val="24"/>
        </w:rPr>
        <w:t>its</w:t>
      </w:r>
      <w:r w:rsidR="00AA295B" w:rsidRPr="00866673">
        <w:rPr>
          <w:rFonts w:ascii="Times New Roman" w:hAnsi="Times New Roman"/>
          <w:sz w:val="24"/>
          <w:szCs w:val="24"/>
        </w:rPr>
        <w:t xml:space="preserve"> existing rule to </w:t>
      </w:r>
      <w:r w:rsidR="004B749D" w:rsidRPr="00866673">
        <w:rPr>
          <w:rFonts w:ascii="Times New Roman" w:hAnsi="Times New Roman"/>
          <w:sz w:val="24"/>
          <w:szCs w:val="24"/>
        </w:rPr>
        <w:t xml:space="preserve">add and clarify definitions, </w:t>
      </w:r>
      <w:r w:rsidR="009F3AE2" w:rsidRPr="00866673">
        <w:rPr>
          <w:rFonts w:ascii="Times New Roman" w:hAnsi="Times New Roman"/>
          <w:sz w:val="24"/>
          <w:szCs w:val="24"/>
        </w:rPr>
        <w:t>based on recent legislation</w:t>
      </w:r>
      <w:r w:rsidR="00924A07" w:rsidRPr="00866673">
        <w:rPr>
          <w:rFonts w:ascii="Times New Roman" w:hAnsi="Times New Roman"/>
          <w:sz w:val="24"/>
          <w:szCs w:val="24"/>
        </w:rPr>
        <w:t xml:space="preserve">, </w:t>
      </w:r>
      <w:r w:rsidR="006F7A7F" w:rsidRPr="00866673">
        <w:rPr>
          <w:rFonts w:ascii="Times New Roman" w:hAnsi="Times New Roman"/>
          <w:sz w:val="24"/>
          <w:szCs w:val="24"/>
        </w:rPr>
        <w:t xml:space="preserve">to </w:t>
      </w:r>
      <w:r w:rsidR="002A1EA5" w:rsidRPr="00866673">
        <w:rPr>
          <w:rFonts w:ascii="Times New Roman" w:hAnsi="Times New Roman"/>
          <w:sz w:val="24"/>
          <w:szCs w:val="24"/>
        </w:rPr>
        <w:t xml:space="preserve">clarify </w:t>
      </w:r>
      <w:r w:rsidR="00937831" w:rsidRPr="00866673">
        <w:rPr>
          <w:rFonts w:ascii="Times New Roman" w:hAnsi="Times New Roman"/>
          <w:sz w:val="24"/>
          <w:szCs w:val="24"/>
        </w:rPr>
        <w:t>language</w:t>
      </w:r>
      <w:r w:rsidR="002A6859" w:rsidRPr="00866673">
        <w:rPr>
          <w:rFonts w:ascii="Times New Roman" w:hAnsi="Times New Roman"/>
          <w:sz w:val="24"/>
          <w:szCs w:val="24"/>
        </w:rPr>
        <w:t xml:space="preserve"> relating to</w:t>
      </w:r>
      <w:r w:rsidR="00BD6B09" w:rsidRPr="00866673">
        <w:rPr>
          <w:rFonts w:ascii="Times New Roman" w:hAnsi="Times New Roman"/>
          <w:sz w:val="24"/>
          <w:szCs w:val="24"/>
        </w:rPr>
        <w:t xml:space="preserve"> variance</w:t>
      </w:r>
      <w:r w:rsidR="002A6859" w:rsidRPr="00866673">
        <w:rPr>
          <w:rFonts w:ascii="Times New Roman" w:hAnsi="Times New Roman"/>
          <w:sz w:val="24"/>
          <w:szCs w:val="24"/>
        </w:rPr>
        <w:t xml:space="preserve"> compliance</w:t>
      </w:r>
      <w:r w:rsidR="00D65AD3" w:rsidRPr="00866673">
        <w:rPr>
          <w:rFonts w:ascii="Times New Roman" w:hAnsi="Times New Roman"/>
          <w:sz w:val="24"/>
          <w:szCs w:val="24"/>
        </w:rPr>
        <w:t xml:space="preserve">, </w:t>
      </w:r>
      <w:r w:rsidR="002A6859" w:rsidRPr="00866673">
        <w:rPr>
          <w:rFonts w:ascii="Times New Roman" w:hAnsi="Times New Roman"/>
          <w:sz w:val="24"/>
          <w:szCs w:val="24"/>
        </w:rPr>
        <w:t xml:space="preserve">pest infestation, </w:t>
      </w:r>
      <w:r w:rsidR="0056356C" w:rsidRPr="00866673">
        <w:rPr>
          <w:rFonts w:ascii="Times New Roman" w:hAnsi="Times New Roman"/>
          <w:sz w:val="24"/>
          <w:szCs w:val="24"/>
        </w:rPr>
        <w:t xml:space="preserve">conducting </w:t>
      </w:r>
      <w:r w:rsidR="00FE12A0" w:rsidRPr="00866673">
        <w:rPr>
          <w:rFonts w:ascii="Times New Roman" w:hAnsi="Times New Roman"/>
          <w:sz w:val="24"/>
          <w:szCs w:val="24"/>
        </w:rPr>
        <w:t>licensed operation from a private residence</w:t>
      </w:r>
      <w:r w:rsidR="00067953" w:rsidRPr="00866673">
        <w:rPr>
          <w:rFonts w:ascii="Times New Roman" w:hAnsi="Times New Roman"/>
          <w:sz w:val="24"/>
          <w:szCs w:val="24"/>
        </w:rPr>
        <w:t>, certified food protection managers</w:t>
      </w:r>
      <w:r w:rsidR="00DF1A0D" w:rsidRPr="00866673">
        <w:rPr>
          <w:rFonts w:ascii="Times New Roman" w:hAnsi="Times New Roman"/>
          <w:sz w:val="24"/>
          <w:szCs w:val="24"/>
        </w:rPr>
        <w:t>, risk categories</w:t>
      </w:r>
      <w:r w:rsidR="003E3D75" w:rsidRPr="00866673">
        <w:rPr>
          <w:rFonts w:ascii="Times New Roman" w:hAnsi="Times New Roman"/>
          <w:sz w:val="24"/>
          <w:szCs w:val="24"/>
        </w:rPr>
        <w:t xml:space="preserve"> and inspection </w:t>
      </w:r>
      <w:r w:rsidR="00BD3E2A" w:rsidRPr="00866673">
        <w:rPr>
          <w:rFonts w:ascii="Times New Roman" w:hAnsi="Times New Roman"/>
          <w:sz w:val="24"/>
          <w:szCs w:val="24"/>
        </w:rPr>
        <w:t>frequencies</w:t>
      </w:r>
      <w:r w:rsidR="00AA295B" w:rsidRPr="00866673">
        <w:rPr>
          <w:rFonts w:ascii="Times New Roman" w:hAnsi="Times New Roman"/>
          <w:sz w:val="24"/>
          <w:szCs w:val="24"/>
        </w:rPr>
        <w:t xml:space="preserve">. </w:t>
      </w:r>
    </w:p>
    <w:p w14:paraId="2DED5D07" w14:textId="15D6216F" w:rsidR="00866673" w:rsidRPr="00866673" w:rsidRDefault="005C2810" w:rsidP="00386FF2">
      <w:pPr>
        <w:pStyle w:val="ListParagraph"/>
        <w:numPr>
          <w:ilvl w:val="0"/>
          <w:numId w:val="69"/>
        </w:numPr>
        <w:ind w:left="720" w:right="14"/>
        <w:outlineLvl w:val="0"/>
        <w:rPr>
          <w:rFonts w:ascii="Times New Roman" w:hAnsi="Times New Roman"/>
          <w:bCs/>
          <w:kern w:val="32"/>
          <w:sz w:val="24"/>
          <w:szCs w:val="24"/>
        </w:rPr>
      </w:pPr>
      <w:r w:rsidRPr="005C2810">
        <w:rPr>
          <w:rFonts w:ascii="Times New Roman" w:hAnsi="Times New Roman"/>
          <w:b/>
          <w:bCs/>
          <w:sz w:val="24"/>
          <w:szCs w:val="24"/>
        </w:rPr>
        <w:t>SCHEDULE FOR ADOPTION:</w:t>
      </w:r>
      <w:r w:rsidR="00AA295B" w:rsidRPr="00866673">
        <w:rPr>
          <w:rFonts w:ascii="Times New Roman" w:hAnsi="Times New Roman"/>
          <w:b/>
          <w:bCs/>
          <w:sz w:val="24"/>
          <w:szCs w:val="24"/>
        </w:rPr>
        <w:t xml:space="preserve"> </w:t>
      </w:r>
      <w:r w:rsidR="00AA295B" w:rsidRPr="00866673">
        <w:rPr>
          <w:rFonts w:ascii="Times New Roman" w:hAnsi="Times New Roman"/>
          <w:sz w:val="24"/>
          <w:szCs w:val="24"/>
        </w:rPr>
        <w:t xml:space="preserve">By </w:t>
      </w:r>
      <w:r w:rsidR="009F3130" w:rsidRPr="00866673">
        <w:rPr>
          <w:rFonts w:ascii="Times New Roman" w:hAnsi="Times New Roman"/>
          <w:sz w:val="24"/>
          <w:szCs w:val="24"/>
        </w:rPr>
        <w:t>September 2027</w:t>
      </w:r>
    </w:p>
    <w:p w14:paraId="42D10B82" w14:textId="41ED3ED9" w:rsidR="00866673" w:rsidRPr="00866673" w:rsidRDefault="00155EDD" w:rsidP="00386FF2">
      <w:pPr>
        <w:pStyle w:val="ListParagraph"/>
        <w:numPr>
          <w:ilvl w:val="0"/>
          <w:numId w:val="69"/>
        </w:numPr>
        <w:ind w:left="720" w:right="14"/>
        <w:outlineLvl w:val="0"/>
        <w:rPr>
          <w:rFonts w:ascii="Times New Roman" w:hAnsi="Times New Roman"/>
          <w:bCs/>
          <w:kern w:val="32"/>
          <w:sz w:val="24"/>
          <w:szCs w:val="24"/>
        </w:rPr>
      </w:pPr>
      <w:r w:rsidRPr="00155EDD">
        <w:rPr>
          <w:rFonts w:ascii="Times New Roman" w:hAnsi="Times New Roman"/>
          <w:b/>
          <w:bCs/>
          <w:sz w:val="24"/>
          <w:szCs w:val="24"/>
        </w:rPr>
        <w:t>AFFECTED PARTIES:</w:t>
      </w:r>
      <w:r w:rsidR="005A6102" w:rsidRPr="00866673">
        <w:rPr>
          <w:rFonts w:ascii="Times New Roman" w:hAnsi="Times New Roman"/>
          <w:sz w:val="24"/>
          <w:szCs w:val="24"/>
        </w:rPr>
        <w:t xml:space="preserve"> </w:t>
      </w:r>
      <w:r w:rsidR="00C6481E" w:rsidRPr="00866673">
        <w:rPr>
          <w:rFonts w:ascii="Times New Roman" w:hAnsi="Times New Roman"/>
          <w:sz w:val="24"/>
          <w:szCs w:val="24"/>
        </w:rPr>
        <w:t xml:space="preserve">Any </w:t>
      </w:r>
      <w:r w:rsidR="003648CD" w:rsidRPr="00866673">
        <w:rPr>
          <w:rFonts w:ascii="Times New Roman" w:hAnsi="Times New Roman"/>
          <w:sz w:val="24"/>
          <w:szCs w:val="24"/>
        </w:rPr>
        <w:t xml:space="preserve">entities </w:t>
      </w:r>
      <w:r w:rsidR="00672002" w:rsidRPr="00866673">
        <w:rPr>
          <w:rFonts w:ascii="Times New Roman" w:hAnsi="Times New Roman"/>
          <w:sz w:val="24"/>
          <w:szCs w:val="24"/>
        </w:rPr>
        <w:t xml:space="preserve">subject to </w:t>
      </w:r>
      <w:r w:rsidR="003648CD" w:rsidRPr="00866673">
        <w:rPr>
          <w:rFonts w:ascii="Times New Roman" w:hAnsi="Times New Roman"/>
          <w:sz w:val="24"/>
          <w:szCs w:val="24"/>
        </w:rPr>
        <w:t xml:space="preserve">licensure under </w:t>
      </w:r>
      <w:r w:rsidR="00672002" w:rsidRPr="00866673">
        <w:rPr>
          <w:rFonts w:ascii="Times New Roman" w:hAnsi="Times New Roman"/>
          <w:sz w:val="24"/>
          <w:szCs w:val="24"/>
        </w:rPr>
        <w:t>22 M.R.S. Chapter 562</w:t>
      </w:r>
      <w:r w:rsidR="003648CD" w:rsidRPr="00866673">
        <w:rPr>
          <w:rFonts w:ascii="Times New Roman" w:hAnsi="Times New Roman"/>
          <w:sz w:val="24"/>
          <w:szCs w:val="24"/>
        </w:rPr>
        <w:t xml:space="preserve"> </w:t>
      </w:r>
      <w:r w:rsidR="00836464" w:rsidRPr="00866673">
        <w:rPr>
          <w:rFonts w:ascii="Times New Roman" w:hAnsi="Times New Roman"/>
          <w:sz w:val="24"/>
          <w:szCs w:val="24"/>
        </w:rPr>
        <w:t xml:space="preserve">(i.e. </w:t>
      </w:r>
      <w:r w:rsidR="005A6102" w:rsidRPr="00866673">
        <w:rPr>
          <w:rFonts w:ascii="Times New Roman" w:hAnsi="Times New Roman"/>
          <w:sz w:val="24"/>
          <w:szCs w:val="24"/>
        </w:rPr>
        <w:t xml:space="preserve">eating establishments, lodging places, </w:t>
      </w:r>
      <w:r w:rsidR="002E4DAE" w:rsidRPr="00866673">
        <w:rPr>
          <w:rFonts w:ascii="Times New Roman" w:hAnsi="Times New Roman"/>
          <w:sz w:val="24"/>
          <w:szCs w:val="24"/>
        </w:rPr>
        <w:t xml:space="preserve">sporting camps, </w:t>
      </w:r>
      <w:r w:rsidR="005A6102" w:rsidRPr="00866673">
        <w:rPr>
          <w:rFonts w:ascii="Times New Roman" w:hAnsi="Times New Roman"/>
          <w:sz w:val="24"/>
          <w:szCs w:val="24"/>
        </w:rPr>
        <w:t>recreational camps, youth camps, campgrounds, public pools and spas in the State of Maine</w:t>
      </w:r>
      <w:r w:rsidR="00866673" w:rsidRPr="00866673">
        <w:rPr>
          <w:rFonts w:ascii="Times New Roman" w:hAnsi="Times New Roman"/>
          <w:sz w:val="24"/>
          <w:szCs w:val="24"/>
        </w:rPr>
        <w:t>.</w:t>
      </w:r>
    </w:p>
    <w:p w14:paraId="4202CEA5" w14:textId="0EB30DB8" w:rsidR="005A6102" w:rsidRPr="00866673" w:rsidRDefault="00182914" w:rsidP="00386FF2">
      <w:pPr>
        <w:pStyle w:val="ListParagraph"/>
        <w:numPr>
          <w:ilvl w:val="0"/>
          <w:numId w:val="69"/>
        </w:numPr>
        <w:ind w:left="720" w:right="14"/>
        <w:outlineLvl w:val="0"/>
        <w:rPr>
          <w:rFonts w:ascii="Times New Roman" w:hAnsi="Times New Roman"/>
          <w:bCs/>
          <w:kern w:val="32"/>
          <w:sz w:val="24"/>
          <w:szCs w:val="24"/>
        </w:rPr>
      </w:pPr>
      <w:r w:rsidRPr="00182914">
        <w:rPr>
          <w:rFonts w:ascii="Times New Roman" w:hAnsi="Times New Roman"/>
          <w:b/>
          <w:bCs/>
          <w:sz w:val="24"/>
          <w:szCs w:val="24"/>
        </w:rPr>
        <w:t>CONSENSUS-BASED RULE DEVELOPMENT:</w:t>
      </w:r>
      <w:r w:rsidR="005A6102" w:rsidRPr="00866673">
        <w:rPr>
          <w:rFonts w:ascii="Times New Roman" w:hAnsi="Times New Roman"/>
          <w:sz w:val="24"/>
          <w:szCs w:val="24"/>
        </w:rPr>
        <w:t xml:space="preserve"> </w:t>
      </w:r>
      <w:r w:rsidR="00301A83">
        <w:rPr>
          <w:rFonts w:ascii="Times New Roman" w:hAnsi="Times New Roman"/>
          <w:sz w:val="24"/>
          <w:szCs w:val="24"/>
        </w:rPr>
        <w:t>None planned.</w:t>
      </w:r>
      <w:r w:rsidR="005A6102" w:rsidRPr="00866673">
        <w:rPr>
          <w:rFonts w:ascii="Times New Roman" w:hAnsi="Times New Roman"/>
          <w:sz w:val="24"/>
          <w:szCs w:val="24"/>
        </w:rPr>
        <w:t xml:space="preserve"> </w:t>
      </w:r>
    </w:p>
    <w:p w14:paraId="00BE5C39" w14:textId="202F8EB5" w:rsidR="005A6102" w:rsidRPr="00CE3968" w:rsidRDefault="005A6102" w:rsidP="00FB142E">
      <w:pPr>
        <w:ind w:left="720"/>
      </w:pPr>
    </w:p>
    <w:p w14:paraId="50C9F80C" w14:textId="7ED5BC56" w:rsidR="005A6102" w:rsidRPr="00CE3968" w:rsidRDefault="005A6102" w:rsidP="005A6102">
      <w:pPr>
        <w:rPr>
          <w:b/>
        </w:rPr>
      </w:pPr>
      <w:r w:rsidRPr="00CE3968">
        <w:rPr>
          <w:b/>
          <w:bCs/>
        </w:rPr>
        <w:t>CHAPTER 209</w:t>
      </w:r>
      <w:r w:rsidR="00656937">
        <w:rPr>
          <w:b/>
          <w:bCs/>
        </w:rPr>
        <w:t>:</w:t>
      </w:r>
      <w:r w:rsidRPr="00CE3968">
        <w:rPr>
          <w:b/>
          <w:bCs/>
        </w:rPr>
        <w:t xml:space="preserve"> RULES RELATING TO BODY PIERCING</w:t>
      </w:r>
    </w:p>
    <w:p w14:paraId="28DA25F3" w14:textId="0B649E8D" w:rsidR="00D12612" w:rsidRPr="00D12612" w:rsidRDefault="006B16FA" w:rsidP="00386FF2">
      <w:pPr>
        <w:pStyle w:val="ListParagraph"/>
        <w:numPr>
          <w:ilvl w:val="0"/>
          <w:numId w:val="70"/>
        </w:numPr>
        <w:rPr>
          <w:rFonts w:ascii="Times New Roman" w:hAnsi="Times New Roman"/>
          <w:sz w:val="24"/>
          <w:szCs w:val="24"/>
        </w:rPr>
      </w:pPr>
      <w:r w:rsidRPr="006B16FA">
        <w:rPr>
          <w:rFonts w:ascii="Times New Roman" w:hAnsi="Times New Roman"/>
          <w:b/>
          <w:bCs/>
          <w:sz w:val="24"/>
          <w:szCs w:val="24"/>
        </w:rPr>
        <w:t>STATUTORY BASIS:</w:t>
      </w:r>
      <w:r w:rsidR="005A6102" w:rsidRPr="00D12612">
        <w:rPr>
          <w:rFonts w:ascii="Times New Roman" w:hAnsi="Times New Roman"/>
          <w:sz w:val="24"/>
          <w:szCs w:val="24"/>
        </w:rPr>
        <w:t xml:space="preserve"> 32 M</w:t>
      </w:r>
      <w:r w:rsidR="000D5E6D" w:rsidRPr="00D12612">
        <w:rPr>
          <w:rFonts w:ascii="Times New Roman" w:hAnsi="Times New Roman"/>
          <w:sz w:val="24"/>
          <w:szCs w:val="24"/>
        </w:rPr>
        <w:t>.</w:t>
      </w:r>
      <w:r w:rsidR="005A6102" w:rsidRPr="00D12612">
        <w:rPr>
          <w:rFonts w:ascii="Times New Roman" w:hAnsi="Times New Roman"/>
          <w:sz w:val="24"/>
          <w:szCs w:val="24"/>
        </w:rPr>
        <w:t>R</w:t>
      </w:r>
      <w:r w:rsidR="000D5E6D" w:rsidRPr="00D12612">
        <w:rPr>
          <w:rFonts w:ascii="Times New Roman" w:hAnsi="Times New Roman"/>
          <w:sz w:val="24"/>
          <w:szCs w:val="24"/>
        </w:rPr>
        <w:t>.</w:t>
      </w:r>
      <w:r w:rsidR="005A6102" w:rsidRPr="00D12612">
        <w:rPr>
          <w:rFonts w:ascii="Times New Roman" w:hAnsi="Times New Roman"/>
          <w:sz w:val="24"/>
          <w:szCs w:val="24"/>
        </w:rPr>
        <w:t>S</w:t>
      </w:r>
      <w:r w:rsidR="000D5E6D" w:rsidRPr="00D12612">
        <w:rPr>
          <w:rFonts w:ascii="Times New Roman" w:hAnsi="Times New Roman"/>
          <w:sz w:val="24"/>
          <w:szCs w:val="24"/>
        </w:rPr>
        <w:t>.</w:t>
      </w:r>
      <w:r w:rsidR="005A6102" w:rsidRPr="00D12612">
        <w:rPr>
          <w:rFonts w:ascii="Times New Roman" w:hAnsi="Times New Roman"/>
          <w:sz w:val="24"/>
          <w:szCs w:val="24"/>
        </w:rPr>
        <w:t xml:space="preserve"> §</w:t>
      </w:r>
      <w:r w:rsidR="002E2D22" w:rsidRPr="00D12612">
        <w:rPr>
          <w:rFonts w:ascii="Times New Roman" w:hAnsi="Times New Roman"/>
          <w:sz w:val="24"/>
          <w:szCs w:val="24"/>
        </w:rPr>
        <w:t xml:space="preserve"> </w:t>
      </w:r>
      <w:r w:rsidR="005A6102" w:rsidRPr="00D12612">
        <w:rPr>
          <w:rFonts w:ascii="Times New Roman" w:hAnsi="Times New Roman"/>
          <w:sz w:val="24"/>
          <w:szCs w:val="24"/>
        </w:rPr>
        <w:t>4326</w:t>
      </w:r>
    </w:p>
    <w:p w14:paraId="54CB5EE2" w14:textId="21C96470" w:rsidR="00D12612" w:rsidRPr="00D12612" w:rsidRDefault="005C2810" w:rsidP="00386FF2">
      <w:pPr>
        <w:pStyle w:val="ListParagraph"/>
        <w:numPr>
          <w:ilvl w:val="0"/>
          <w:numId w:val="70"/>
        </w:numPr>
        <w:rPr>
          <w:rFonts w:ascii="Times New Roman" w:hAnsi="Times New Roman"/>
          <w:sz w:val="24"/>
          <w:szCs w:val="24"/>
        </w:rPr>
      </w:pPr>
      <w:r w:rsidRPr="005C2810">
        <w:rPr>
          <w:rFonts w:ascii="Times New Roman" w:hAnsi="Times New Roman"/>
          <w:b/>
          <w:bCs/>
          <w:sz w:val="24"/>
          <w:szCs w:val="24"/>
        </w:rPr>
        <w:t>PURPOSE:</w:t>
      </w:r>
      <w:r w:rsidR="00D12612" w:rsidRPr="00D12612">
        <w:rPr>
          <w:rFonts w:ascii="Times New Roman" w:hAnsi="Times New Roman"/>
          <w:sz w:val="24"/>
          <w:szCs w:val="24"/>
        </w:rPr>
        <w:t xml:space="preserve"> The</w:t>
      </w:r>
      <w:r w:rsidR="000D5E6D" w:rsidRPr="00D12612">
        <w:rPr>
          <w:rFonts w:ascii="Times New Roman" w:hAnsi="Times New Roman"/>
          <w:sz w:val="24"/>
          <w:szCs w:val="24"/>
        </w:rPr>
        <w:t xml:space="preserve"> purpose of this rulemaking is to repeal this </w:t>
      </w:r>
      <w:r w:rsidR="002E2D22" w:rsidRPr="00D12612">
        <w:rPr>
          <w:rFonts w:ascii="Times New Roman" w:hAnsi="Times New Roman"/>
          <w:sz w:val="24"/>
          <w:szCs w:val="24"/>
        </w:rPr>
        <w:t>chapter</w:t>
      </w:r>
      <w:r w:rsidR="000D5E6D" w:rsidRPr="00D12612">
        <w:rPr>
          <w:rFonts w:ascii="Times New Roman" w:hAnsi="Times New Roman"/>
          <w:sz w:val="24"/>
          <w:szCs w:val="24"/>
        </w:rPr>
        <w:t xml:space="preserve"> </w:t>
      </w:r>
      <w:r w:rsidR="00415D22" w:rsidRPr="00D12612">
        <w:rPr>
          <w:rFonts w:ascii="Times New Roman" w:hAnsi="Times New Roman"/>
          <w:sz w:val="24"/>
          <w:szCs w:val="24"/>
        </w:rPr>
        <w:t>entire</w:t>
      </w:r>
      <w:r w:rsidR="00E269ED" w:rsidRPr="00D12612">
        <w:rPr>
          <w:rFonts w:ascii="Times New Roman" w:hAnsi="Times New Roman"/>
          <w:sz w:val="24"/>
          <w:szCs w:val="24"/>
        </w:rPr>
        <w:t>l</w:t>
      </w:r>
      <w:r w:rsidR="00415D22" w:rsidRPr="00D12612">
        <w:rPr>
          <w:rFonts w:ascii="Times New Roman" w:hAnsi="Times New Roman"/>
          <w:sz w:val="24"/>
          <w:szCs w:val="24"/>
        </w:rPr>
        <w:t xml:space="preserve">y </w:t>
      </w:r>
      <w:r w:rsidR="000D5E6D" w:rsidRPr="00D12612">
        <w:rPr>
          <w:rFonts w:ascii="Times New Roman" w:hAnsi="Times New Roman"/>
          <w:sz w:val="24"/>
          <w:szCs w:val="24"/>
        </w:rPr>
        <w:t xml:space="preserve">and </w:t>
      </w:r>
      <w:r w:rsidR="00CE1BB7" w:rsidRPr="00D12612">
        <w:rPr>
          <w:rFonts w:ascii="Times New Roman" w:hAnsi="Times New Roman"/>
          <w:sz w:val="24"/>
          <w:szCs w:val="24"/>
        </w:rPr>
        <w:t xml:space="preserve">move </w:t>
      </w:r>
      <w:r w:rsidR="002E2D22" w:rsidRPr="00D12612">
        <w:rPr>
          <w:rFonts w:ascii="Times New Roman" w:hAnsi="Times New Roman"/>
          <w:sz w:val="24"/>
          <w:szCs w:val="24"/>
        </w:rPr>
        <w:t>relevant</w:t>
      </w:r>
      <w:r w:rsidR="00CE1BB7" w:rsidRPr="00D12612">
        <w:rPr>
          <w:rFonts w:ascii="Times New Roman" w:hAnsi="Times New Roman"/>
          <w:sz w:val="24"/>
          <w:szCs w:val="24"/>
        </w:rPr>
        <w:t xml:space="preserve"> </w:t>
      </w:r>
      <w:r w:rsidR="008C474D" w:rsidRPr="00D12612">
        <w:rPr>
          <w:rFonts w:ascii="Times New Roman" w:hAnsi="Times New Roman"/>
          <w:sz w:val="24"/>
          <w:szCs w:val="24"/>
        </w:rPr>
        <w:t xml:space="preserve">body piercing </w:t>
      </w:r>
      <w:proofErr w:type="gramStart"/>
      <w:r w:rsidR="00CE1BB7" w:rsidRPr="00D12612">
        <w:rPr>
          <w:rFonts w:ascii="Times New Roman" w:hAnsi="Times New Roman"/>
          <w:sz w:val="24"/>
          <w:szCs w:val="24"/>
        </w:rPr>
        <w:t>licensing rule</w:t>
      </w:r>
      <w:proofErr w:type="gramEnd"/>
      <w:r w:rsidR="00CE1BB7" w:rsidRPr="00D12612">
        <w:rPr>
          <w:rFonts w:ascii="Times New Roman" w:hAnsi="Times New Roman"/>
          <w:sz w:val="24"/>
          <w:szCs w:val="24"/>
        </w:rPr>
        <w:t xml:space="preserve"> language to Chapter </w:t>
      </w:r>
      <w:r w:rsidR="005368FD" w:rsidRPr="00D12612">
        <w:rPr>
          <w:rFonts w:ascii="Times New Roman" w:hAnsi="Times New Roman"/>
          <w:sz w:val="24"/>
          <w:szCs w:val="24"/>
        </w:rPr>
        <w:t>210</w:t>
      </w:r>
      <w:r w:rsidR="008C474D" w:rsidRPr="00D12612">
        <w:rPr>
          <w:rFonts w:ascii="Times New Roman" w:hAnsi="Times New Roman"/>
          <w:sz w:val="24"/>
          <w:szCs w:val="24"/>
        </w:rPr>
        <w:t>,</w:t>
      </w:r>
      <w:r w:rsidR="005368FD" w:rsidRPr="00D12612">
        <w:rPr>
          <w:rFonts w:ascii="Times New Roman" w:hAnsi="Times New Roman"/>
          <w:sz w:val="24"/>
          <w:szCs w:val="24"/>
        </w:rPr>
        <w:t xml:space="preserve"> </w:t>
      </w:r>
      <w:r w:rsidR="008C474D" w:rsidRPr="00D12612">
        <w:rPr>
          <w:rFonts w:ascii="Times New Roman" w:hAnsi="Times New Roman"/>
          <w:sz w:val="24"/>
          <w:szCs w:val="24"/>
        </w:rPr>
        <w:t>which will simultaneously be repealed and replaced with</w:t>
      </w:r>
      <w:r w:rsidR="005368FD" w:rsidRPr="00D12612">
        <w:rPr>
          <w:rFonts w:ascii="Times New Roman" w:hAnsi="Times New Roman"/>
          <w:sz w:val="24"/>
          <w:szCs w:val="24"/>
        </w:rPr>
        <w:t xml:space="preserve"> a more comprehensive body artist licensing rule</w:t>
      </w:r>
      <w:r w:rsidR="005A6102" w:rsidRPr="00D12612">
        <w:rPr>
          <w:rFonts w:ascii="Times New Roman" w:hAnsi="Times New Roman"/>
          <w:sz w:val="24"/>
          <w:szCs w:val="24"/>
        </w:rPr>
        <w:t>.</w:t>
      </w:r>
    </w:p>
    <w:p w14:paraId="0400E762" w14:textId="2C7AD6CA" w:rsidR="00D12612" w:rsidRPr="00D12612" w:rsidRDefault="005C2810" w:rsidP="00386FF2">
      <w:pPr>
        <w:pStyle w:val="ListParagraph"/>
        <w:numPr>
          <w:ilvl w:val="0"/>
          <w:numId w:val="70"/>
        </w:numPr>
        <w:rPr>
          <w:rFonts w:ascii="Times New Roman" w:hAnsi="Times New Roman"/>
          <w:sz w:val="24"/>
          <w:szCs w:val="24"/>
        </w:rPr>
      </w:pPr>
      <w:r w:rsidRPr="005C2810">
        <w:rPr>
          <w:rFonts w:ascii="Times New Roman" w:hAnsi="Times New Roman"/>
          <w:b/>
          <w:bCs/>
          <w:sz w:val="24"/>
          <w:szCs w:val="24"/>
        </w:rPr>
        <w:t>SCHEDULE FOR ADOPTION:</w:t>
      </w:r>
      <w:r w:rsidR="00684810" w:rsidRPr="00D12612">
        <w:rPr>
          <w:rFonts w:ascii="Times New Roman" w:hAnsi="Times New Roman"/>
          <w:b/>
          <w:bCs/>
          <w:sz w:val="24"/>
          <w:szCs w:val="24"/>
        </w:rPr>
        <w:t xml:space="preserve"> </w:t>
      </w:r>
      <w:r w:rsidR="00684810" w:rsidRPr="00D12612">
        <w:rPr>
          <w:rFonts w:ascii="Times New Roman" w:hAnsi="Times New Roman"/>
          <w:sz w:val="24"/>
          <w:szCs w:val="24"/>
        </w:rPr>
        <w:t xml:space="preserve">By </w:t>
      </w:r>
      <w:r w:rsidR="002E2D22" w:rsidRPr="00D12612">
        <w:rPr>
          <w:rFonts w:ascii="Times New Roman" w:hAnsi="Times New Roman"/>
          <w:sz w:val="24"/>
          <w:szCs w:val="24"/>
        </w:rPr>
        <w:t>July 2027</w:t>
      </w:r>
    </w:p>
    <w:p w14:paraId="0C48DFEA" w14:textId="638D218D" w:rsidR="00D12612" w:rsidRPr="00D12612" w:rsidRDefault="00155EDD" w:rsidP="00386FF2">
      <w:pPr>
        <w:pStyle w:val="ListParagraph"/>
        <w:numPr>
          <w:ilvl w:val="0"/>
          <w:numId w:val="70"/>
        </w:numPr>
        <w:rPr>
          <w:rFonts w:ascii="Times New Roman" w:hAnsi="Times New Roman"/>
          <w:sz w:val="24"/>
          <w:szCs w:val="24"/>
        </w:rPr>
      </w:pPr>
      <w:r w:rsidRPr="00155EDD">
        <w:rPr>
          <w:rFonts w:ascii="Times New Roman" w:hAnsi="Times New Roman"/>
          <w:b/>
          <w:bCs/>
          <w:sz w:val="24"/>
          <w:szCs w:val="24"/>
        </w:rPr>
        <w:t>AFFECTED PARTIES:</w:t>
      </w:r>
      <w:r w:rsidR="00D12612" w:rsidRPr="00D12612">
        <w:rPr>
          <w:rFonts w:ascii="Times New Roman" w:hAnsi="Times New Roman"/>
          <w:sz w:val="24"/>
          <w:szCs w:val="24"/>
        </w:rPr>
        <w:t xml:space="preserve"> Body</w:t>
      </w:r>
      <w:r w:rsidR="005A6102" w:rsidRPr="00D12612">
        <w:rPr>
          <w:rFonts w:ascii="Times New Roman" w:hAnsi="Times New Roman"/>
          <w:sz w:val="24"/>
          <w:szCs w:val="24"/>
        </w:rPr>
        <w:t xml:space="preserve"> piercers and the public who receive body piercings</w:t>
      </w:r>
      <w:r w:rsidR="00D12612" w:rsidRPr="00D12612">
        <w:rPr>
          <w:rFonts w:ascii="Times New Roman" w:hAnsi="Times New Roman"/>
          <w:sz w:val="24"/>
          <w:szCs w:val="24"/>
        </w:rPr>
        <w:t>.</w:t>
      </w:r>
    </w:p>
    <w:p w14:paraId="59D74986" w14:textId="60136C8E" w:rsidR="005A6102" w:rsidRPr="00D12612" w:rsidRDefault="00182914" w:rsidP="00386FF2">
      <w:pPr>
        <w:pStyle w:val="ListParagraph"/>
        <w:numPr>
          <w:ilvl w:val="0"/>
          <w:numId w:val="70"/>
        </w:numPr>
        <w:rPr>
          <w:rFonts w:ascii="Times New Roman" w:hAnsi="Times New Roman"/>
          <w:sz w:val="24"/>
          <w:szCs w:val="24"/>
        </w:rPr>
      </w:pPr>
      <w:r w:rsidRPr="00182914">
        <w:rPr>
          <w:rFonts w:ascii="Times New Roman" w:hAnsi="Times New Roman"/>
          <w:b/>
          <w:bCs/>
          <w:sz w:val="24"/>
          <w:szCs w:val="24"/>
        </w:rPr>
        <w:t>CONSENSUS-BASED RULE DEVELOPMENT:</w:t>
      </w:r>
      <w:r w:rsidR="005A6102" w:rsidRPr="00D12612">
        <w:rPr>
          <w:rFonts w:ascii="Times New Roman" w:hAnsi="Times New Roman"/>
          <w:sz w:val="24"/>
          <w:szCs w:val="24"/>
        </w:rPr>
        <w:t xml:space="preserve"> </w:t>
      </w:r>
      <w:r w:rsidR="00301A83">
        <w:rPr>
          <w:rFonts w:ascii="Times New Roman" w:hAnsi="Times New Roman"/>
          <w:sz w:val="24"/>
          <w:szCs w:val="24"/>
        </w:rPr>
        <w:t>None planned.</w:t>
      </w:r>
    </w:p>
    <w:p w14:paraId="4FE1D2BD" w14:textId="77777777" w:rsidR="005A6102" w:rsidRPr="00CE3968" w:rsidRDefault="005A6102" w:rsidP="005A6102">
      <w:pPr>
        <w:ind w:left="360"/>
      </w:pPr>
    </w:p>
    <w:p w14:paraId="255E8D21" w14:textId="68A732BD" w:rsidR="005A6102" w:rsidRPr="00CE3968" w:rsidRDefault="005A6102" w:rsidP="005A6102">
      <w:pPr>
        <w:rPr>
          <w:b/>
          <w:bCs/>
        </w:rPr>
      </w:pPr>
      <w:r w:rsidRPr="00CE3968">
        <w:rPr>
          <w:b/>
          <w:bCs/>
        </w:rPr>
        <w:t>CHAPTER 210</w:t>
      </w:r>
      <w:r w:rsidR="00656937">
        <w:rPr>
          <w:b/>
          <w:bCs/>
        </w:rPr>
        <w:t>:</w:t>
      </w:r>
      <w:r w:rsidRPr="00CE3968">
        <w:rPr>
          <w:b/>
          <w:bCs/>
        </w:rPr>
        <w:t xml:space="preserve"> RULES RELATING TO TATTOOING</w:t>
      </w:r>
    </w:p>
    <w:p w14:paraId="5F9B7E96" w14:textId="19C348DD" w:rsidR="00E75E8E" w:rsidRPr="00485056" w:rsidRDefault="006B16FA" w:rsidP="00386FF2">
      <w:pPr>
        <w:pStyle w:val="ListParagraph"/>
        <w:numPr>
          <w:ilvl w:val="0"/>
          <w:numId w:val="71"/>
        </w:numPr>
        <w:rPr>
          <w:rFonts w:ascii="Times New Roman" w:hAnsi="Times New Roman"/>
          <w:sz w:val="24"/>
          <w:szCs w:val="24"/>
        </w:rPr>
      </w:pPr>
      <w:r w:rsidRPr="006B16FA">
        <w:rPr>
          <w:rFonts w:ascii="Times New Roman" w:hAnsi="Times New Roman"/>
          <w:b/>
          <w:bCs/>
          <w:sz w:val="24"/>
          <w:szCs w:val="24"/>
        </w:rPr>
        <w:t>STATUTORY BASIS:</w:t>
      </w:r>
      <w:r w:rsidR="005A6102" w:rsidRPr="00485056">
        <w:rPr>
          <w:rFonts w:ascii="Times New Roman" w:hAnsi="Times New Roman"/>
          <w:sz w:val="24"/>
          <w:szCs w:val="24"/>
        </w:rPr>
        <w:t xml:space="preserve"> 32 M</w:t>
      </w:r>
      <w:r w:rsidR="002E2D22" w:rsidRPr="00485056">
        <w:rPr>
          <w:rFonts w:ascii="Times New Roman" w:hAnsi="Times New Roman"/>
          <w:sz w:val="24"/>
          <w:szCs w:val="24"/>
        </w:rPr>
        <w:t>.</w:t>
      </w:r>
      <w:r w:rsidR="005A6102" w:rsidRPr="00485056">
        <w:rPr>
          <w:rFonts w:ascii="Times New Roman" w:hAnsi="Times New Roman"/>
          <w:sz w:val="24"/>
          <w:szCs w:val="24"/>
        </w:rPr>
        <w:t>R</w:t>
      </w:r>
      <w:r w:rsidR="002E2D22" w:rsidRPr="00485056">
        <w:rPr>
          <w:rFonts w:ascii="Times New Roman" w:hAnsi="Times New Roman"/>
          <w:sz w:val="24"/>
          <w:szCs w:val="24"/>
        </w:rPr>
        <w:t>.</w:t>
      </w:r>
      <w:r w:rsidR="005A6102" w:rsidRPr="00485056">
        <w:rPr>
          <w:rFonts w:ascii="Times New Roman" w:hAnsi="Times New Roman"/>
          <w:sz w:val="24"/>
          <w:szCs w:val="24"/>
        </w:rPr>
        <w:t>S</w:t>
      </w:r>
      <w:r w:rsidR="002E2D22" w:rsidRPr="00485056">
        <w:rPr>
          <w:rFonts w:ascii="Times New Roman" w:hAnsi="Times New Roman"/>
          <w:sz w:val="24"/>
          <w:szCs w:val="24"/>
        </w:rPr>
        <w:t>.</w:t>
      </w:r>
      <w:r w:rsidR="005A6102" w:rsidRPr="00485056">
        <w:rPr>
          <w:rFonts w:ascii="Times New Roman" w:hAnsi="Times New Roman"/>
          <w:sz w:val="24"/>
          <w:szCs w:val="24"/>
        </w:rPr>
        <w:t xml:space="preserve"> §</w:t>
      </w:r>
      <w:r w:rsidR="002E2D22" w:rsidRPr="00485056">
        <w:rPr>
          <w:rFonts w:ascii="Times New Roman" w:hAnsi="Times New Roman"/>
          <w:sz w:val="24"/>
          <w:szCs w:val="24"/>
        </w:rPr>
        <w:t xml:space="preserve"> </w:t>
      </w:r>
      <w:r w:rsidR="005A6102" w:rsidRPr="00485056">
        <w:rPr>
          <w:rFonts w:ascii="Times New Roman" w:hAnsi="Times New Roman"/>
          <w:sz w:val="24"/>
          <w:szCs w:val="24"/>
        </w:rPr>
        <w:t>4251</w:t>
      </w:r>
      <w:r w:rsidR="00A977D8" w:rsidRPr="00485056">
        <w:rPr>
          <w:rFonts w:ascii="Times New Roman" w:hAnsi="Times New Roman"/>
          <w:sz w:val="24"/>
          <w:szCs w:val="24"/>
        </w:rPr>
        <w:t xml:space="preserve"> </w:t>
      </w:r>
    </w:p>
    <w:p w14:paraId="455B17BD" w14:textId="2C409217" w:rsidR="00E75E8E" w:rsidRPr="00485056" w:rsidRDefault="005C2810" w:rsidP="00386FF2">
      <w:pPr>
        <w:pStyle w:val="ListParagraph"/>
        <w:numPr>
          <w:ilvl w:val="0"/>
          <w:numId w:val="71"/>
        </w:numPr>
        <w:rPr>
          <w:rFonts w:ascii="Times New Roman" w:hAnsi="Times New Roman"/>
          <w:sz w:val="24"/>
          <w:szCs w:val="24"/>
        </w:rPr>
      </w:pPr>
      <w:r w:rsidRPr="005C2810">
        <w:rPr>
          <w:rFonts w:ascii="Times New Roman" w:hAnsi="Times New Roman"/>
          <w:b/>
          <w:bCs/>
          <w:sz w:val="24"/>
          <w:szCs w:val="24"/>
        </w:rPr>
        <w:t>PURPOSE:</w:t>
      </w:r>
      <w:r w:rsidR="005A6102" w:rsidRPr="00485056">
        <w:rPr>
          <w:rFonts w:ascii="Times New Roman" w:hAnsi="Times New Roman"/>
          <w:sz w:val="24"/>
          <w:szCs w:val="24"/>
        </w:rPr>
        <w:t xml:space="preserve"> T</w:t>
      </w:r>
      <w:r w:rsidR="002E2D22" w:rsidRPr="00485056">
        <w:rPr>
          <w:rFonts w:ascii="Times New Roman" w:hAnsi="Times New Roman"/>
          <w:sz w:val="24"/>
          <w:szCs w:val="24"/>
        </w:rPr>
        <w:t>he purpose of this rulemaking is to repeal th</w:t>
      </w:r>
      <w:r w:rsidR="00EF521A" w:rsidRPr="00485056">
        <w:rPr>
          <w:rFonts w:ascii="Times New Roman" w:hAnsi="Times New Roman"/>
          <w:sz w:val="24"/>
          <w:szCs w:val="24"/>
        </w:rPr>
        <w:t>is</w:t>
      </w:r>
      <w:r w:rsidR="002E2D22" w:rsidRPr="00485056">
        <w:rPr>
          <w:rFonts w:ascii="Times New Roman" w:hAnsi="Times New Roman"/>
          <w:sz w:val="24"/>
          <w:szCs w:val="24"/>
        </w:rPr>
        <w:t xml:space="preserve"> rule </w:t>
      </w:r>
      <w:r w:rsidR="00EF521A" w:rsidRPr="00485056">
        <w:rPr>
          <w:rFonts w:ascii="Times New Roman" w:hAnsi="Times New Roman"/>
          <w:sz w:val="24"/>
          <w:szCs w:val="24"/>
        </w:rPr>
        <w:t xml:space="preserve">in its entirety </w:t>
      </w:r>
      <w:r w:rsidR="002E2D22" w:rsidRPr="00485056">
        <w:rPr>
          <w:rFonts w:ascii="Times New Roman" w:hAnsi="Times New Roman"/>
          <w:sz w:val="24"/>
          <w:szCs w:val="24"/>
        </w:rPr>
        <w:t xml:space="preserve">and replace it with a more comprehensive body artist </w:t>
      </w:r>
      <w:r w:rsidR="00357570" w:rsidRPr="00485056">
        <w:rPr>
          <w:rFonts w:ascii="Times New Roman" w:hAnsi="Times New Roman"/>
          <w:sz w:val="24"/>
          <w:szCs w:val="24"/>
        </w:rPr>
        <w:t>li</w:t>
      </w:r>
      <w:r w:rsidR="00B039D0" w:rsidRPr="00485056">
        <w:rPr>
          <w:rFonts w:ascii="Times New Roman" w:hAnsi="Times New Roman"/>
          <w:sz w:val="24"/>
          <w:szCs w:val="24"/>
        </w:rPr>
        <w:t xml:space="preserve">censing </w:t>
      </w:r>
      <w:r w:rsidR="002E2D22" w:rsidRPr="00485056">
        <w:rPr>
          <w:rFonts w:ascii="Times New Roman" w:hAnsi="Times New Roman"/>
          <w:sz w:val="24"/>
          <w:szCs w:val="24"/>
        </w:rPr>
        <w:t>rule</w:t>
      </w:r>
      <w:r w:rsidR="00E76833" w:rsidRPr="00485056">
        <w:rPr>
          <w:rFonts w:ascii="Times New Roman" w:hAnsi="Times New Roman"/>
          <w:sz w:val="24"/>
          <w:szCs w:val="24"/>
        </w:rPr>
        <w:t xml:space="preserve"> that encompasses </w:t>
      </w:r>
      <w:r w:rsidR="00B039D0" w:rsidRPr="00485056">
        <w:rPr>
          <w:rFonts w:ascii="Times New Roman" w:hAnsi="Times New Roman"/>
          <w:sz w:val="24"/>
          <w:szCs w:val="24"/>
        </w:rPr>
        <w:t xml:space="preserve">Maine health and safety </w:t>
      </w:r>
      <w:r w:rsidR="00E76833" w:rsidRPr="00485056">
        <w:rPr>
          <w:rFonts w:ascii="Times New Roman" w:hAnsi="Times New Roman"/>
          <w:sz w:val="24"/>
          <w:szCs w:val="24"/>
        </w:rPr>
        <w:t xml:space="preserve">requirements for </w:t>
      </w:r>
      <w:r w:rsidR="00FD28DB" w:rsidRPr="00485056">
        <w:rPr>
          <w:rFonts w:ascii="Times New Roman" w:hAnsi="Times New Roman"/>
          <w:sz w:val="24"/>
          <w:szCs w:val="24"/>
        </w:rPr>
        <w:t>tattoo artists, body piercers</w:t>
      </w:r>
      <w:r w:rsidR="00A97289" w:rsidRPr="00485056">
        <w:rPr>
          <w:rFonts w:ascii="Times New Roman" w:hAnsi="Times New Roman"/>
          <w:sz w:val="24"/>
          <w:szCs w:val="24"/>
        </w:rPr>
        <w:t xml:space="preserve"> (Chapter </w:t>
      </w:r>
      <w:r w:rsidR="00D3607D" w:rsidRPr="00485056">
        <w:rPr>
          <w:rFonts w:ascii="Times New Roman" w:hAnsi="Times New Roman"/>
          <w:sz w:val="24"/>
          <w:szCs w:val="24"/>
        </w:rPr>
        <w:t xml:space="preserve">209 – 32 M.R.S. § </w:t>
      </w:r>
      <w:r w:rsidR="00D76D80" w:rsidRPr="00485056">
        <w:rPr>
          <w:rFonts w:ascii="Times New Roman" w:hAnsi="Times New Roman"/>
          <w:sz w:val="24"/>
          <w:szCs w:val="24"/>
        </w:rPr>
        <w:t>4326)</w:t>
      </w:r>
      <w:r w:rsidR="00FD28DB" w:rsidRPr="00485056">
        <w:rPr>
          <w:rFonts w:ascii="Times New Roman" w:hAnsi="Times New Roman"/>
          <w:sz w:val="24"/>
          <w:szCs w:val="24"/>
        </w:rPr>
        <w:t>, micropigmentation practitioners</w:t>
      </w:r>
      <w:r w:rsidR="00D76D80" w:rsidRPr="00485056">
        <w:rPr>
          <w:rFonts w:ascii="Times New Roman" w:hAnsi="Times New Roman"/>
          <w:sz w:val="24"/>
          <w:szCs w:val="24"/>
        </w:rPr>
        <w:t xml:space="preserve"> (Chapter 211 - 32 M.R.S. § 4313)</w:t>
      </w:r>
      <w:r w:rsidR="00FD28DB" w:rsidRPr="00485056">
        <w:rPr>
          <w:rFonts w:ascii="Times New Roman" w:hAnsi="Times New Roman"/>
          <w:sz w:val="24"/>
          <w:szCs w:val="24"/>
        </w:rPr>
        <w:t>, and electrologists</w:t>
      </w:r>
      <w:r w:rsidR="00D76D80" w:rsidRPr="00485056">
        <w:rPr>
          <w:rFonts w:ascii="Times New Roman" w:hAnsi="Times New Roman"/>
          <w:sz w:val="24"/>
          <w:szCs w:val="24"/>
        </w:rPr>
        <w:t xml:space="preserve"> (Chapter 212 </w:t>
      </w:r>
      <w:r w:rsidR="008B229F" w:rsidRPr="00485056">
        <w:rPr>
          <w:rFonts w:ascii="Times New Roman" w:hAnsi="Times New Roman"/>
          <w:sz w:val="24"/>
          <w:szCs w:val="24"/>
        </w:rPr>
        <w:t>– 32 M.R.S. § 1242)</w:t>
      </w:r>
      <w:r w:rsidR="00FD28DB" w:rsidRPr="00485056">
        <w:rPr>
          <w:rFonts w:ascii="Times New Roman" w:hAnsi="Times New Roman"/>
          <w:sz w:val="24"/>
          <w:szCs w:val="24"/>
        </w:rPr>
        <w:t xml:space="preserve">. </w:t>
      </w:r>
      <w:r w:rsidR="00CA3721" w:rsidRPr="00485056">
        <w:rPr>
          <w:rFonts w:ascii="Times New Roman" w:hAnsi="Times New Roman"/>
          <w:b/>
          <w:bCs/>
          <w:sz w:val="24"/>
          <w:szCs w:val="24"/>
        </w:rPr>
        <w:t xml:space="preserve"> </w:t>
      </w:r>
    </w:p>
    <w:p w14:paraId="607933E0" w14:textId="24821FA2" w:rsidR="00E75E8E" w:rsidRPr="00485056" w:rsidRDefault="005C2810" w:rsidP="00386FF2">
      <w:pPr>
        <w:pStyle w:val="ListParagraph"/>
        <w:numPr>
          <w:ilvl w:val="0"/>
          <w:numId w:val="71"/>
        </w:numPr>
        <w:rPr>
          <w:rFonts w:ascii="Times New Roman" w:hAnsi="Times New Roman"/>
          <w:sz w:val="24"/>
          <w:szCs w:val="24"/>
        </w:rPr>
      </w:pPr>
      <w:r w:rsidRPr="005C2810">
        <w:rPr>
          <w:rFonts w:ascii="Times New Roman" w:hAnsi="Times New Roman"/>
          <w:b/>
          <w:bCs/>
          <w:sz w:val="24"/>
          <w:szCs w:val="24"/>
        </w:rPr>
        <w:t>SCHEDULE FOR ADOPTION:</w:t>
      </w:r>
      <w:r w:rsidR="00CA3721" w:rsidRPr="00485056">
        <w:rPr>
          <w:rFonts w:ascii="Times New Roman" w:hAnsi="Times New Roman"/>
          <w:b/>
          <w:bCs/>
          <w:sz w:val="24"/>
          <w:szCs w:val="24"/>
        </w:rPr>
        <w:t xml:space="preserve"> </w:t>
      </w:r>
      <w:r w:rsidR="00744962" w:rsidRPr="00485056">
        <w:rPr>
          <w:rFonts w:ascii="Times New Roman" w:hAnsi="Times New Roman"/>
          <w:sz w:val="24"/>
          <w:szCs w:val="24"/>
        </w:rPr>
        <w:t>July 2027</w:t>
      </w:r>
    </w:p>
    <w:p w14:paraId="5EAA1453" w14:textId="7CDDC395" w:rsidR="00E75E8E" w:rsidRPr="00485056" w:rsidRDefault="00155EDD" w:rsidP="00386FF2">
      <w:pPr>
        <w:pStyle w:val="ListParagraph"/>
        <w:numPr>
          <w:ilvl w:val="0"/>
          <w:numId w:val="71"/>
        </w:numPr>
        <w:rPr>
          <w:rFonts w:ascii="Times New Roman" w:hAnsi="Times New Roman"/>
          <w:sz w:val="24"/>
          <w:szCs w:val="24"/>
        </w:rPr>
      </w:pPr>
      <w:r w:rsidRPr="00155EDD">
        <w:rPr>
          <w:rFonts w:ascii="Times New Roman" w:hAnsi="Times New Roman"/>
          <w:b/>
          <w:bCs/>
          <w:sz w:val="24"/>
          <w:szCs w:val="24"/>
        </w:rPr>
        <w:t>AFFECTED PARTIES:</w:t>
      </w:r>
      <w:r w:rsidR="005A6102" w:rsidRPr="00485056">
        <w:rPr>
          <w:rFonts w:ascii="Times New Roman" w:hAnsi="Times New Roman"/>
          <w:sz w:val="24"/>
          <w:szCs w:val="24"/>
        </w:rPr>
        <w:t xml:space="preserve"> Tattoo artists and the public who receive tattoos.</w:t>
      </w:r>
    </w:p>
    <w:p w14:paraId="05DE9ECA" w14:textId="65672219" w:rsidR="005A6102" w:rsidRPr="00485056" w:rsidRDefault="00182914" w:rsidP="00386FF2">
      <w:pPr>
        <w:pStyle w:val="ListParagraph"/>
        <w:numPr>
          <w:ilvl w:val="0"/>
          <w:numId w:val="71"/>
        </w:numPr>
        <w:rPr>
          <w:rFonts w:ascii="Times New Roman" w:hAnsi="Times New Roman"/>
          <w:sz w:val="24"/>
          <w:szCs w:val="24"/>
        </w:rPr>
      </w:pPr>
      <w:r w:rsidRPr="00182914">
        <w:rPr>
          <w:rFonts w:ascii="Times New Roman" w:hAnsi="Times New Roman"/>
          <w:b/>
          <w:bCs/>
          <w:sz w:val="24"/>
          <w:szCs w:val="24"/>
        </w:rPr>
        <w:t>CONSENSUS-BASED RULE DEVELOPMENT:</w:t>
      </w:r>
      <w:r w:rsidR="005A6102" w:rsidRPr="00485056">
        <w:rPr>
          <w:rFonts w:ascii="Times New Roman" w:hAnsi="Times New Roman"/>
          <w:sz w:val="24"/>
          <w:szCs w:val="24"/>
        </w:rPr>
        <w:t xml:space="preserve"> </w:t>
      </w:r>
      <w:r w:rsidR="00301A83">
        <w:rPr>
          <w:rFonts w:ascii="Times New Roman" w:hAnsi="Times New Roman"/>
          <w:sz w:val="24"/>
          <w:szCs w:val="24"/>
        </w:rPr>
        <w:t>None planned.</w:t>
      </w:r>
    </w:p>
    <w:p w14:paraId="31DEFD0B" w14:textId="77777777" w:rsidR="005A6102" w:rsidRPr="00CE3968" w:rsidRDefault="005A6102" w:rsidP="005A6102">
      <w:pPr>
        <w:ind w:left="360"/>
      </w:pPr>
    </w:p>
    <w:p w14:paraId="529E6EFA" w14:textId="71527478" w:rsidR="005A6102" w:rsidRPr="00CE3968" w:rsidRDefault="005A6102" w:rsidP="005A6102">
      <w:pPr>
        <w:ind w:left="1800" w:hanging="1800"/>
        <w:rPr>
          <w:b/>
          <w:bCs/>
        </w:rPr>
      </w:pPr>
      <w:r w:rsidRPr="00CE3968">
        <w:rPr>
          <w:b/>
          <w:bCs/>
        </w:rPr>
        <w:t>CHAPTER 211</w:t>
      </w:r>
      <w:r w:rsidR="00656937">
        <w:rPr>
          <w:b/>
          <w:bCs/>
        </w:rPr>
        <w:t>:</w:t>
      </w:r>
      <w:r w:rsidRPr="00CE3968">
        <w:rPr>
          <w:b/>
          <w:bCs/>
        </w:rPr>
        <w:t xml:space="preserve"> RULES RELATING TO MICROPIGMENTATION PRACTITIONERS</w:t>
      </w:r>
    </w:p>
    <w:p w14:paraId="563CE38F" w14:textId="6927BECA" w:rsidR="00F42A58" w:rsidRPr="00EA59C6" w:rsidRDefault="006B16FA" w:rsidP="00386FF2">
      <w:pPr>
        <w:pStyle w:val="ListParagraph"/>
        <w:numPr>
          <w:ilvl w:val="0"/>
          <w:numId w:val="72"/>
        </w:numPr>
        <w:ind w:left="720"/>
        <w:rPr>
          <w:rFonts w:ascii="Times New Roman" w:hAnsi="Times New Roman"/>
          <w:sz w:val="24"/>
          <w:szCs w:val="24"/>
        </w:rPr>
      </w:pPr>
      <w:r w:rsidRPr="006B16FA">
        <w:rPr>
          <w:rFonts w:ascii="Times New Roman" w:hAnsi="Times New Roman"/>
          <w:b/>
          <w:bCs/>
          <w:sz w:val="24"/>
          <w:szCs w:val="24"/>
        </w:rPr>
        <w:t>STATUTORY BASIS:</w:t>
      </w:r>
      <w:r w:rsidR="005A6102" w:rsidRPr="00EA59C6">
        <w:rPr>
          <w:rFonts w:ascii="Times New Roman" w:hAnsi="Times New Roman"/>
          <w:sz w:val="24"/>
          <w:szCs w:val="24"/>
        </w:rPr>
        <w:t xml:space="preserve"> 32 M</w:t>
      </w:r>
      <w:r w:rsidR="008B229F" w:rsidRPr="00EA59C6">
        <w:rPr>
          <w:rFonts w:ascii="Times New Roman" w:hAnsi="Times New Roman"/>
          <w:sz w:val="24"/>
          <w:szCs w:val="24"/>
        </w:rPr>
        <w:t>.</w:t>
      </w:r>
      <w:r w:rsidR="005A6102" w:rsidRPr="00EA59C6">
        <w:rPr>
          <w:rFonts w:ascii="Times New Roman" w:hAnsi="Times New Roman"/>
          <w:sz w:val="24"/>
          <w:szCs w:val="24"/>
        </w:rPr>
        <w:t>R</w:t>
      </w:r>
      <w:r w:rsidR="008B229F" w:rsidRPr="00EA59C6">
        <w:rPr>
          <w:rFonts w:ascii="Times New Roman" w:hAnsi="Times New Roman"/>
          <w:sz w:val="24"/>
          <w:szCs w:val="24"/>
        </w:rPr>
        <w:t>.</w:t>
      </w:r>
      <w:r w:rsidR="005A6102" w:rsidRPr="00EA59C6">
        <w:rPr>
          <w:rFonts w:ascii="Times New Roman" w:hAnsi="Times New Roman"/>
          <w:sz w:val="24"/>
          <w:szCs w:val="24"/>
        </w:rPr>
        <w:t>S</w:t>
      </w:r>
      <w:r w:rsidR="008B229F" w:rsidRPr="00EA59C6">
        <w:rPr>
          <w:rFonts w:ascii="Times New Roman" w:hAnsi="Times New Roman"/>
          <w:sz w:val="24"/>
          <w:szCs w:val="24"/>
        </w:rPr>
        <w:t>.</w:t>
      </w:r>
      <w:r w:rsidR="005A6102" w:rsidRPr="00EA59C6">
        <w:rPr>
          <w:rFonts w:ascii="Times New Roman" w:hAnsi="Times New Roman"/>
          <w:sz w:val="24"/>
          <w:szCs w:val="24"/>
        </w:rPr>
        <w:t xml:space="preserve"> §</w:t>
      </w:r>
      <w:r w:rsidR="008B229F" w:rsidRPr="00EA59C6">
        <w:rPr>
          <w:rFonts w:ascii="Times New Roman" w:hAnsi="Times New Roman"/>
          <w:sz w:val="24"/>
          <w:szCs w:val="24"/>
        </w:rPr>
        <w:t xml:space="preserve"> </w:t>
      </w:r>
      <w:r w:rsidR="005A6102" w:rsidRPr="00EA59C6">
        <w:rPr>
          <w:rFonts w:ascii="Times New Roman" w:hAnsi="Times New Roman"/>
          <w:sz w:val="24"/>
          <w:szCs w:val="24"/>
        </w:rPr>
        <w:t>4313</w:t>
      </w:r>
    </w:p>
    <w:p w14:paraId="5FD2C5EE" w14:textId="2EA8A8AE" w:rsidR="005A6102" w:rsidRPr="00EA59C6" w:rsidRDefault="005C2810" w:rsidP="00386FF2">
      <w:pPr>
        <w:pStyle w:val="ListParagraph"/>
        <w:numPr>
          <w:ilvl w:val="0"/>
          <w:numId w:val="72"/>
        </w:numPr>
        <w:ind w:left="720"/>
        <w:rPr>
          <w:rFonts w:ascii="Times New Roman" w:hAnsi="Times New Roman"/>
          <w:sz w:val="24"/>
          <w:szCs w:val="24"/>
        </w:rPr>
      </w:pPr>
      <w:r w:rsidRPr="005C2810">
        <w:rPr>
          <w:rFonts w:ascii="Times New Roman" w:hAnsi="Times New Roman"/>
          <w:b/>
          <w:bCs/>
          <w:sz w:val="24"/>
          <w:szCs w:val="24"/>
        </w:rPr>
        <w:t>PURPOSE:</w:t>
      </w:r>
      <w:r w:rsidR="005A6102" w:rsidRPr="00EA59C6">
        <w:rPr>
          <w:rFonts w:ascii="Times New Roman" w:hAnsi="Times New Roman"/>
          <w:sz w:val="24"/>
          <w:szCs w:val="24"/>
        </w:rPr>
        <w:t xml:space="preserve"> T</w:t>
      </w:r>
      <w:r w:rsidR="008B229F" w:rsidRPr="00EA59C6">
        <w:rPr>
          <w:rFonts w:ascii="Times New Roman" w:hAnsi="Times New Roman"/>
          <w:sz w:val="24"/>
          <w:szCs w:val="24"/>
        </w:rPr>
        <w:t xml:space="preserve">he purpose of this rulemaking is to </w:t>
      </w:r>
      <w:r w:rsidR="00EF521A" w:rsidRPr="00EA59C6">
        <w:rPr>
          <w:rFonts w:ascii="Times New Roman" w:hAnsi="Times New Roman"/>
          <w:sz w:val="24"/>
          <w:szCs w:val="24"/>
        </w:rPr>
        <w:t xml:space="preserve">repeal this </w:t>
      </w:r>
      <w:r w:rsidR="00E269ED" w:rsidRPr="00EA59C6">
        <w:rPr>
          <w:rFonts w:ascii="Times New Roman" w:hAnsi="Times New Roman"/>
          <w:sz w:val="24"/>
          <w:szCs w:val="24"/>
        </w:rPr>
        <w:t>chapter</w:t>
      </w:r>
      <w:r w:rsidR="00EF521A" w:rsidRPr="00EA59C6">
        <w:rPr>
          <w:rFonts w:ascii="Times New Roman" w:hAnsi="Times New Roman"/>
          <w:sz w:val="24"/>
          <w:szCs w:val="24"/>
        </w:rPr>
        <w:t xml:space="preserve"> </w:t>
      </w:r>
      <w:r w:rsidR="00357570" w:rsidRPr="00EA59C6">
        <w:rPr>
          <w:rFonts w:ascii="Times New Roman" w:hAnsi="Times New Roman"/>
          <w:sz w:val="24"/>
          <w:szCs w:val="24"/>
        </w:rPr>
        <w:t>entire</w:t>
      </w:r>
      <w:r w:rsidR="00E269ED" w:rsidRPr="00EA59C6">
        <w:rPr>
          <w:rFonts w:ascii="Times New Roman" w:hAnsi="Times New Roman"/>
          <w:sz w:val="24"/>
          <w:szCs w:val="24"/>
        </w:rPr>
        <w:t>l</w:t>
      </w:r>
      <w:r w:rsidR="00357570" w:rsidRPr="00EA59C6">
        <w:rPr>
          <w:rFonts w:ascii="Times New Roman" w:hAnsi="Times New Roman"/>
          <w:sz w:val="24"/>
          <w:szCs w:val="24"/>
        </w:rPr>
        <w:t xml:space="preserve">y and </w:t>
      </w:r>
      <w:r w:rsidR="00415D22" w:rsidRPr="00EA59C6">
        <w:rPr>
          <w:rFonts w:ascii="Times New Roman" w:hAnsi="Times New Roman"/>
          <w:sz w:val="24"/>
          <w:szCs w:val="24"/>
        </w:rPr>
        <w:t xml:space="preserve">move relevant micropigmentation licensing rule language </w:t>
      </w:r>
      <w:r w:rsidR="009C72F7" w:rsidRPr="00EA59C6">
        <w:rPr>
          <w:rFonts w:ascii="Times New Roman" w:hAnsi="Times New Roman"/>
          <w:sz w:val="24"/>
          <w:szCs w:val="24"/>
        </w:rPr>
        <w:t>to Chapter 210</w:t>
      </w:r>
      <w:r w:rsidR="008C474D" w:rsidRPr="00EA59C6">
        <w:rPr>
          <w:rFonts w:ascii="Times New Roman" w:hAnsi="Times New Roman"/>
          <w:sz w:val="24"/>
          <w:szCs w:val="24"/>
        </w:rPr>
        <w:t>,</w:t>
      </w:r>
      <w:r w:rsidR="009C72F7" w:rsidRPr="00EA59C6">
        <w:rPr>
          <w:rFonts w:ascii="Times New Roman" w:hAnsi="Times New Roman"/>
          <w:sz w:val="24"/>
          <w:szCs w:val="24"/>
        </w:rPr>
        <w:t xml:space="preserve"> which will simultaneously be repealed and replaced </w:t>
      </w:r>
      <w:r w:rsidR="001A36A8" w:rsidRPr="00EA59C6">
        <w:rPr>
          <w:rFonts w:ascii="Times New Roman" w:hAnsi="Times New Roman"/>
          <w:sz w:val="24"/>
          <w:szCs w:val="24"/>
        </w:rPr>
        <w:t>with a more comprehensive body artist licensing rule</w:t>
      </w:r>
      <w:r w:rsidR="00E269ED" w:rsidRPr="00EA59C6">
        <w:rPr>
          <w:rFonts w:ascii="Times New Roman" w:hAnsi="Times New Roman"/>
          <w:sz w:val="24"/>
          <w:szCs w:val="24"/>
        </w:rPr>
        <w:t>.</w:t>
      </w:r>
      <w:r w:rsidR="00EF521A" w:rsidRPr="00EA59C6">
        <w:rPr>
          <w:rFonts w:ascii="Times New Roman" w:hAnsi="Times New Roman"/>
          <w:sz w:val="24"/>
          <w:szCs w:val="24"/>
        </w:rPr>
        <w:t xml:space="preserve"> </w:t>
      </w:r>
    </w:p>
    <w:p w14:paraId="28019373" w14:textId="55465C6C" w:rsidR="00F42A58" w:rsidRPr="00EA59C6" w:rsidRDefault="005C2810" w:rsidP="00386FF2">
      <w:pPr>
        <w:pStyle w:val="ListParagraph"/>
        <w:numPr>
          <w:ilvl w:val="0"/>
          <w:numId w:val="72"/>
        </w:numPr>
        <w:ind w:left="720"/>
        <w:rPr>
          <w:rFonts w:ascii="Times New Roman" w:hAnsi="Times New Roman"/>
          <w:sz w:val="24"/>
          <w:szCs w:val="24"/>
        </w:rPr>
      </w:pPr>
      <w:r w:rsidRPr="005C2810">
        <w:rPr>
          <w:rFonts w:ascii="Times New Roman" w:hAnsi="Times New Roman"/>
          <w:b/>
          <w:bCs/>
          <w:sz w:val="24"/>
          <w:szCs w:val="24"/>
        </w:rPr>
        <w:t>SCHEDULE FOR ADOPTION:</w:t>
      </w:r>
      <w:r w:rsidR="003C0080" w:rsidRPr="00EA59C6">
        <w:rPr>
          <w:rFonts w:ascii="Times New Roman" w:hAnsi="Times New Roman"/>
          <w:b/>
          <w:bCs/>
          <w:sz w:val="24"/>
          <w:szCs w:val="24"/>
        </w:rPr>
        <w:t xml:space="preserve"> </w:t>
      </w:r>
      <w:r w:rsidR="003C0080" w:rsidRPr="00EA59C6">
        <w:rPr>
          <w:rFonts w:ascii="Times New Roman" w:hAnsi="Times New Roman"/>
          <w:sz w:val="24"/>
          <w:szCs w:val="24"/>
        </w:rPr>
        <w:t>July 2027</w:t>
      </w:r>
    </w:p>
    <w:p w14:paraId="583E1ED2" w14:textId="761766A4" w:rsidR="00F42A58" w:rsidRPr="00EA59C6" w:rsidRDefault="00155EDD" w:rsidP="00386FF2">
      <w:pPr>
        <w:pStyle w:val="ListParagraph"/>
        <w:numPr>
          <w:ilvl w:val="0"/>
          <w:numId w:val="72"/>
        </w:numPr>
        <w:ind w:left="720"/>
        <w:rPr>
          <w:rFonts w:ascii="Times New Roman" w:hAnsi="Times New Roman"/>
          <w:sz w:val="24"/>
          <w:szCs w:val="24"/>
        </w:rPr>
      </w:pPr>
      <w:r w:rsidRPr="00155EDD">
        <w:rPr>
          <w:rFonts w:ascii="Times New Roman" w:hAnsi="Times New Roman"/>
          <w:b/>
          <w:bCs/>
          <w:sz w:val="24"/>
          <w:szCs w:val="24"/>
        </w:rPr>
        <w:t>AFFECTED PARTIES:</w:t>
      </w:r>
      <w:r w:rsidR="005A6102" w:rsidRPr="00EA59C6">
        <w:rPr>
          <w:rFonts w:ascii="Times New Roman" w:hAnsi="Times New Roman"/>
          <w:sz w:val="24"/>
          <w:szCs w:val="24"/>
        </w:rPr>
        <w:t xml:space="preserve"> Micropigmentation practitioners and the public who receive micropigmentation.</w:t>
      </w:r>
    </w:p>
    <w:p w14:paraId="051AFBAC" w14:textId="0A870F1F" w:rsidR="005A6102" w:rsidRPr="00EA59C6" w:rsidRDefault="00182914" w:rsidP="00386FF2">
      <w:pPr>
        <w:pStyle w:val="ListParagraph"/>
        <w:numPr>
          <w:ilvl w:val="0"/>
          <w:numId w:val="72"/>
        </w:numPr>
        <w:ind w:left="720"/>
        <w:rPr>
          <w:rFonts w:ascii="Times New Roman" w:hAnsi="Times New Roman"/>
          <w:sz w:val="24"/>
          <w:szCs w:val="24"/>
        </w:rPr>
      </w:pPr>
      <w:r w:rsidRPr="00182914">
        <w:rPr>
          <w:rFonts w:ascii="Times New Roman" w:hAnsi="Times New Roman"/>
          <w:b/>
          <w:bCs/>
          <w:sz w:val="24"/>
          <w:szCs w:val="24"/>
        </w:rPr>
        <w:t>CONSENSUS-BASED RULE DEVELOPMENT:</w:t>
      </w:r>
      <w:r w:rsidR="005A6102" w:rsidRPr="00EA59C6">
        <w:rPr>
          <w:rFonts w:ascii="Times New Roman" w:hAnsi="Times New Roman"/>
          <w:sz w:val="24"/>
          <w:szCs w:val="24"/>
        </w:rPr>
        <w:t xml:space="preserve"> </w:t>
      </w:r>
      <w:r w:rsidR="00301A83">
        <w:rPr>
          <w:rFonts w:ascii="Times New Roman" w:hAnsi="Times New Roman"/>
          <w:sz w:val="24"/>
          <w:szCs w:val="24"/>
        </w:rPr>
        <w:t>None planned.</w:t>
      </w:r>
    </w:p>
    <w:p w14:paraId="49C04AB0" w14:textId="04C591EB" w:rsidR="0032425F" w:rsidRPr="00CE3968" w:rsidRDefault="0032425F" w:rsidP="006D750F">
      <w:pPr>
        <w:ind w:left="720"/>
        <w:rPr>
          <w:rFonts w:eastAsia="Calibri"/>
        </w:rPr>
      </w:pPr>
    </w:p>
    <w:p w14:paraId="3F4E34BB" w14:textId="034B0A72" w:rsidR="005A6102" w:rsidRPr="00CE3968" w:rsidRDefault="005A6102" w:rsidP="005A6102">
      <w:r w:rsidRPr="00CE3968">
        <w:rPr>
          <w:b/>
          <w:bCs/>
        </w:rPr>
        <w:t>CHAPTER 212</w:t>
      </w:r>
      <w:r w:rsidR="00656937">
        <w:rPr>
          <w:b/>
          <w:bCs/>
        </w:rPr>
        <w:t>:</w:t>
      </w:r>
      <w:r w:rsidRPr="00CE3968">
        <w:rPr>
          <w:b/>
          <w:bCs/>
        </w:rPr>
        <w:t xml:space="preserve"> RULES FOR THE PRACTICE OF ELECTROLOGY</w:t>
      </w:r>
    </w:p>
    <w:p w14:paraId="3E9C23E3" w14:textId="0E7F9795" w:rsidR="00324AF6" w:rsidRPr="00AA673D" w:rsidRDefault="006B16FA" w:rsidP="00386FF2">
      <w:pPr>
        <w:pStyle w:val="ListParagraph"/>
        <w:numPr>
          <w:ilvl w:val="0"/>
          <w:numId w:val="73"/>
        </w:numPr>
        <w:tabs>
          <w:tab w:val="left" w:pos="360"/>
        </w:tabs>
        <w:ind w:left="720"/>
        <w:rPr>
          <w:rFonts w:ascii="Times New Roman" w:hAnsi="Times New Roman"/>
          <w:sz w:val="24"/>
          <w:szCs w:val="24"/>
        </w:rPr>
      </w:pPr>
      <w:r w:rsidRPr="006B16FA">
        <w:rPr>
          <w:rFonts w:ascii="Times New Roman" w:hAnsi="Times New Roman"/>
          <w:b/>
          <w:bCs/>
          <w:sz w:val="24"/>
          <w:szCs w:val="24"/>
        </w:rPr>
        <w:t>STATUTORY BASIS:</w:t>
      </w:r>
      <w:r w:rsidR="005A6102" w:rsidRPr="00AA673D">
        <w:rPr>
          <w:rFonts w:ascii="Times New Roman" w:hAnsi="Times New Roman"/>
          <w:sz w:val="24"/>
          <w:szCs w:val="24"/>
        </w:rPr>
        <w:t xml:space="preserve"> 32 M</w:t>
      </w:r>
      <w:r w:rsidR="00B7096F" w:rsidRPr="00AA673D">
        <w:rPr>
          <w:rFonts w:ascii="Times New Roman" w:hAnsi="Times New Roman"/>
          <w:sz w:val="24"/>
          <w:szCs w:val="24"/>
        </w:rPr>
        <w:t>.</w:t>
      </w:r>
      <w:r w:rsidR="005A6102" w:rsidRPr="00AA673D">
        <w:rPr>
          <w:rFonts w:ascii="Times New Roman" w:hAnsi="Times New Roman"/>
          <w:sz w:val="24"/>
          <w:szCs w:val="24"/>
        </w:rPr>
        <w:t>R</w:t>
      </w:r>
      <w:r w:rsidR="00B7096F" w:rsidRPr="00AA673D">
        <w:rPr>
          <w:rFonts w:ascii="Times New Roman" w:hAnsi="Times New Roman"/>
          <w:sz w:val="24"/>
          <w:szCs w:val="24"/>
        </w:rPr>
        <w:t>.</w:t>
      </w:r>
      <w:r w:rsidR="005A6102" w:rsidRPr="00AA673D">
        <w:rPr>
          <w:rFonts w:ascii="Times New Roman" w:hAnsi="Times New Roman"/>
          <w:sz w:val="24"/>
          <w:szCs w:val="24"/>
        </w:rPr>
        <w:t>S</w:t>
      </w:r>
      <w:r w:rsidR="00B7096F" w:rsidRPr="00AA673D">
        <w:rPr>
          <w:rFonts w:ascii="Times New Roman" w:hAnsi="Times New Roman"/>
          <w:sz w:val="24"/>
          <w:szCs w:val="24"/>
        </w:rPr>
        <w:t>.</w:t>
      </w:r>
      <w:r w:rsidR="005A6102" w:rsidRPr="00AA673D">
        <w:rPr>
          <w:rFonts w:ascii="Times New Roman" w:hAnsi="Times New Roman"/>
          <w:sz w:val="24"/>
          <w:szCs w:val="24"/>
        </w:rPr>
        <w:t xml:space="preserve"> §</w:t>
      </w:r>
      <w:r w:rsidR="00B7096F" w:rsidRPr="00AA673D">
        <w:rPr>
          <w:rFonts w:ascii="Times New Roman" w:hAnsi="Times New Roman"/>
          <w:sz w:val="24"/>
          <w:szCs w:val="24"/>
        </w:rPr>
        <w:t xml:space="preserve"> </w:t>
      </w:r>
      <w:r w:rsidR="005A6102" w:rsidRPr="00AA673D">
        <w:rPr>
          <w:rFonts w:ascii="Times New Roman" w:hAnsi="Times New Roman"/>
          <w:sz w:val="24"/>
          <w:szCs w:val="24"/>
        </w:rPr>
        <w:t>1242</w:t>
      </w:r>
    </w:p>
    <w:p w14:paraId="4138B89D" w14:textId="3D0E6E52" w:rsidR="00324AF6" w:rsidRPr="00AA673D" w:rsidRDefault="005C2810" w:rsidP="00386FF2">
      <w:pPr>
        <w:pStyle w:val="ListParagraph"/>
        <w:numPr>
          <w:ilvl w:val="0"/>
          <w:numId w:val="73"/>
        </w:numPr>
        <w:tabs>
          <w:tab w:val="left" w:pos="360"/>
        </w:tabs>
        <w:ind w:left="720"/>
        <w:rPr>
          <w:rFonts w:ascii="Times New Roman" w:hAnsi="Times New Roman"/>
          <w:sz w:val="24"/>
          <w:szCs w:val="24"/>
        </w:rPr>
      </w:pPr>
      <w:r w:rsidRPr="005C2810">
        <w:rPr>
          <w:rFonts w:ascii="Times New Roman" w:hAnsi="Times New Roman"/>
          <w:b/>
          <w:bCs/>
          <w:sz w:val="24"/>
          <w:szCs w:val="24"/>
        </w:rPr>
        <w:t>PURPOSE:</w:t>
      </w:r>
      <w:r w:rsidR="005A6102" w:rsidRPr="00AA673D">
        <w:rPr>
          <w:rFonts w:ascii="Times New Roman" w:hAnsi="Times New Roman"/>
          <w:sz w:val="24"/>
          <w:szCs w:val="24"/>
        </w:rPr>
        <w:t xml:space="preserve"> T</w:t>
      </w:r>
      <w:r w:rsidR="00AF215D" w:rsidRPr="00AA673D">
        <w:rPr>
          <w:rFonts w:ascii="Times New Roman" w:hAnsi="Times New Roman"/>
          <w:sz w:val="24"/>
          <w:szCs w:val="24"/>
        </w:rPr>
        <w:t>he purpose of this rule</w:t>
      </w:r>
      <w:r w:rsidR="00650042" w:rsidRPr="00AA673D">
        <w:rPr>
          <w:rFonts w:ascii="Times New Roman" w:hAnsi="Times New Roman"/>
          <w:sz w:val="24"/>
          <w:szCs w:val="24"/>
        </w:rPr>
        <w:t>making is to repeal this chapter entirely and move relevant elec</w:t>
      </w:r>
      <w:r w:rsidR="00004729" w:rsidRPr="00AA673D">
        <w:rPr>
          <w:rFonts w:ascii="Times New Roman" w:hAnsi="Times New Roman"/>
          <w:sz w:val="24"/>
          <w:szCs w:val="24"/>
        </w:rPr>
        <w:t>t</w:t>
      </w:r>
      <w:r w:rsidR="00650042" w:rsidRPr="00AA673D">
        <w:rPr>
          <w:rFonts w:ascii="Times New Roman" w:hAnsi="Times New Roman"/>
          <w:sz w:val="24"/>
          <w:szCs w:val="24"/>
        </w:rPr>
        <w:t xml:space="preserve">rology </w:t>
      </w:r>
      <w:r w:rsidR="00396D10" w:rsidRPr="00AA673D">
        <w:rPr>
          <w:rFonts w:ascii="Times New Roman" w:hAnsi="Times New Roman"/>
          <w:sz w:val="24"/>
          <w:szCs w:val="24"/>
        </w:rPr>
        <w:t>licensing rule language t</w:t>
      </w:r>
      <w:r w:rsidR="005A6102" w:rsidRPr="00AA673D">
        <w:rPr>
          <w:rFonts w:ascii="Times New Roman" w:hAnsi="Times New Roman"/>
          <w:sz w:val="24"/>
          <w:szCs w:val="24"/>
        </w:rPr>
        <w:t>o</w:t>
      </w:r>
      <w:r w:rsidR="00877B6D" w:rsidRPr="00AA673D">
        <w:rPr>
          <w:rFonts w:ascii="Times New Roman" w:hAnsi="Times New Roman"/>
          <w:sz w:val="24"/>
          <w:szCs w:val="24"/>
        </w:rPr>
        <w:t xml:space="preserve"> Chapter 210, which will simultaneously be repealed and replaced with a more comprehensive body artist licensing rule.</w:t>
      </w:r>
    </w:p>
    <w:p w14:paraId="545A1941" w14:textId="4F07E0F8" w:rsidR="00324AF6" w:rsidRPr="00AA673D" w:rsidRDefault="005C2810" w:rsidP="00386FF2">
      <w:pPr>
        <w:pStyle w:val="ListParagraph"/>
        <w:numPr>
          <w:ilvl w:val="0"/>
          <w:numId w:val="73"/>
        </w:numPr>
        <w:tabs>
          <w:tab w:val="left" w:pos="360"/>
        </w:tabs>
        <w:ind w:left="720"/>
        <w:rPr>
          <w:rFonts w:ascii="Times New Roman" w:hAnsi="Times New Roman"/>
          <w:sz w:val="24"/>
          <w:szCs w:val="24"/>
        </w:rPr>
      </w:pPr>
      <w:r w:rsidRPr="005C2810">
        <w:rPr>
          <w:rFonts w:ascii="Times New Roman" w:hAnsi="Times New Roman"/>
          <w:b/>
          <w:bCs/>
          <w:sz w:val="24"/>
          <w:szCs w:val="24"/>
        </w:rPr>
        <w:t>SCHEDULE FOR ADOPTION:</w:t>
      </w:r>
      <w:r w:rsidR="005B4568" w:rsidRPr="00AA673D">
        <w:rPr>
          <w:rFonts w:ascii="Times New Roman" w:hAnsi="Times New Roman"/>
          <w:b/>
          <w:bCs/>
          <w:sz w:val="24"/>
          <w:szCs w:val="24"/>
        </w:rPr>
        <w:t xml:space="preserve"> </w:t>
      </w:r>
      <w:r w:rsidR="005B4568" w:rsidRPr="00AA673D">
        <w:rPr>
          <w:rFonts w:ascii="Times New Roman" w:hAnsi="Times New Roman"/>
          <w:sz w:val="24"/>
          <w:szCs w:val="24"/>
        </w:rPr>
        <w:t>July 2027</w:t>
      </w:r>
    </w:p>
    <w:p w14:paraId="38B150A5" w14:textId="20AFD11A" w:rsidR="00324AF6" w:rsidRPr="00AA673D" w:rsidRDefault="00155EDD" w:rsidP="00386FF2">
      <w:pPr>
        <w:pStyle w:val="ListParagraph"/>
        <w:numPr>
          <w:ilvl w:val="0"/>
          <w:numId w:val="73"/>
        </w:numPr>
        <w:tabs>
          <w:tab w:val="left" w:pos="360"/>
        </w:tabs>
        <w:ind w:left="720"/>
        <w:rPr>
          <w:rFonts w:ascii="Times New Roman" w:hAnsi="Times New Roman"/>
          <w:sz w:val="24"/>
          <w:szCs w:val="24"/>
        </w:rPr>
      </w:pPr>
      <w:r w:rsidRPr="00155EDD">
        <w:rPr>
          <w:rFonts w:ascii="Times New Roman" w:hAnsi="Times New Roman"/>
          <w:b/>
          <w:bCs/>
          <w:sz w:val="24"/>
          <w:szCs w:val="24"/>
        </w:rPr>
        <w:t>AFFECTED PARTIES:</w:t>
      </w:r>
      <w:r w:rsidR="005A6102" w:rsidRPr="00AA673D">
        <w:rPr>
          <w:rFonts w:ascii="Times New Roman" w:hAnsi="Times New Roman"/>
          <w:sz w:val="24"/>
          <w:szCs w:val="24"/>
        </w:rPr>
        <w:t xml:space="preserve"> Electrologists and the public who receive electrology.</w:t>
      </w:r>
    </w:p>
    <w:p w14:paraId="3DED00CF" w14:textId="2DD7CC84" w:rsidR="005A6102" w:rsidRPr="00AA673D" w:rsidRDefault="00182914" w:rsidP="00386FF2">
      <w:pPr>
        <w:pStyle w:val="ListParagraph"/>
        <w:numPr>
          <w:ilvl w:val="0"/>
          <w:numId w:val="73"/>
        </w:numPr>
        <w:tabs>
          <w:tab w:val="left" w:pos="360"/>
        </w:tabs>
        <w:ind w:left="720"/>
        <w:rPr>
          <w:rFonts w:ascii="Times New Roman" w:hAnsi="Times New Roman"/>
          <w:sz w:val="24"/>
          <w:szCs w:val="24"/>
        </w:rPr>
      </w:pPr>
      <w:r w:rsidRPr="00182914">
        <w:rPr>
          <w:rFonts w:ascii="Times New Roman" w:hAnsi="Times New Roman"/>
          <w:b/>
          <w:bCs/>
          <w:sz w:val="24"/>
          <w:szCs w:val="24"/>
        </w:rPr>
        <w:t>CONSENSUS-BASED RULE DEVELOPMENT:</w:t>
      </w:r>
      <w:r w:rsidR="005A6102" w:rsidRPr="00AA673D">
        <w:rPr>
          <w:rFonts w:ascii="Times New Roman" w:hAnsi="Times New Roman"/>
          <w:sz w:val="24"/>
          <w:szCs w:val="24"/>
        </w:rPr>
        <w:t xml:space="preserve"> </w:t>
      </w:r>
      <w:r w:rsidR="00301A83">
        <w:rPr>
          <w:rFonts w:ascii="Times New Roman" w:hAnsi="Times New Roman"/>
          <w:sz w:val="24"/>
          <w:szCs w:val="24"/>
        </w:rPr>
        <w:t>None planned.</w:t>
      </w:r>
    </w:p>
    <w:p w14:paraId="4844D213" w14:textId="77777777" w:rsidR="005A6102" w:rsidRPr="00CE3968" w:rsidRDefault="005A6102" w:rsidP="005A6102">
      <w:pPr>
        <w:ind w:left="720"/>
        <w:rPr>
          <w:b/>
          <w:bCs/>
        </w:rPr>
      </w:pPr>
    </w:p>
    <w:p w14:paraId="133C0AAE" w14:textId="70DC6BC9" w:rsidR="005A6102" w:rsidRPr="00CE3968" w:rsidRDefault="005A6102" w:rsidP="005A6102">
      <w:pPr>
        <w:keepNext/>
        <w:ind w:left="720" w:hanging="720"/>
        <w:outlineLvl w:val="1"/>
        <w:rPr>
          <w:b/>
          <w:bCs/>
          <w:iCs/>
        </w:rPr>
      </w:pPr>
      <w:r w:rsidRPr="00CE3968">
        <w:rPr>
          <w:b/>
          <w:bCs/>
          <w:iCs/>
        </w:rPr>
        <w:t>CHAPTER 220</w:t>
      </w:r>
      <w:r w:rsidR="00656937">
        <w:rPr>
          <w:b/>
          <w:bCs/>
          <w:iCs/>
        </w:rPr>
        <w:t>:</w:t>
      </w:r>
      <w:r w:rsidRPr="00CE3968">
        <w:rPr>
          <w:b/>
          <w:bCs/>
          <w:iCs/>
        </w:rPr>
        <w:t xml:space="preserve"> RULES RELATING TO RADIATION PROTECTION</w:t>
      </w:r>
    </w:p>
    <w:p w14:paraId="29B4344E" w14:textId="694AD210" w:rsidR="00C03884" w:rsidRPr="001B3532" w:rsidRDefault="006B16FA" w:rsidP="00386FF2">
      <w:pPr>
        <w:pStyle w:val="ListParagraph"/>
        <w:numPr>
          <w:ilvl w:val="0"/>
          <w:numId w:val="73"/>
        </w:numPr>
        <w:ind w:left="720" w:right="14"/>
        <w:outlineLvl w:val="0"/>
        <w:rPr>
          <w:rFonts w:ascii="Times New Roman" w:hAnsi="Times New Roman"/>
          <w:sz w:val="24"/>
          <w:szCs w:val="24"/>
        </w:rPr>
      </w:pPr>
      <w:r w:rsidRPr="006B16FA">
        <w:rPr>
          <w:rFonts w:ascii="Times New Roman" w:hAnsi="Times New Roman"/>
          <w:b/>
          <w:bCs/>
          <w:kern w:val="32"/>
          <w:sz w:val="24"/>
          <w:szCs w:val="24"/>
        </w:rPr>
        <w:t>STATUTORY BASIS:</w:t>
      </w:r>
      <w:r w:rsidR="005A6102" w:rsidRPr="001B3532">
        <w:rPr>
          <w:rFonts w:ascii="Times New Roman" w:hAnsi="Times New Roman"/>
          <w:bCs/>
          <w:kern w:val="32"/>
          <w:sz w:val="24"/>
          <w:szCs w:val="24"/>
        </w:rPr>
        <w:t xml:space="preserve"> 22 M</w:t>
      </w:r>
      <w:r w:rsidR="005B4568" w:rsidRPr="001B3532">
        <w:rPr>
          <w:rFonts w:ascii="Times New Roman" w:hAnsi="Times New Roman"/>
          <w:bCs/>
          <w:kern w:val="32"/>
          <w:sz w:val="24"/>
          <w:szCs w:val="24"/>
        </w:rPr>
        <w:t>.</w:t>
      </w:r>
      <w:r w:rsidR="005A6102" w:rsidRPr="001B3532">
        <w:rPr>
          <w:rFonts w:ascii="Times New Roman" w:hAnsi="Times New Roman"/>
          <w:bCs/>
          <w:kern w:val="32"/>
          <w:sz w:val="24"/>
          <w:szCs w:val="24"/>
        </w:rPr>
        <w:t>R</w:t>
      </w:r>
      <w:r w:rsidR="005B4568" w:rsidRPr="001B3532">
        <w:rPr>
          <w:rFonts w:ascii="Times New Roman" w:hAnsi="Times New Roman"/>
          <w:bCs/>
          <w:kern w:val="32"/>
          <w:sz w:val="24"/>
          <w:szCs w:val="24"/>
        </w:rPr>
        <w:t>.</w:t>
      </w:r>
      <w:r w:rsidR="005A6102" w:rsidRPr="001B3532">
        <w:rPr>
          <w:rFonts w:ascii="Times New Roman" w:hAnsi="Times New Roman"/>
          <w:bCs/>
          <w:kern w:val="32"/>
          <w:sz w:val="24"/>
          <w:szCs w:val="24"/>
        </w:rPr>
        <w:t>S</w:t>
      </w:r>
      <w:r w:rsidR="005B4568" w:rsidRPr="001B3532">
        <w:rPr>
          <w:rFonts w:ascii="Times New Roman" w:hAnsi="Times New Roman"/>
          <w:bCs/>
          <w:kern w:val="32"/>
          <w:sz w:val="24"/>
          <w:szCs w:val="24"/>
        </w:rPr>
        <w:t>.</w:t>
      </w:r>
      <w:r w:rsidR="005A6102" w:rsidRPr="001B3532">
        <w:rPr>
          <w:rFonts w:ascii="Times New Roman" w:hAnsi="Times New Roman"/>
          <w:bCs/>
          <w:kern w:val="32"/>
          <w:sz w:val="24"/>
          <w:szCs w:val="24"/>
        </w:rPr>
        <w:t xml:space="preserve"> §</w:t>
      </w:r>
      <w:r w:rsidR="005B4568" w:rsidRPr="001B3532">
        <w:rPr>
          <w:rFonts w:ascii="Times New Roman" w:hAnsi="Times New Roman"/>
          <w:bCs/>
          <w:kern w:val="32"/>
          <w:sz w:val="24"/>
          <w:szCs w:val="24"/>
        </w:rPr>
        <w:t xml:space="preserve"> </w:t>
      </w:r>
      <w:r w:rsidR="005A6102" w:rsidRPr="001B3532">
        <w:rPr>
          <w:rFonts w:ascii="Times New Roman" w:hAnsi="Times New Roman"/>
          <w:bCs/>
          <w:kern w:val="32"/>
          <w:sz w:val="24"/>
          <w:szCs w:val="24"/>
        </w:rPr>
        <w:t>674</w:t>
      </w:r>
    </w:p>
    <w:p w14:paraId="4F476743" w14:textId="54908EDD" w:rsidR="00C03884" w:rsidRPr="001B3532" w:rsidRDefault="005C2810" w:rsidP="00386FF2">
      <w:pPr>
        <w:pStyle w:val="ListParagraph"/>
        <w:numPr>
          <w:ilvl w:val="0"/>
          <w:numId w:val="73"/>
        </w:numPr>
        <w:ind w:left="720" w:right="14"/>
        <w:outlineLvl w:val="0"/>
        <w:rPr>
          <w:rFonts w:ascii="Times New Roman" w:hAnsi="Times New Roman"/>
          <w:sz w:val="24"/>
          <w:szCs w:val="24"/>
        </w:rPr>
      </w:pPr>
      <w:r w:rsidRPr="005C2810">
        <w:rPr>
          <w:rFonts w:ascii="Times New Roman" w:hAnsi="Times New Roman"/>
          <w:b/>
          <w:bCs/>
          <w:sz w:val="24"/>
          <w:szCs w:val="24"/>
        </w:rPr>
        <w:t>PURPOSE:</w:t>
      </w:r>
      <w:r w:rsidR="005A6102" w:rsidRPr="001B3532">
        <w:rPr>
          <w:rFonts w:ascii="Times New Roman" w:hAnsi="Times New Roman"/>
          <w:sz w:val="24"/>
          <w:szCs w:val="24"/>
        </w:rPr>
        <w:t xml:space="preserve">  T</w:t>
      </w:r>
      <w:r w:rsidR="00714CA8" w:rsidRPr="001B3532">
        <w:rPr>
          <w:rFonts w:ascii="Times New Roman" w:hAnsi="Times New Roman"/>
          <w:sz w:val="24"/>
          <w:szCs w:val="24"/>
        </w:rPr>
        <w:t xml:space="preserve">he purpose of this </w:t>
      </w:r>
      <w:r w:rsidR="009564E1" w:rsidRPr="001B3532">
        <w:rPr>
          <w:rFonts w:ascii="Times New Roman" w:hAnsi="Times New Roman"/>
          <w:sz w:val="24"/>
          <w:szCs w:val="24"/>
        </w:rPr>
        <w:t xml:space="preserve">rulemaking is to </w:t>
      </w:r>
      <w:r w:rsidR="00B3339A" w:rsidRPr="001B3532">
        <w:rPr>
          <w:rFonts w:ascii="Times New Roman" w:hAnsi="Times New Roman"/>
          <w:sz w:val="24"/>
          <w:szCs w:val="24"/>
        </w:rPr>
        <w:t xml:space="preserve">amend the rule </w:t>
      </w:r>
      <w:r w:rsidR="000024D6" w:rsidRPr="001B3532">
        <w:rPr>
          <w:rFonts w:ascii="Times New Roman" w:hAnsi="Times New Roman"/>
          <w:sz w:val="24"/>
          <w:szCs w:val="24"/>
        </w:rPr>
        <w:t xml:space="preserve">in response </w:t>
      </w:r>
      <w:r w:rsidR="009D2DEF" w:rsidRPr="001B3532">
        <w:rPr>
          <w:rFonts w:ascii="Times New Roman" w:hAnsi="Times New Roman"/>
          <w:sz w:val="24"/>
          <w:szCs w:val="24"/>
        </w:rPr>
        <w:t>t</w:t>
      </w:r>
      <w:r w:rsidR="005A6102" w:rsidRPr="001B3532">
        <w:rPr>
          <w:rFonts w:ascii="Times New Roman" w:hAnsi="Times New Roman"/>
          <w:sz w:val="24"/>
          <w:szCs w:val="24"/>
        </w:rPr>
        <w:t>o</w:t>
      </w:r>
      <w:r w:rsidR="009D2DEF" w:rsidRPr="001B3532">
        <w:rPr>
          <w:rFonts w:ascii="Times New Roman" w:hAnsi="Times New Roman"/>
          <w:sz w:val="24"/>
          <w:szCs w:val="24"/>
        </w:rPr>
        <w:t xml:space="preserve"> </w:t>
      </w:r>
      <w:r w:rsidR="005A6102" w:rsidRPr="001B3532">
        <w:rPr>
          <w:rFonts w:ascii="Times New Roman" w:hAnsi="Times New Roman"/>
          <w:sz w:val="24"/>
          <w:szCs w:val="24"/>
        </w:rPr>
        <w:t>the U.S. Nuclear Regulatory Commission</w:t>
      </w:r>
      <w:r w:rsidR="0074232F" w:rsidRPr="001B3532">
        <w:rPr>
          <w:rFonts w:ascii="Times New Roman" w:hAnsi="Times New Roman"/>
          <w:sz w:val="24"/>
          <w:szCs w:val="24"/>
        </w:rPr>
        <w:t>’s updates</w:t>
      </w:r>
      <w:r w:rsidR="0050368C" w:rsidRPr="001B3532">
        <w:rPr>
          <w:rFonts w:ascii="Times New Roman" w:hAnsi="Times New Roman"/>
          <w:sz w:val="24"/>
          <w:szCs w:val="24"/>
        </w:rPr>
        <w:t xml:space="preserve">, increase </w:t>
      </w:r>
      <w:r w:rsidR="00674B57" w:rsidRPr="001B3532">
        <w:rPr>
          <w:rFonts w:ascii="Times New Roman" w:hAnsi="Times New Roman"/>
          <w:sz w:val="24"/>
          <w:szCs w:val="24"/>
        </w:rPr>
        <w:t>fees</w:t>
      </w:r>
      <w:r w:rsidR="00164EE1" w:rsidRPr="001B3532">
        <w:rPr>
          <w:rFonts w:ascii="Times New Roman" w:hAnsi="Times New Roman"/>
          <w:sz w:val="24"/>
          <w:szCs w:val="24"/>
        </w:rPr>
        <w:t xml:space="preserve"> following a statutory change</w:t>
      </w:r>
      <w:r w:rsidR="00D64775" w:rsidRPr="001B3532">
        <w:rPr>
          <w:rFonts w:ascii="Times New Roman" w:hAnsi="Times New Roman"/>
          <w:sz w:val="24"/>
          <w:szCs w:val="24"/>
        </w:rPr>
        <w:t xml:space="preserve">, to </w:t>
      </w:r>
      <w:r w:rsidR="00D4662F" w:rsidRPr="001B3532">
        <w:rPr>
          <w:rFonts w:ascii="Times New Roman" w:hAnsi="Times New Roman"/>
          <w:sz w:val="24"/>
          <w:szCs w:val="24"/>
        </w:rPr>
        <w:t>meet</w:t>
      </w:r>
      <w:r w:rsidR="00140E38" w:rsidRPr="001B3532">
        <w:rPr>
          <w:rFonts w:ascii="Times New Roman" w:hAnsi="Times New Roman"/>
          <w:sz w:val="24"/>
          <w:szCs w:val="24"/>
        </w:rPr>
        <w:t xml:space="preserve"> </w:t>
      </w:r>
      <w:r w:rsidR="005C2D2D" w:rsidRPr="001B3532">
        <w:rPr>
          <w:rFonts w:ascii="Times New Roman" w:hAnsi="Times New Roman"/>
          <w:sz w:val="24"/>
          <w:szCs w:val="24"/>
        </w:rPr>
        <w:t xml:space="preserve">financial </w:t>
      </w:r>
      <w:r w:rsidR="00BB2C2A" w:rsidRPr="001B3532">
        <w:rPr>
          <w:rFonts w:ascii="Times New Roman" w:hAnsi="Times New Roman"/>
          <w:sz w:val="24"/>
          <w:szCs w:val="24"/>
        </w:rPr>
        <w:t>needs</w:t>
      </w:r>
      <w:r w:rsidR="005840AC" w:rsidRPr="001B3532">
        <w:rPr>
          <w:rFonts w:ascii="Times New Roman" w:hAnsi="Times New Roman"/>
          <w:sz w:val="24"/>
          <w:szCs w:val="24"/>
        </w:rPr>
        <w:t xml:space="preserve"> for the program</w:t>
      </w:r>
      <w:r w:rsidR="003B1DCC" w:rsidRPr="001B3532">
        <w:rPr>
          <w:rFonts w:ascii="Times New Roman" w:hAnsi="Times New Roman"/>
          <w:sz w:val="24"/>
          <w:szCs w:val="24"/>
        </w:rPr>
        <w:t xml:space="preserve"> which is </w:t>
      </w:r>
      <w:r w:rsidR="00841EE0" w:rsidRPr="001B3532">
        <w:rPr>
          <w:rFonts w:ascii="Times New Roman" w:hAnsi="Times New Roman"/>
          <w:sz w:val="24"/>
          <w:szCs w:val="24"/>
        </w:rPr>
        <w:t xml:space="preserve">suffering a loss </w:t>
      </w:r>
      <w:r w:rsidR="00004729" w:rsidRPr="001B3532">
        <w:rPr>
          <w:rFonts w:ascii="Times New Roman" w:hAnsi="Times New Roman"/>
          <w:sz w:val="24"/>
          <w:szCs w:val="24"/>
        </w:rPr>
        <w:t>currently.</w:t>
      </w:r>
    </w:p>
    <w:p w14:paraId="604FC57F" w14:textId="67650D99" w:rsidR="00C03884" w:rsidRPr="001B3532" w:rsidRDefault="005C2810" w:rsidP="00386FF2">
      <w:pPr>
        <w:pStyle w:val="ListParagraph"/>
        <w:numPr>
          <w:ilvl w:val="0"/>
          <w:numId w:val="73"/>
        </w:numPr>
        <w:ind w:left="720" w:right="14"/>
        <w:outlineLvl w:val="0"/>
        <w:rPr>
          <w:rFonts w:ascii="Times New Roman" w:hAnsi="Times New Roman"/>
          <w:sz w:val="24"/>
          <w:szCs w:val="24"/>
        </w:rPr>
      </w:pPr>
      <w:r w:rsidRPr="005C2810">
        <w:rPr>
          <w:rFonts w:ascii="Times New Roman" w:hAnsi="Times New Roman"/>
          <w:b/>
          <w:bCs/>
          <w:sz w:val="24"/>
          <w:szCs w:val="24"/>
        </w:rPr>
        <w:t>SCHEDULE FOR ADOPTION:</w:t>
      </w:r>
      <w:r w:rsidR="00864D1C" w:rsidRPr="001B3532">
        <w:rPr>
          <w:rFonts w:ascii="Times New Roman" w:hAnsi="Times New Roman"/>
          <w:b/>
          <w:bCs/>
          <w:sz w:val="24"/>
          <w:szCs w:val="24"/>
        </w:rPr>
        <w:t xml:space="preserve"> </w:t>
      </w:r>
      <w:r w:rsidR="008D0AED" w:rsidRPr="001B3532">
        <w:rPr>
          <w:rFonts w:ascii="Times New Roman" w:hAnsi="Times New Roman"/>
          <w:sz w:val="24"/>
          <w:szCs w:val="24"/>
        </w:rPr>
        <w:t>June</w:t>
      </w:r>
      <w:r w:rsidR="00D73C5C" w:rsidRPr="001B3532">
        <w:rPr>
          <w:rFonts w:ascii="Times New Roman" w:hAnsi="Times New Roman"/>
          <w:sz w:val="24"/>
          <w:szCs w:val="24"/>
        </w:rPr>
        <w:t xml:space="preserve"> </w:t>
      </w:r>
      <w:r w:rsidR="00A37CF6" w:rsidRPr="001B3532">
        <w:rPr>
          <w:rFonts w:ascii="Times New Roman" w:hAnsi="Times New Roman"/>
          <w:sz w:val="24"/>
          <w:szCs w:val="24"/>
        </w:rPr>
        <w:t>202</w:t>
      </w:r>
      <w:r w:rsidR="008D0AED" w:rsidRPr="001B3532">
        <w:rPr>
          <w:rFonts w:ascii="Times New Roman" w:hAnsi="Times New Roman"/>
          <w:sz w:val="24"/>
          <w:szCs w:val="24"/>
        </w:rPr>
        <w:t>7</w:t>
      </w:r>
    </w:p>
    <w:p w14:paraId="3104E43F" w14:textId="511352E2" w:rsidR="001B3532" w:rsidRPr="001B3532" w:rsidRDefault="00155EDD" w:rsidP="00386FF2">
      <w:pPr>
        <w:pStyle w:val="ListParagraph"/>
        <w:numPr>
          <w:ilvl w:val="0"/>
          <w:numId w:val="73"/>
        </w:numPr>
        <w:ind w:left="720" w:right="14"/>
        <w:outlineLvl w:val="0"/>
        <w:rPr>
          <w:rFonts w:ascii="Times New Roman" w:hAnsi="Times New Roman"/>
          <w:sz w:val="24"/>
          <w:szCs w:val="24"/>
        </w:rPr>
      </w:pPr>
      <w:r w:rsidRPr="00155EDD">
        <w:rPr>
          <w:rFonts w:ascii="Times New Roman" w:hAnsi="Times New Roman"/>
          <w:b/>
          <w:bCs/>
          <w:sz w:val="24"/>
          <w:szCs w:val="24"/>
        </w:rPr>
        <w:t>AFFECTED PARTIES:</w:t>
      </w:r>
      <w:r w:rsidR="005A6102" w:rsidRPr="001B3532">
        <w:rPr>
          <w:rFonts w:ascii="Times New Roman" w:hAnsi="Times New Roman"/>
          <w:sz w:val="24"/>
          <w:szCs w:val="24"/>
        </w:rPr>
        <w:t xml:space="preserve"> All persons who receive, possess, use, transfer, own or acquire any source of radiation in Maine.</w:t>
      </w:r>
    </w:p>
    <w:p w14:paraId="0E9A9DF4" w14:textId="4FC37FC4" w:rsidR="005A6102" w:rsidRPr="00CE3968" w:rsidRDefault="00182914" w:rsidP="00386FF2">
      <w:pPr>
        <w:pStyle w:val="ListParagraph"/>
        <w:numPr>
          <w:ilvl w:val="0"/>
          <w:numId w:val="73"/>
        </w:numPr>
        <w:ind w:left="720" w:right="14"/>
        <w:outlineLvl w:val="0"/>
      </w:pPr>
      <w:r w:rsidRPr="00182914">
        <w:rPr>
          <w:rFonts w:ascii="Times New Roman" w:hAnsi="Times New Roman"/>
          <w:b/>
          <w:bCs/>
          <w:sz w:val="24"/>
          <w:szCs w:val="24"/>
        </w:rPr>
        <w:t>CONSENSUS-BASED RULE DEVELOPMENT:</w:t>
      </w:r>
      <w:r w:rsidR="005A6102" w:rsidRPr="001B3532">
        <w:rPr>
          <w:rFonts w:ascii="Times New Roman" w:hAnsi="Times New Roman"/>
          <w:sz w:val="24"/>
          <w:szCs w:val="24"/>
        </w:rPr>
        <w:t xml:space="preserve"> </w:t>
      </w:r>
      <w:r w:rsidR="00301A83">
        <w:rPr>
          <w:rFonts w:ascii="Times New Roman" w:hAnsi="Times New Roman"/>
          <w:sz w:val="24"/>
          <w:szCs w:val="24"/>
        </w:rPr>
        <w:t>None planned.</w:t>
      </w:r>
    </w:p>
    <w:p w14:paraId="75ECFCCD" w14:textId="77777777" w:rsidR="001B3532" w:rsidRDefault="001B3532" w:rsidP="005A6102">
      <w:pPr>
        <w:keepNext/>
        <w:ind w:firstLine="720"/>
        <w:outlineLvl w:val="1"/>
        <w:rPr>
          <w:b/>
          <w:bCs/>
          <w:iCs/>
        </w:rPr>
      </w:pPr>
    </w:p>
    <w:p w14:paraId="018045DB" w14:textId="1FAB359E" w:rsidR="005A6102" w:rsidRPr="00CE3968" w:rsidRDefault="005A6102" w:rsidP="005A6102">
      <w:pPr>
        <w:keepNext/>
        <w:ind w:firstLine="720"/>
        <w:outlineLvl w:val="1"/>
        <w:rPr>
          <w:b/>
          <w:bCs/>
          <w:iCs/>
        </w:rPr>
      </w:pPr>
      <w:r w:rsidRPr="00CE3968">
        <w:rPr>
          <w:b/>
          <w:bCs/>
          <w:iCs/>
        </w:rPr>
        <w:t>PART A, GENERAL PROVISIONS</w:t>
      </w:r>
    </w:p>
    <w:p w14:paraId="174A70F7" w14:textId="050B8096" w:rsidR="005A6102" w:rsidRPr="00CE3968" w:rsidRDefault="00155EDD" w:rsidP="00FD4DC0">
      <w:pPr>
        <w:ind w:firstLine="720"/>
      </w:pPr>
      <w:r w:rsidRPr="00155EDD">
        <w:rPr>
          <w:b/>
          <w:bCs/>
        </w:rPr>
        <w:t>AFFECTED PARTIES:</w:t>
      </w:r>
      <w:r w:rsidR="005A6102" w:rsidRPr="00CE3968">
        <w:t xml:space="preserve"> All users of ionizing radiation.</w:t>
      </w:r>
    </w:p>
    <w:p w14:paraId="093F8804" w14:textId="77777777" w:rsidR="000C57BD" w:rsidRDefault="000C57BD" w:rsidP="005A6102">
      <w:pPr>
        <w:keepNext/>
        <w:ind w:firstLine="720"/>
        <w:outlineLvl w:val="1"/>
        <w:rPr>
          <w:b/>
          <w:bCs/>
          <w:iCs/>
        </w:rPr>
      </w:pPr>
    </w:p>
    <w:p w14:paraId="6340094D" w14:textId="35228B1C" w:rsidR="005A6102" w:rsidRPr="00CE3968" w:rsidRDefault="005A6102" w:rsidP="005A6102">
      <w:pPr>
        <w:keepNext/>
        <w:ind w:firstLine="720"/>
        <w:outlineLvl w:val="1"/>
        <w:rPr>
          <w:b/>
          <w:bCs/>
          <w:iCs/>
        </w:rPr>
      </w:pPr>
      <w:r w:rsidRPr="00CE3968">
        <w:rPr>
          <w:b/>
          <w:bCs/>
          <w:iCs/>
        </w:rPr>
        <w:t>PART C, LICENSING OF RADIOACTIVE MATERIAL</w:t>
      </w:r>
    </w:p>
    <w:p w14:paraId="7DB718F2" w14:textId="25063F8F" w:rsidR="005A6102" w:rsidRPr="00CE3968" w:rsidRDefault="00155EDD" w:rsidP="00FD4DC0">
      <w:pPr>
        <w:ind w:firstLine="720"/>
      </w:pPr>
      <w:r w:rsidRPr="00155EDD">
        <w:rPr>
          <w:b/>
          <w:bCs/>
        </w:rPr>
        <w:t>AFFECTED PARTIES:</w:t>
      </w:r>
      <w:r w:rsidR="005A6102" w:rsidRPr="00CE3968">
        <w:t xml:space="preserve"> All users of radioactive material.</w:t>
      </w:r>
    </w:p>
    <w:p w14:paraId="0D965D9B" w14:textId="77777777" w:rsidR="000C57BD" w:rsidRDefault="000C57BD" w:rsidP="00E5523C">
      <w:pPr>
        <w:keepNext/>
        <w:ind w:right="-738" w:firstLine="720"/>
        <w:outlineLvl w:val="1"/>
        <w:rPr>
          <w:b/>
          <w:bCs/>
          <w:iCs/>
        </w:rPr>
      </w:pPr>
    </w:p>
    <w:p w14:paraId="4D9906B7" w14:textId="6551C8EF" w:rsidR="005A6102" w:rsidRPr="00CE3968" w:rsidRDefault="005A6102" w:rsidP="0015761A">
      <w:pPr>
        <w:keepNext/>
        <w:ind w:left="720" w:right="-738"/>
        <w:outlineLvl w:val="1"/>
        <w:rPr>
          <w:b/>
          <w:bCs/>
          <w:iCs/>
        </w:rPr>
      </w:pPr>
      <w:r w:rsidRPr="00CE3968">
        <w:rPr>
          <w:b/>
          <w:bCs/>
          <w:iCs/>
        </w:rPr>
        <w:t>PART E, RADIATION SAFETY REQUIREMENTS FOR INDUSTRIAL RADIOGRAPHIC OPERATIONS.</w:t>
      </w:r>
    </w:p>
    <w:p w14:paraId="52D7C94A" w14:textId="6594653E" w:rsidR="005A6102" w:rsidRPr="00CE3968" w:rsidRDefault="00155EDD" w:rsidP="00FD4DC0">
      <w:pPr>
        <w:ind w:firstLine="720"/>
      </w:pPr>
      <w:r w:rsidRPr="00155EDD">
        <w:rPr>
          <w:b/>
          <w:bCs/>
        </w:rPr>
        <w:t>AFFECTED PARTIES:</w:t>
      </w:r>
      <w:r w:rsidR="005A6102" w:rsidRPr="00CE3968">
        <w:t xml:space="preserve"> All industrial radiography </w:t>
      </w:r>
      <w:proofErr w:type="gramStart"/>
      <w:r w:rsidR="00D21CA3" w:rsidRPr="00CE3968">
        <w:t>license</w:t>
      </w:r>
      <w:r w:rsidR="00D21CA3">
        <w:t>es</w:t>
      </w:r>
      <w:proofErr w:type="gramEnd"/>
    </w:p>
    <w:p w14:paraId="5EE15A63" w14:textId="77777777" w:rsidR="000C57BD" w:rsidRDefault="000C57BD" w:rsidP="00E5523C">
      <w:pPr>
        <w:keepNext/>
        <w:ind w:firstLine="720"/>
        <w:outlineLvl w:val="1"/>
        <w:rPr>
          <w:b/>
          <w:bCs/>
          <w:iCs/>
        </w:rPr>
      </w:pPr>
    </w:p>
    <w:p w14:paraId="64D56979" w14:textId="5C91C28C" w:rsidR="005A6102" w:rsidRPr="00CE3968" w:rsidRDefault="005A6102" w:rsidP="00E5523C">
      <w:pPr>
        <w:keepNext/>
        <w:ind w:firstLine="720"/>
        <w:outlineLvl w:val="1"/>
        <w:rPr>
          <w:b/>
          <w:bCs/>
          <w:iCs/>
        </w:rPr>
      </w:pPr>
      <w:r w:rsidRPr="00CE3968">
        <w:rPr>
          <w:b/>
          <w:bCs/>
          <w:iCs/>
        </w:rPr>
        <w:t>PART G, USE OF RADIONUCLIDES IN THE HEALING ARTS</w:t>
      </w:r>
    </w:p>
    <w:p w14:paraId="208C3ABB" w14:textId="40E20041" w:rsidR="005A6102" w:rsidRPr="00CE3968" w:rsidRDefault="00155EDD" w:rsidP="00FD4DC0">
      <w:pPr>
        <w:ind w:firstLine="720"/>
      </w:pPr>
      <w:r w:rsidRPr="00155EDD">
        <w:rPr>
          <w:b/>
          <w:bCs/>
        </w:rPr>
        <w:t>AFFECTED PARTIES:</w:t>
      </w:r>
      <w:r w:rsidR="005A6102" w:rsidRPr="00CE3968">
        <w:t xml:space="preserve"> All medical users of radioactive material.</w:t>
      </w:r>
    </w:p>
    <w:p w14:paraId="154B055D" w14:textId="77777777" w:rsidR="000C57BD" w:rsidRDefault="000C57BD" w:rsidP="00F42831">
      <w:pPr>
        <w:ind w:firstLine="720"/>
        <w:rPr>
          <w:b/>
        </w:rPr>
      </w:pPr>
    </w:p>
    <w:p w14:paraId="4B86180D" w14:textId="06556687" w:rsidR="005A6102" w:rsidRPr="00F42831" w:rsidRDefault="005A6102" w:rsidP="00F42831">
      <w:pPr>
        <w:ind w:firstLine="720"/>
        <w:rPr>
          <w:rFonts w:eastAsia="Calibri"/>
        </w:rPr>
      </w:pPr>
      <w:r w:rsidRPr="00CE3968">
        <w:rPr>
          <w:b/>
        </w:rPr>
        <w:t>PART L, TRANSPORTATION OF RADIOACTIVE MATERIAL</w:t>
      </w:r>
    </w:p>
    <w:p w14:paraId="5888BA6D" w14:textId="1948C224" w:rsidR="005A6102" w:rsidRPr="00CE3968" w:rsidRDefault="00155EDD" w:rsidP="00FD4DC0">
      <w:pPr>
        <w:ind w:firstLine="720"/>
        <w:rPr>
          <w:bCs/>
        </w:rPr>
      </w:pPr>
      <w:r w:rsidRPr="00155EDD">
        <w:rPr>
          <w:b/>
          <w:bCs/>
        </w:rPr>
        <w:t>AFFECTED PARTIES:</w:t>
      </w:r>
      <w:r w:rsidR="005A6102" w:rsidRPr="00CE3968">
        <w:rPr>
          <w:bCs/>
        </w:rPr>
        <w:t xml:space="preserve"> </w:t>
      </w:r>
      <w:r w:rsidR="005A6102" w:rsidRPr="00CE3968">
        <w:t>All shippers of radioactive materials</w:t>
      </w:r>
      <w:r w:rsidR="005A6102" w:rsidRPr="00CE3968">
        <w:rPr>
          <w:bCs/>
        </w:rPr>
        <w:t>.</w:t>
      </w:r>
    </w:p>
    <w:p w14:paraId="3ED2D166" w14:textId="77777777" w:rsidR="000C57BD" w:rsidRDefault="000C57BD" w:rsidP="00F42831">
      <w:pPr>
        <w:ind w:firstLine="720"/>
        <w:outlineLvl w:val="1"/>
        <w:rPr>
          <w:b/>
          <w:bCs/>
        </w:rPr>
      </w:pPr>
    </w:p>
    <w:p w14:paraId="3A63CCD6" w14:textId="7A197CB9" w:rsidR="005A6102" w:rsidRPr="00CE3968" w:rsidRDefault="005A6102" w:rsidP="0015761A">
      <w:pPr>
        <w:ind w:left="720"/>
        <w:outlineLvl w:val="1"/>
        <w:rPr>
          <w:b/>
          <w:bCs/>
        </w:rPr>
      </w:pPr>
      <w:r w:rsidRPr="00CE3968">
        <w:rPr>
          <w:b/>
          <w:bCs/>
        </w:rPr>
        <w:t>PART S, PHYSICAL PROTECTION OF CATEGORY 1 AND CATEGORY 2 QUANTITIES OF RADIOACTIVE MATERIAL</w:t>
      </w:r>
    </w:p>
    <w:p w14:paraId="5D6AC687" w14:textId="08FCD6B7" w:rsidR="005A6102" w:rsidRPr="00CE3968" w:rsidRDefault="00155EDD" w:rsidP="006D750F">
      <w:pPr>
        <w:ind w:left="720"/>
      </w:pPr>
      <w:r w:rsidRPr="00155EDD">
        <w:rPr>
          <w:b/>
          <w:bCs/>
        </w:rPr>
        <w:t>AFFECTED PARTIES:</w:t>
      </w:r>
      <w:r w:rsidR="005A6102" w:rsidRPr="00CE3968">
        <w:t xml:space="preserve"> All users of radioactive materials</w:t>
      </w:r>
    </w:p>
    <w:p w14:paraId="7ACCCC96" w14:textId="77777777" w:rsidR="005A6102" w:rsidRPr="00CE3968" w:rsidRDefault="005A6102" w:rsidP="005A6102">
      <w:pPr>
        <w:rPr>
          <w:b/>
        </w:rPr>
      </w:pPr>
    </w:p>
    <w:p w14:paraId="21E8D167" w14:textId="1E60EA4D" w:rsidR="00B304E8" w:rsidRDefault="005A6102" w:rsidP="006D750F">
      <w:pPr>
        <w:keepNext/>
        <w:outlineLvl w:val="3"/>
        <w:rPr>
          <w:b/>
          <w:bCs/>
        </w:rPr>
      </w:pPr>
      <w:r w:rsidRPr="00CE3968">
        <w:rPr>
          <w:b/>
          <w:bCs/>
        </w:rPr>
        <w:t>CHAPTER 224</w:t>
      </w:r>
      <w:r w:rsidR="00D21CA3">
        <w:rPr>
          <w:b/>
          <w:bCs/>
        </w:rPr>
        <w:t>:</w:t>
      </w:r>
      <w:r w:rsidRPr="00CE3968">
        <w:rPr>
          <w:b/>
          <w:bCs/>
        </w:rPr>
        <w:t xml:space="preserve"> AIR AND WATER RADON SERVICE PROVIDER REGISTRATION RULES</w:t>
      </w:r>
    </w:p>
    <w:p w14:paraId="6B8FD8B8" w14:textId="4C61FFDA" w:rsidR="00AA554B" w:rsidRPr="00AA554B" w:rsidRDefault="006B16FA" w:rsidP="00386FF2">
      <w:pPr>
        <w:pStyle w:val="ListParagraph"/>
        <w:keepNext/>
        <w:numPr>
          <w:ilvl w:val="0"/>
          <w:numId w:val="74"/>
        </w:numPr>
        <w:outlineLvl w:val="3"/>
        <w:rPr>
          <w:rFonts w:ascii="Times New Roman" w:hAnsi="Times New Roman"/>
          <w:sz w:val="24"/>
          <w:szCs w:val="24"/>
        </w:rPr>
      </w:pPr>
      <w:r w:rsidRPr="006B16FA">
        <w:rPr>
          <w:rFonts w:ascii="Times New Roman" w:hAnsi="Times New Roman"/>
          <w:b/>
          <w:bCs/>
          <w:kern w:val="32"/>
          <w:sz w:val="24"/>
          <w:szCs w:val="24"/>
        </w:rPr>
        <w:t>STATUTORY BASIS:</w:t>
      </w:r>
      <w:r w:rsidR="005A6102" w:rsidRPr="00AA554B">
        <w:rPr>
          <w:rFonts w:ascii="Times New Roman" w:hAnsi="Times New Roman"/>
          <w:bCs/>
          <w:kern w:val="32"/>
          <w:sz w:val="24"/>
          <w:szCs w:val="24"/>
        </w:rPr>
        <w:t xml:space="preserve"> 22 M</w:t>
      </w:r>
      <w:r w:rsidR="00A11A6E" w:rsidRPr="00AA554B">
        <w:rPr>
          <w:rFonts w:ascii="Times New Roman" w:hAnsi="Times New Roman"/>
          <w:bCs/>
          <w:kern w:val="32"/>
          <w:sz w:val="24"/>
          <w:szCs w:val="24"/>
        </w:rPr>
        <w:t>.</w:t>
      </w:r>
      <w:r w:rsidR="005A6102" w:rsidRPr="00AA554B">
        <w:rPr>
          <w:rFonts w:ascii="Times New Roman" w:hAnsi="Times New Roman"/>
          <w:bCs/>
          <w:kern w:val="32"/>
          <w:sz w:val="24"/>
          <w:szCs w:val="24"/>
        </w:rPr>
        <w:t>R</w:t>
      </w:r>
      <w:r w:rsidR="00A11A6E" w:rsidRPr="00AA554B">
        <w:rPr>
          <w:rFonts w:ascii="Times New Roman" w:hAnsi="Times New Roman"/>
          <w:bCs/>
          <w:kern w:val="32"/>
          <w:sz w:val="24"/>
          <w:szCs w:val="24"/>
        </w:rPr>
        <w:t>.</w:t>
      </w:r>
      <w:r w:rsidR="005A6102" w:rsidRPr="00AA554B">
        <w:rPr>
          <w:rFonts w:ascii="Times New Roman" w:hAnsi="Times New Roman"/>
          <w:bCs/>
          <w:kern w:val="32"/>
          <w:sz w:val="24"/>
          <w:szCs w:val="24"/>
        </w:rPr>
        <w:t>S</w:t>
      </w:r>
      <w:r w:rsidR="00A11A6E" w:rsidRPr="00AA554B">
        <w:rPr>
          <w:rFonts w:ascii="Times New Roman" w:hAnsi="Times New Roman"/>
          <w:bCs/>
          <w:kern w:val="32"/>
          <w:sz w:val="24"/>
          <w:szCs w:val="24"/>
        </w:rPr>
        <w:t>.</w:t>
      </w:r>
      <w:r w:rsidR="005A6102" w:rsidRPr="00AA554B">
        <w:rPr>
          <w:rFonts w:ascii="Times New Roman" w:hAnsi="Times New Roman"/>
          <w:bCs/>
          <w:kern w:val="32"/>
          <w:sz w:val="24"/>
          <w:szCs w:val="24"/>
        </w:rPr>
        <w:t xml:space="preserve"> §</w:t>
      </w:r>
      <w:r w:rsidR="008F44A1" w:rsidRPr="00AA554B">
        <w:rPr>
          <w:rFonts w:ascii="Times New Roman" w:hAnsi="Times New Roman"/>
          <w:bCs/>
          <w:kern w:val="32"/>
          <w:sz w:val="24"/>
          <w:szCs w:val="24"/>
        </w:rPr>
        <w:t>§</w:t>
      </w:r>
      <w:r w:rsidR="00A11A6E" w:rsidRPr="00AA554B">
        <w:rPr>
          <w:rFonts w:ascii="Times New Roman" w:hAnsi="Times New Roman"/>
          <w:bCs/>
          <w:kern w:val="32"/>
          <w:sz w:val="24"/>
          <w:szCs w:val="24"/>
        </w:rPr>
        <w:t xml:space="preserve"> </w:t>
      </w:r>
      <w:r w:rsidR="005A6102" w:rsidRPr="00AA554B">
        <w:rPr>
          <w:rFonts w:ascii="Times New Roman" w:hAnsi="Times New Roman"/>
          <w:bCs/>
          <w:kern w:val="32"/>
          <w:sz w:val="24"/>
          <w:szCs w:val="24"/>
        </w:rPr>
        <w:t>781</w:t>
      </w:r>
      <w:r w:rsidR="008F44A1" w:rsidRPr="00AA554B">
        <w:rPr>
          <w:rFonts w:ascii="Times New Roman" w:hAnsi="Times New Roman"/>
          <w:bCs/>
          <w:kern w:val="32"/>
          <w:sz w:val="24"/>
          <w:szCs w:val="24"/>
        </w:rPr>
        <w:t xml:space="preserve"> and 785</w:t>
      </w:r>
      <w:r w:rsidR="00C203F6" w:rsidRPr="00AA554B">
        <w:rPr>
          <w:rFonts w:ascii="Times New Roman" w:hAnsi="Times New Roman"/>
          <w:bCs/>
          <w:kern w:val="32"/>
          <w:sz w:val="24"/>
          <w:szCs w:val="24"/>
        </w:rPr>
        <w:t>;</w:t>
      </w:r>
    </w:p>
    <w:p w14:paraId="546CD167" w14:textId="5DBC355D" w:rsidR="00AA554B" w:rsidRPr="00AA554B" w:rsidRDefault="005C2810" w:rsidP="00386FF2">
      <w:pPr>
        <w:pStyle w:val="ListParagraph"/>
        <w:keepNext/>
        <w:numPr>
          <w:ilvl w:val="0"/>
          <w:numId w:val="74"/>
        </w:numPr>
        <w:outlineLvl w:val="3"/>
        <w:rPr>
          <w:rFonts w:ascii="Times New Roman" w:hAnsi="Times New Roman"/>
          <w:sz w:val="24"/>
          <w:szCs w:val="24"/>
        </w:rPr>
      </w:pPr>
      <w:r w:rsidRPr="005C2810">
        <w:rPr>
          <w:rFonts w:ascii="Times New Roman" w:hAnsi="Times New Roman"/>
          <w:b/>
          <w:bCs/>
          <w:sz w:val="24"/>
          <w:szCs w:val="24"/>
        </w:rPr>
        <w:t>PURPOSE:</w:t>
      </w:r>
      <w:r w:rsidR="00B750AC" w:rsidRPr="00AA554B">
        <w:rPr>
          <w:rFonts w:ascii="Times New Roman" w:hAnsi="Times New Roman"/>
          <w:sz w:val="24"/>
          <w:szCs w:val="24"/>
        </w:rPr>
        <w:t xml:space="preserve"> The</w:t>
      </w:r>
      <w:r w:rsidR="00A11A6E" w:rsidRPr="00AA554B">
        <w:rPr>
          <w:rFonts w:ascii="Times New Roman" w:hAnsi="Times New Roman"/>
          <w:sz w:val="24"/>
          <w:szCs w:val="24"/>
        </w:rPr>
        <w:t xml:space="preserve"> purpose of this rulemaking is to </w:t>
      </w:r>
      <w:r w:rsidR="008F44A1" w:rsidRPr="00AA554B">
        <w:rPr>
          <w:rFonts w:ascii="Times New Roman" w:hAnsi="Times New Roman"/>
          <w:sz w:val="24"/>
          <w:szCs w:val="24"/>
        </w:rPr>
        <w:t xml:space="preserve">amend the current rule to encompass recent changes to </w:t>
      </w:r>
      <w:r w:rsidR="00AD3C08" w:rsidRPr="00AA554B">
        <w:rPr>
          <w:rFonts w:ascii="Times New Roman" w:hAnsi="Times New Roman"/>
          <w:sz w:val="24"/>
          <w:szCs w:val="24"/>
        </w:rPr>
        <w:t xml:space="preserve">Maine’s Radon Registration Act (22 M.R.S. Chapter 165) to incorporate </w:t>
      </w:r>
      <w:r w:rsidR="00E05D91" w:rsidRPr="00AA554B">
        <w:rPr>
          <w:rFonts w:ascii="Times New Roman" w:hAnsi="Times New Roman"/>
          <w:sz w:val="24"/>
          <w:szCs w:val="24"/>
        </w:rPr>
        <w:t>the Maine Gold Standard for Radon Testing and Mitigation Initiative</w:t>
      </w:r>
      <w:r w:rsidR="00B327B3" w:rsidRPr="00AA554B">
        <w:rPr>
          <w:rFonts w:ascii="Times New Roman" w:hAnsi="Times New Roman"/>
          <w:sz w:val="24"/>
          <w:szCs w:val="24"/>
        </w:rPr>
        <w:t xml:space="preserve">, authorized by </w:t>
      </w:r>
      <w:r w:rsidR="00E05D91" w:rsidRPr="00AA554B">
        <w:rPr>
          <w:rFonts w:ascii="Times New Roman" w:hAnsi="Times New Roman"/>
          <w:sz w:val="24"/>
          <w:szCs w:val="24"/>
        </w:rPr>
        <w:t>22 M.R.S. § 785</w:t>
      </w:r>
      <w:r w:rsidR="00E00777" w:rsidRPr="00AA554B">
        <w:rPr>
          <w:rFonts w:ascii="Times New Roman" w:hAnsi="Times New Roman"/>
          <w:sz w:val="24"/>
          <w:szCs w:val="24"/>
        </w:rPr>
        <w:t>(4). Th</w:t>
      </w:r>
      <w:r w:rsidR="00CF2513" w:rsidRPr="00AA554B">
        <w:rPr>
          <w:rFonts w:ascii="Times New Roman" w:hAnsi="Times New Roman"/>
          <w:sz w:val="24"/>
          <w:szCs w:val="24"/>
        </w:rPr>
        <w:t>e</w:t>
      </w:r>
      <w:r w:rsidR="00EC4157" w:rsidRPr="00AA554B">
        <w:rPr>
          <w:rFonts w:ascii="Times New Roman" w:hAnsi="Times New Roman"/>
          <w:sz w:val="24"/>
          <w:szCs w:val="24"/>
        </w:rPr>
        <w:t xml:space="preserve"> Department plans to</w:t>
      </w:r>
      <w:r w:rsidR="00E00777" w:rsidRPr="00AA554B">
        <w:rPr>
          <w:rFonts w:ascii="Times New Roman" w:hAnsi="Times New Roman"/>
          <w:sz w:val="24"/>
          <w:szCs w:val="24"/>
        </w:rPr>
        <w:t xml:space="preserve"> amend the title </w:t>
      </w:r>
      <w:r w:rsidR="00B327B3" w:rsidRPr="00AA554B">
        <w:rPr>
          <w:rFonts w:ascii="Times New Roman" w:hAnsi="Times New Roman"/>
          <w:sz w:val="24"/>
          <w:szCs w:val="24"/>
        </w:rPr>
        <w:t>to</w:t>
      </w:r>
      <w:r w:rsidR="008006EE" w:rsidRPr="00AA554B">
        <w:rPr>
          <w:rFonts w:ascii="Times New Roman" w:hAnsi="Times New Roman"/>
          <w:sz w:val="24"/>
          <w:szCs w:val="24"/>
        </w:rPr>
        <w:t xml:space="preserve"> reflect th</w:t>
      </w:r>
      <w:r w:rsidR="00EC4157" w:rsidRPr="00AA554B">
        <w:rPr>
          <w:rFonts w:ascii="Times New Roman" w:hAnsi="Times New Roman"/>
          <w:sz w:val="24"/>
          <w:szCs w:val="24"/>
        </w:rPr>
        <w:t>e wider</w:t>
      </w:r>
      <w:r w:rsidR="008006EE" w:rsidRPr="00AA554B">
        <w:rPr>
          <w:rFonts w:ascii="Times New Roman" w:hAnsi="Times New Roman"/>
          <w:sz w:val="24"/>
          <w:szCs w:val="24"/>
        </w:rPr>
        <w:t xml:space="preserve"> scope t</w:t>
      </w:r>
      <w:r w:rsidR="00450DA1" w:rsidRPr="00AA554B">
        <w:rPr>
          <w:rFonts w:ascii="Times New Roman" w:hAnsi="Times New Roman"/>
          <w:sz w:val="24"/>
          <w:szCs w:val="24"/>
        </w:rPr>
        <w:t xml:space="preserve">hat </w:t>
      </w:r>
      <w:r w:rsidR="008006EE" w:rsidRPr="00AA554B">
        <w:rPr>
          <w:rFonts w:ascii="Times New Roman" w:hAnsi="Times New Roman"/>
          <w:sz w:val="24"/>
          <w:szCs w:val="24"/>
        </w:rPr>
        <w:t>more accurately reflect</w:t>
      </w:r>
      <w:r w:rsidR="00450DA1" w:rsidRPr="00AA554B">
        <w:rPr>
          <w:rFonts w:ascii="Times New Roman" w:hAnsi="Times New Roman"/>
          <w:sz w:val="24"/>
          <w:szCs w:val="24"/>
        </w:rPr>
        <w:t>s the</w:t>
      </w:r>
      <w:r w:rsidR="00EB23C2" w:rsidRPr="00AA554B">
        <w:rPr>
          <w:rFonts w:ascii="Times New Roman" w:hAnsi="Times New Roman"/>
          <w:sz w:val="24"/>
          <w:szCs w:val="24"/>
        </w:rPr>
        <w:t xml:space="preserve"> affected parties beyond radon service providers</w:t>
      </w:r>
      <w:r w:rsidR="00450DA1" w:rsidRPr="00AA554B">
        <w:rPr>
          <w:rFonts w:ascii="Times New Roman" w:hAnsi="Times New Roman"/>
          <w:sz w:val="24"/>
          <w:szCs w:val="24"/>
        </w:rPr>
        <w:t xml:space="preserve"> who also capture landlords</w:t>
      </w:r>
      <w:r w:rsidR="003B50AE" w:rsidRPr="00AA554B">
        <w:rPr>
          <w:rFonts w:ascii="Times New Roman" w:hAnsi="Times New Roman"/>
          <w:sz w:val="24"/>
          <w:szCs w:val="24"/>
        </w:rPr>
        <w:t>,</w:t>
      </w:r>
      <w:r w:rsidR="00450DA1" w:rsidRPr="00AA554B">
        <w:rPr>
          <w:rFonts w:ascii="Times New Roman" w:hAnsi="Times New Roman"/>
          <w:sz w:val="24"/>
          <w:szCs w:val="24"/>
        </w:rPr>
        <w:t xml:space="preserve"> </w:t>
      </w:r>
      <w:r w:rsidR="004F0D03" w:rsidRPr="00AA554B">
        <w:rPr>
          <w:rFonts w:ascii="Times New Roman" w:hAnsi="Times New Roman"/>
          <w:sz w:val="24"/>
          <w:szCs w:val="24"/>
        </w:rPr>
        <w:t>homeowners, and homebuilders</w:t>
      </w:r>
      <w:r w:rsidR="00A9571A" w:rsidRPr="00AA554B">
        <w:rPr>
          <w:rFonts w:ascii="Times New Roman" w:hAnsi="Times New Roman"/>
          <w:sz w:val="24"/>
          <w:szCs w:val="24"/>
        </w:rPr>
        <w:t xml:space="preserve"> </w:t>
      </w:r>
      <w:r w:rsidR="003B50AE" w:rsidRPr="00AA554B">
        <w:rPr>
          <w:rFonts w:ascii="Times New Roman" w:hAnsi="Times New Roman"/>
          <w:sz w:val="24"/>
          <w:szCs w:val="24"/>
        </w:rPr>
        <w:t>subject to 22 M.R.S. § 785</w:t>
      </w:r>
      <w:r w:rsidR="002B57C4" w:rsidRPr="00AA554B">
        <w:rPr>
          <w:rFonts w:ascii="Times New Roman" w:hAnsi="Times New Roman"/>
          <w:sz w:val="24"/>
          <w:szCs w:val="24"/>
        </w:rPr>
        <w:t xml:space="preserve"> (Maine Gold Standard for Radon Testing and Mitigation Initiative).</w:t>
      </w:r>
      <w:r w:rsidR="00C87E48" w:rsidRPr="00AA554B">
        <w:rPr>
          <w:rFonts w:ascii="Times New Roman" w:hAnsi="Times New Roman"/>
          <w:sz w:val="24"/>
          <w:szCs w:val="24"/>
        </w:rPr>
        <w:t>”</w:t>
      </w:r>
    </w:p>
    <w:p w14:paraId="7C273E77" w14:textId="433779AA" w:rsidR="00AA554B" w:rsidRPr="00AA554B" w:rsidRDefault="005C2810" w:rsidP="00386FF2">
      <w:pPr>
        <w:pStyle w:val="ListParagraph"/>
        <w:keepNext/>
        <w:numPr>
          <w:ilvl w:val="0"/>
          <w:numId w:val="74"/>
        </w:numPr>
        <w:outlineLvl w:val="3"/>
        <w:rPr>
          <w:rFonts w:ascii="Times New Roman" w:hAnsi="Times New Roman"/>
          <w:sz w:val="24"/>
          <w:szCs w:val="24"/>
        </w:rPr>
      </w:pPr>
      <w:r w:rsidRPr="005C2810">
        <w:rPr>
          <w:rFonts w:ascii="Times New Roman" w:hAnsi="Times New Roman"/>
          <w:b/>
          <w:bCs/>
          <w:sz w:val="24"/>
          <w:szCs w:val="24"/>
        </w:rPr>
        <w:t>SCHEDULE FOR ADOPTION:</w:t>
      </w:r>
      <w:r w:rsidR="0060022F" w:rsidRPr="00AA554B">
        <w:rPr>
          <w:rFonts w:ascii="Times New Roman" w:hAnsi="Times New Roman"/>
          <w:b/>
          <w:bCs/>
          <w:sz w:val="24"/>
          <w:szCs w:val="24"/>
        </w:rPr>
        <w:t xml:space="preserve"> </w:t>
      </w:r>
      <w:r w:rsidR="00E64025" w:rsidRPr="00AA554B">
        <w:rPr>
          <w:rFonts w:ascii="Times New Roman" w:hAnsi="Times New Roman"/>
          <w:sz w:val="24"/>
          <w:szCs w:val="24"/>
        </w:rPr>
        <w:t>May 2027</w:t>
      </w:r>
    </w:p>
    <w:p w14:paraId="2AFDE59A" w14:textId="1A8EF84E" w:rsidR="00AA554B" w:rsidRPr="00AA554B" w:rsidRDefault="00155EDD" w:rsidP="00386FF2">
      <w:pPr>
        <w:pStyle w:val="ListParagraph"/>
        <w:keepNext/>
        <w:numPr>
          <w:ilvl w:val="0"/>
          <w:numId w:val="74"/>
        </w:numPr>
        <w:outlineLvl w:val="3"/>
        <w:rPr>
          <w:rFonts w:ascii="Times New Roman" w:hAnsi="Times New Roman"/>
          <w:sz w:val="24"/>
          <w:szCs w:val="24"/>
        </w:rPr>
      </w:pPr>
      <w:r w:rsidRPr="00155EDD">
        <w:rPr>
          <w:rFonts w:ascii="Times New Roman" w:hAnsi="Times New Roman"/>
          <w:b/>
          <w:bCs/>
          <w:sz w:val="24"/>
          <w:szCs w:val="24"/>
        </w:rPr>
        <w:t>AFFECTED PARTIES:</w:t>
      </w:r>
      <w:r w:rsidR="005A6102" w:rsidRPr="00AA554B">
        <w:rPr>
          <w:rFonts w:ascii="Times New Roman" w:hAnsi="Times New Roman"/>
          <w:sz w:val="24"/>
          <w:szCs w:val="24"/>
        </w:rPr>
        <w:t xml:space="preserve"> Radon Service Providers and the general public that contract such </w:t>
      </w:r>
      <w:r w:rsidR="00452250" w:rsidRPr="00AA554B">
        <w:rPr>
          <w:rFonts w:ascii="Times New Roman" w:hAnsi="Times New Roman"/>
          <w:sz w:val="24"/>
          <w:szCs w:val="24"/>
        </w:rPr>
        <w:t>services; homeowners</w:t>
      </w:r>
      <w:r w:rsidR="00034F27" w:rsidRPr="00AA554B">
        <w:rPr>
          <w:rFonts w:ascii="Times New Roman" w:hAnsi="Times New Roman"/>
          <w:sz w:val="24"/>
          <w:szCs w:val="24"/>
        </w:rPr>
        <w:t>;</w:t>
      </w:r>
      <w:r w:rsidR="00C40B54" w:rsidRPr="00AA554B">
        <w:rPr>
          <w:rFonts w:ascii="Times New Roman" w:hAnsi="Times New Roman"/>
          <w:sz w:val="24"/>
          <w:szCs w:val="24"/>
        </w:rPr>
        <w:t xml:space="preserve"> </w:t>
      </w:r>
      <w:r w:rsidR="005A6102" w:rsidRPr="00AA554B">
        <w:rPr>
          <w:rFonts w:ascii="Times New Roman" w:hAnsi="Times New Roman"/>
          <w:sz w:val="24"/>
          <w:szCs w:val="24"/>
        </w:rPr>
        <w:t>landlords</w:t>
      </w:r>
      <w:r w:rsidR="00034F27" w:rsidRPr="00AA554B">
        <w:rPr>
          <w:rFonts w:ascii="Times New Roman" w:hAnsi="Times New Roman"/>
          <w:sz w:val="24"/>
          <w:szCs w:val="24"/>
        </w:rPr>
        <w:t>;</w:t>
      </w:r>
      <w:r w:rsidR="00B62ED0" w:rsidRPr="00AA554B">
        <w:rPr>
          <w:rFonts w:ascii="Times New Roman" w:hAnsi="Times New Roman"/>
          <w:sz w:val="24"/>
          <w:szCs w:val="24"/>
        </w:rPr>
        <w:t xml:space="preserve"> and home builders </w:t>
      </w:r>
      <w:r w:rsidR="00034F27" w:rsidRPr="00AA554B">
        <w:rPr>
          <w:rFonts w:ascii="Times New Roman" w:hAnsi="Times New Roman"/>
          <w:sz w:val="24"/>
          <w:szCs w:val="24"/>
        </w:rPr>
        <w:t>in Maine</w:t>
      </w:r>
      <w:r w:rsidR="005A6102" w:rsidRPr="00AA554B">
        <w:rPr>
          <w:rFonts w:ascii="Times New Roman" w:hAnsi="Times New Roman"/>
          <w:sz w:val="24"/>
          <w:szCs w:val="24"/>
        </w:rPr>
        <w:t>.</w:t>
      </w:r>
    </w:p>
    <w:p w14:paraId="56D41BE9" w14:textId="3365DB22" w:rsidR="005A6102" w:rsidRPr="00AA554B" w:rsidRDefault="00182914" w:rsidP="00386FF2">
      <w:pPr>
        <w:pStyle w:val="ListParagraph"/>
        <w:keepNext/>
        <w:numPr>
          <w:ilvl w:val="0"/>
          <w:numId w:val="74"/>
        </w:numPr>
        <w:outlineLvl w:val="3"/>
        <w:rPr>
          <w:rFonts w:ascii="Times New Roman" w:hAnsi="Times New Roman"/>
          <w:sz w:val="24"/>
          <w:szCs w:val="24"/>
        </w:rPr>
      </w:pPr>
      <w:r w:rsidRPr="00182914">
        <w:rPr>
          <w:rFonts w:ascii="Times New Roman" w:hAnsi="Times New Roman"/>
          <w:b/>
          <w:bCs/>
          <w:sz w:val="24"/>
          <w:szCs w:val="24"/>
        </w:rPr>
        <w:t>CONSENSUS-BASED RULE DEVELOPMENT:</w:t>
      </w:r>
      <w:r w:rsidR="005A6102" w:rsidRPr="00AA554B">
        <w:rPr>
          <w:rFonts w:ascii="Times New Roman" w:hAnsi="Times New Roman"/>
          <w:sz w:val="24"/>
          <w:szCs w:val="24"/>
        </w:rPr>
        <w:t xml:space="preserve"> </w:t>
      </w:r>
      <w:r w:rsidR="00301A83">
        <w:rPr>
          <w:rFonts w:ascii="Times New Roman" w:hAnsi="Times New Roman"/>
          <w:sz w:val="24"/>
          <w:szCs w:val="24"/>
        </w:rPr>
        <w:t>None planned</w:t>
      </w:r>
      <w:r w:rsidR="005A6102" w:rsidRPr="00AA554B">
        <w:rPr>
          <w:rFonts w:ascii="Times New Roman" w:hAnsi="Times New Roman"/>
          <w:sz w:val="24"/>
          <w:szCs w:val="24"/>
        </w:rPr>
        <w:t>.</w:t>
      </w:r>
    </w:p>
    <w:p w14:paraId="7E14F62E" w14:textId="77777777" w:rsidR="005A6102" w:rsidRPr="00CE3968" w:rsidRDefault="005A6102" w:rsidP="005A6102">
      <w:pPr>
        <w:rPr>
          <w:b/>
          <w:bCs/>
        </w:rPr>
      </w:pPr>
    </w:p>
    <w:p w14:paraId="590BB3D3" w14:textId="746A9584" w:rsidR="005A6102" w:rsidRPr="00CE3968" w:rsidRDefault="005A6102" w:rsidP="00B750AC">
      <w:pPr>
        <w:rPr>
          <w:b/>
        </w:rPr>
      </w:pPr>
      <w:r w:rsidRPr="00CE3968">
        <w:rPr>
          <w:b/>
        </w:rPr>
        <w:t>CHAPTER 227</w:t>
      </w:r>
      <w:r w:rsidR="00D21CA3">
        <w:rPr>
          <w:b/>
        </w:rPr>
        <w:t>:</w:t>
      </w:r>
      <w:r w:rsidRPr="00CE3968">
        <w:rPr>
          <w:b/>
        </w:rPr>
        <w:t xml:space="preserve"> RULES RELATING TO LICENSING AND INSPECTION OF CREMATORIA</w:t>
      </w:r>
    </w:p>
    <w:p w14:paraId="353622B4" w14:textId="526991D5" w:rsidR="00B750AC" w:rsidRPr="00B750AC" w:rsidRDefault="006B16FA" w:rsidP="00386FF2">
      <w:pPr>
        <w:pStyle w:val="ListParagraph"/>
        <w:numPr>
          <w:ilvl w:val="0"/>
          <w:numId w:val="75"/>
        </w:numPr>
        <w:rPr>
          <w:rFonts w:ascii="Times New Roman" w:hAnsi="Times New Roman"/>
          <w:sz w:val="24"/>
          <w:szCs w:val="24"/>
        </w:rPr>
      </w:pPr>
      <w:r w:rsidRPr="006B16FA">
        <w:rPr>
          <w:rFonts w:ascii="Times New Roman" w:hAnsi="Times New Roman"/>
          <w:b/>
          <w:bCs/>
          <w:sz w:val="24"/>
          <w:szCs w:val="24"/>
        </w:rPr>
        <w:t>STATUTORY BASIS:</w:t>
      </w:r>
      <w:r w:rsidR="005A6102" w:rsidRPr="00B750AC">
        <w:rPr>
          <w:rFonts w:ascii="Times New Roman" w:hAnsi="Times New Roman"/>
          <w:sz w:val="24"/>
          <w:szCs w:val="24"/>
        </w:rPr>
        <w:t xml:space="preserve"> 32 M</w:t>
      </w:r>
      <w:r w:rsidR="00FC66CF" w:rsidRPr="00B750AC">
        <w:rPr>
          <w:rFonts w:ascii="Times New Roman" w:hAnsi="Times New Roman"/>
          <w:sz w:val="24"/>
          <w:szCs w:val="24"/>
        </w:rPr>
        <w:t>.</w:t>
      </w:r>
      <w:r w:rsidR="005A6102" w:rsidRPr="00B750AC">
        <w:rPr>
          <w:rFonts w:ascii="Times New Roman" w:hAnsi="Times New Roman"/>
          <w:sz w:val="24"/>
          <w:szCs w:val="24"/>
        </w:rPr>
        <w:t>R</w:t>
      </w:r>
      <w:r w:rsidR="00FC66CF" w:rsidRPr="00B750AC">
        <w:rPr>
          <w:rFonts w:ascii="Times New Roman" w:hAnsi="Times New Roman"/>
          <w:sz w:val="24"/>
          <w:szCs w:val="24"/>
        </w:rPr>
        <w:t>.</w:t>
      </w:r>
      <w:r w:rsidR="005A6102" w:rsidRPr="00B750AC">
        <w:rPr>
          <w:rFonts w:ascii="Times New Roman" w:hAnsi="Times New Roman"/>
          <w:sz w:val="24"/>
          <w:szCs w:val="24"/>
        </w:rPr>
        <w:t>S</w:t>
      </w:r>
      <w:r w:rsidR="00FC66CF" w:rsidRPr="00B750AC">
        <w:rPr>
          <w:rFonts w:ascii="Times New Roman" w:hAnsi="Times New Roman"/>
          <w:sz w:val="24"/>
          <w:szCs w:val="24"/>
        </w:rPr>
        <w:t>.</w:t>
      </w:r>
      <w:r w:rsidR="005A6102" w:rsidRPr="00B750AC">
        <w:rPr>
          <w:rFonts w:ascii="Times New Roman" w:hAnsi="Times New Roman"/>
          <w:sz w:val="24"/>
          <w:szCs w:val="24"/>
        </w:rPr>
        <w:t xml:space="preserve"> §1405</w:t>
      </w:r>
    </w:p>
    <w:p w14:paraId="3FBACB2E" w14:textId="08ACFEFC" w:rsidR="00B750AC" w:rsidRPr="00B750AC" w:rsidRDefault="005C2810" w:rsidP="00386FF2">
      <w:pPr>
        <w:pStyle w:val="ListParagraph"/>
        <w:numPr>
          <w:ilvl w:val="0"/>
          <w:numId w:val="75"/>
        </w:numPr>
        <w:rPr>
          <w:rFonts w:ascii="Times New Roman" w:hAnsi="Times New Roman"/>
          <w:sz w:val="24"/>
          <w:szCs w:val="24"/>
        </w:rPr>
      </w:pPr>
      <w:r w:rsidRPr="005C2810">
        <w:rPr>
          <w:rFonts w:ascii="Times New Roman" w:hAnsi="Times New Roman"/>
          <w:b/>
          <w:bCs/>
          <w:sz w:val="24"/>
          <w:szCs w:val="24"/>
        </w:rPr>
        <w:t>PURPOSE:</w:t>
      </w:r>
      <w:r w:rsidR="005A6102" w:rsidRPr="00B750AC">
        <w:rPr>
          <w:rFonts w:ascii="Times New Roman" w:hAnsi="Times New Roman"/>
          <w:sz w:val="24"/>
          <w:szCs w:val="24"/>
        </w:rPr>
        <w:t xml:space="preserve"> </w:t>
      </w:r>
      <w:r w:rsidR="00213CC7" w:rsidRPr="00B750AC">
        <w:rPr>
          <w:rFonts w:ascii="Times New Roman" w:hAnsi="Times New Roman"/>
          <w:sz w:val="24"/>
          <w:szCs w:val="24"/>
        </w:rPr>
        <w:t xml:space="preserve">The purpose of this rulemaking </w:t>
      </w:r>
      <w:r w:rsidR="00171CAE" w:rsidRPr="00B750AC">
        <w:rPr>
          <w:rFonts w:ascii="Times New Roman" w:hAnsi="Times New Roman"/>
          <w:sz w:val="24"/>
          <w:szCs w:val="24"/>
        </w:rPr>
        <w:t xml:space="preserve">is to amend the existing rule to expand the scope of the rule to include licensing and inspection of natural and organic </w:t>
      </w:r>
      <w:r w:rsidR="001311F0" w:rsidRPr="00B750AC">
        <w:rPr>
          <w:rFonts w:ascii="Times New Roman" w:hAnsi="Times New Roman"/>
          <w:sz w:val="24"/>
          <w:szCs w:val="24"/>
        </w:rPr>
        <w:t xml:space="preserve">reduction for human disposition facilities, in response to LD 537, PL </w:t>
      </w:r>
      <w:r w:rsidR="008F48C5" w:rsidRPr="00B750AC">
        <w:rPr>
          <w:rFonts w:ascii="Times New Roman" w:hAnsi="Times New Roman"/>
          <w:sz w:val="24"/>
          <w:szCs w:val="24"/>
        </w:rPr>
        <w:t>Chapter 676.</w:t>
      </w:r>
    </w:p>
    <w:p w14:paraId="3DD9E5C6" w14:textId="1A91EA98" w:rsidR="00B750AC" w:rsidRPr="00B750AC" w:rsidRDefault="00CB2C80" w:rsidP="00386FF2">
      <w:pPr>
        <w:pStyle w:val="ListParagraph"/>
        <w:numPr>
          <w:ilvl w:val="0"/>
          <w:numId w:val="75"/>
        </w:numPr>
        <w:rPr>
          <w:rFonts w:ascii="Times New Roman" w:hAnsi="Times New Roman"/>
          <w:sz w:val="24"/>
          <w:szCs w:val="24"/>
        </w:rPr>
      </w:pPr>
      <w:r w:rsidRPr="00B750AC">
        <w:rPr>
          <w:rFonts w:ascii="Times New Roman" w:hAnsi="Times New Roman"/>
          <w:b/>
          <w:bCs/>
          <w:sz w:val="24"/>
          <w:szCs w:val="24"/>
        </w:rPr>
        <w:t xml:space="preserve">SCHEDULE FOR ADOPTON: </w:t>
      </w:r>
      <w:r w:rsidRPr="00B750AC">
        <w:rPr>
          <w:rFonts w:ascii="Times New Roman" w:hAnsi="Times New Roman"/>
          <w:sz w:val="24"/>
          <w:szCs w:val="24"/>
        </w:rPr>
        <w:t>December 2026</w:t>
      </w:r>
    </w:p>
    <w:p w14:paraId="64BC24DE" w14:textId="01F2E227" w:rsidR="00B750AC" w:rsidRPr="00B750AC" w:rsidRDefault="00155EDD" w:rsidP="00386FF2">
      <w:pPr>
        <w:pStyle w:val="ListParagraph"/>
        <w:numPr>
          <w:ilvl w:val="0"/>
          <w:numId w:val="75"/>
        </w:numPr>
        <w:rPr>
          <w:rFonts w:ascii="Times New Roman" w:hAnsi="Times New Roman"/>
          <w:sz w:val="24"/>
          <w:szCs w:val="24"/>
        </w:rPr>
      </w:pPr>
      <w:r w:rsidRPr="00155EDD">
        <w:rPr>
          <w:rFonts w:ascii="Times New Roman" w:hAnsi="Times New Roman"/>
          <w:b/>
          <w:bCs/>
          <w:sz w:val="24"/>
          <w:szCs w:val="24"/>
        </w:rPr>
        <w:t>AFFECTED PARTIES:</w:t>
      </w:r>
      <w:r w:rsidR="005A6102" w:rsidRPr="00B750AC">
        <w:rPr>
          <w:rFonts w:ascii="Times New Roman" w:hAnsi="Times New Roman"/>
          <w:sz w:val="24"/>
          <w:szCs w:val="24"/>
        </w:rPr>
        <w:t xml:space="preserve"> Owners/operators of crematoria</w:t>
      </w:r>
      <w:r w:rsidR="00A23B3C" w:rsidRPr="00B750AC">
        <w:rPr>
          <w:rFonts w:ascii="Times New Roman" w:hAnsi="Times New Roman"/>
          <w:sz w:val="24"/>
          <w:szCs w:val="24"/>
        </w:rPr>
        <w:t xml:space="preserve"> in Maine;</w:t>
      </w:r>
      <w:r w:rsidR="00887359" w:rsidRPr="00B750AC">
        <w:rPr>
          <w:rFonts w:ascii="Times New Roman" w:hAnsi="Times New Roman"/>
          <w:sz w:val="24"/>
          <w:szCs w:val="24"/>
        </w:rPr>
        <w:t xml:space="preserve"> </w:t>
      </w:r>
      <w:r w:rsidR="00A7110B" w:rsidRPr="00B750AC">
        <w:rPr>
          <w:rFonts w:ascii="Times New Roman" w:hAnsi="Times New Roman"/>
          <w:sz w:val="24"/>
          <w:szCs w:val="24"/>
        </w:rPr>
        <w:t>individuals/businesses/</w:t>
      </w:r>
      <w:r w:rsidR="00887359" w:rsidRPr="00B750AC">
        <w:rPr>
          <w:rFonts w:ascii="Times New Roman" w:hAnsi="Times New Roman"/>
          <w:sz w:val="24"/>
          <w:szCs w:val="24"/>
        </w:rPr>
        <w:t>entities interested in ope</w:t>
      </w:r>
      <w:r w:rsidR="00A7110B" w:rsidRPr="00B750AC">
        <w:rPr>
          <w:rFonts w:ascii="Times New Roman" w:hAnsi="Times New Roman"/>
          <w:sz w:val="24"/>
          <w:szCs w:val="24"/>
        </w:rPr>
        <w:t>rating</w:t>
      </w:r>
      <w:r w:rsidR="00887359" w:rsidRPr="00B750AC">
        <w:rPr>
          <w:rFonts w:ascii="Times New Roman" w:hAnsi="Times New Roman"/>
          <w:sz w:val="24"/>
          <w:szCs w:val="24"/>
        </w:rPr>
        <w:t xml:space="preserve"> a natural organic reduction facility</w:t>
      </w:r>
      <w:r w:rsidR="00A7110B" w:rsidRPr="00B750AC">
        <w:rPr>
          <w:rFonts w:ascii="Times New Roman" w:hAnsi="Times New Roman"/>
          <w:sz w:val="24"/>
          <w:szCs w:val="24"/>
        </w:rPr>
        <w:t xml:space="preserve"> in</w:t>
      </w:r>
      <w:r w:rsidR="00A23B3C" w:rsidRPr="00B750AC">
        <w:rPr>
          <w:rFonts w:ascii="Times New Roman" w:hAnsi="Times New Roman"/>
          <w:sz w:val="24"/>
          <w:szCs w:val="24"/>
        </w:rPr>
        <w:t xml:space="preserve"> M</w:t>
      </w:r>
      <w:r w:rsidR="00A7110B" w:rsidRPr="00B750AC">
        <w:rPr>
          <w:rFonts w:ascii="Times New Roman" w:hAnsi="Times New Roman"/>
          <w:sz w:val="24"/>
          <w:szCs w:val="24"/>
        </w:rPr>
        <w:t xml:space="preserve">aine; </w:t>
      </w:r>
      <w:r w:rsidR="00690691" w:rsidRPr="00B750AC">
        <w:rPr>
          <w:rFonts w:ascii="Times New Roman" w:hAnsi="Times New Roman"/>
          <w:sz w:val="24"/>
          <w:szCs w:val="24"/>
        </w:rPr>
        <w:t xml:space="preserve">individuals interested in </w:t>
      </w:r>
      <w:r w:rsidR="00483BCB" w:rsidRPr="00B750AC">
        <w:rPr>
          <w:rFonts w:ascii="Times New Roman" w:hAnsi="Times New Roman"/>
          <w:sz w:val="24"/>
          <w:szCs w:val="24"/>
        </w:rPr>
        <w:t xml:space="preserve">these services for </w:t>
      </w:r>
      <w:r w:rsidR="00C02D3F" w:rsidRPr="00B750AC">
        <w:rPr>
          <w:rFonts w:ascii="Times New Roman" w:hAnsi="Times New Roman"/>
          <w:sz w:val="24"/>
          <w:szCs w:val="24"/>
        </w:rPr>
        <w:t>themselves or others in Maine</w:t>
      </w:r>
      <w:r w:rsidR="005A6102" w:rsidRPr="00B750AC">
        <w:rPr>
          <w:rFonts w:ascii="Times New Roman" w:hAnsi="Times New Roman"/>
          <w:sz w:val="24"/>
          <w:szCs w:val="24"/>
        </w:rPr>
        <w:t>.</w:t>
      </w:r>
    </w:p>
    <w:p w14:paraId="1D7AD0CA" w14:textId="51E4845A" w:rsidR="005A6102" w:rsidRPr="00B750AC" w:rsidRDefault="00182914" w:rsidP="00386FF2">
      <w:pPr>
        <w:pStyle w:val="ListParagraph"/>
        <w:numPr>
          <w:ilvl w:val="0"/>
          <w:numId w:val="75"/>
        </w:numPr>
        <w:rPr>
          <w:rFonts w:ascii="Times New Roman" w:hAnsi="Times New Roman"/>
          <w:sz w:val="24"/>
          <w:szCs w:val="24"/>
        </w:rPr>
      </w:pPr>
      <w:r w:rsidRPr="00182914">
        <w:rPr>
          <w:rFonts w:ascii="Times New Roman" w:hAnsi="Times New Roman"/>
          <w:b/>
          <w:bCs/>
          <w:sz w:val="24"/>
          <w:szCs w:val="24"/>
        </w:rPr>
        <w:t>CONSENSUS-BASED RULE DEVELOPMENT:</w:t>
      </w:r>
      <w:r w:rsidR="005A6102" w:rsidRPr="00B750AC">
        <w:rPr>
          <w:rFonts w:ascii="Times New Roman" w:hAnsi="Times New Roman"/>
          <w:sz w:val="24"/>
          <w:szCs w:val="24"/>
        </w:rPr>
        <w:t xml:space="preserve"> </w:t>
      </w:r>
      <w:r w:rsidR="00301A83">
        <w:rPr>
          <w:rFonts w:ascii="Times New Roman" w:hAnsi="Times New Roman"/>
          <w:sz w:val="24"/>
          <w:szCs w:val="24"/>
        </w:rPr>
        <w:t>None planned.</w:t>
      </w:r>
    </w:p>
    <w:p w14:paraId="4E9600D7" w14:textId="77777777" w:rsidR="005A6102" w:rsidRPr="00CE3968" w:rsidRDefault="005A6102" w:rsidP="005A6102">
      <w:pPr>
        <w:rPr>
          <w:b/>
        </w:rPr>
      </w:pPr>
    </w:p>
    <w:p w14:paraId="6BAB0F8B" w14:textId="79787043" w:rsidR="005A6102" w:rsidRPr="00CE3968" w:rsidRDefault="005A6102" w:rsidP="005A6102">
      <w:pPr>
        <w:keepNext/>
        <w:keepLines/>
        <w:rPr>
          <w:b/>
          <w:bCs/>
        </w:rPr>
      </w:pPr>
      <w:r w:rsidRPr="00CE3968">
        <w:rPr>
          <w:b/>
          <w:bCs/>
        </w:rPr>
        <w:t>CHAPTER 232</w:t>
      </w:r>
      <w:r w:rsidR="00B1718D">
        <w:rPr>
          <w:b/>
          <w:bCs/>
        </w:rPr>
        <w:t>:</w:t>
      </w:r>
      <w:r w:rsidRPr="00CE3968">
        <w:rPr>
          <w:b/>
          <w:bCs/>
        </w:rPr>
        <w:t xml:space="preserve"> WELL DRILLERS AND PUMP INSTALLERS RULES</w:t>
      </w:r>
    </w:p>
    <w:p w14:paraId="0A6D7245" w14:textId="76553FAE" w:rsidR="005076DE" w:rsidRPr="005076DE" w:rsidRDefault="006B16FA" w:rsidP="00386FF2">
      <w:pPr>
        <w:pStyle w:val="ListParagraph"/>
        <w:numPr>
          <w:ilvl w:val="0"/>
          <w:numId w:val="76"/>
        </w:numPr>
        <w:ind w:left="720" w:right="36"/>
        <w:outlineLvl w:val="0"/>
        <w:rPr>
          <w:rFonts w:ascii="Times New Roman" w:hAnsi="Times New Roman"/>
          <w:sz w:val="24"/>
          <w:szCs w:val="24"/>
        </w:rPr>
      </w:pPr>
      <w:r w:rsidRPr="006B16FA">
        <w:rPr>
          <w:rFonts w:ascii="Times New Roman" w:hAnsi="Times New Roman"/>
          <w:b/>
          <w:bCs/>
          <w:kern w:val="32"/>
          <w:sz w:val="24"/>
          <w:szCs w:val="24"/>
        </w:rPr>
        <w:t>STATUTORY BASIS:</w:t>
      </w:r>
      <w:r w:rsidR="005A6102" w:rsidRPr="005076DE">
        <w:rPr>
          <w:rFonts w:ascii="Times New Roman" w:hAnsi="Times New Roman"/>
          <w:bCs/>
          <w:kern w:val="32"/>
          <w:sz w:val="24"/>
          <w:szCs w:val="24"/>
        </w:rPr>
        <w:t xml:space="preserve"> 32 M</w:t>
      </w:r>
      <w:r w:rsidR="00C02D3F" w:rsidRPr="005076DE">
        <w:rPr>
          <w:rFonts w:ascii="Times New Roman" w:hAnsi="Times New Roman"/>
          <w:bCs/>
          <w:kern w:val="32"/>
          <w:sz w:val="24"/>
          <w:szCs w:val="24"/>
        </w:rPr>
        <w:t>.</w:t>
      </w:r>
      <w:r w:rsidR="005A6102" w:rsidRPr="005076DE">
        <w:rPr>
          <w:rFonts w:ascii="Times New Roman" w:hAnsi="Times New Roman"/>
          <w:bCs/>
          <w:kern w:val="32"/>
          <w:sz w:val="24"/>
          <w:szCs w:val="24"/>
        </w:rPr>
        <w:t>R</w:t>
      </w:r>
      <w:r w:rsidR="00C02D3F" w:rsidRPr="005076DE">
        <w:rPr>
          <w:rFonts w:ascii="Times New Roman" w:hAnsi="Times New Roman"/>
          <w:bCs/>
          <w:kern w:val="32"/>
          <w:sz w:val="24"/>
          <w:szCs w:val="24"/>
        </w:rPr>
        <w:t>.</w:t>
      </w:r>
      <w:r w:rsidR="005A6102" w:rsidRPr="005076DE">
        <w:rPr>
          <w:rFonts w:ascii="Times New Roman" w:hAnsi="Times New Roman"/>
          <w:bCs/>
          <w:kern w:val="32"/>
          <w:sz w:val="24"/>
          <w:szCs w:val="24"/>
        </w:rPr>
        <w:t>S</w:t>
      </w:r>
      <w:r w:rsidR="00C02D3F" w:rsidRPr="005076DE">
        <w:rPr>
          <w:rFonts w:ascii="Times New Roman" w:hAnsi="Times New Roman"/>
          <w:bCs/>
          <w:kern w:val="32"/>
          <w:sz w:val="24"/>
          <w:szCs w:val="24"/>
        </w:rPr>
        <w:t>.</w:t>
      </w:r>
      <w:r w:rsidR="005A6102" w:rsidRPr="005076DE">
        <w:rPr>
          <w:rFonts w:ascii="Times New Roman" w:hAnsi="Times New Roman"/>
          <w:bCs/>
          <w:kern w:val="32"/>
          <w:sz w:val="24"/>
          <w:szCs w:val="24"/>
        </w:rPr>
        <w:t xml:space="preserve"> §</w:t>
      </w:r>
      <w:r w:rsidR="004000DF" w:rsidRPr="005076DE">
        <w:rPr>
          <w:rFonts w:ascii="Times New Roman" w:hAnsi="Times New Roman"/>
          <w:bCs/>
          <w:kern w:val="32"/>
          <w:sz w:val="24"/>
          <w:szCs w:val="24"/>
        </w:rPr>
        <w:t xml:space="preserve"> </w:t>
      </w:r>
      <w:r w:rsidR="005A6102" w:rsidRPr="005076DE">
        <w:rPr>
          <w:rFonts w:ascii="Times New Roman" w:hAnsi="Times New Roman"/>
          <w:bCs/>
          <w:kern w:val="32"/>
          <w:sz w:val="24"/>
          <w:szCs w:val="24"/>
        </w:rPr>
        <w:t>4700-H</w:t>
      </w:r>
    </w:p>
    <w:p w14:paraId="6A9318F7" w14:textId="03FBDA21" w:rsidR="005076DE" w:rsidRPr="005076DE" w:rsidRDefault="005C2810" w:rsidP="00386FF2">
      <w:pPr>
        <w:pStyle w:val="ListParagraph"/>
        <w:numPr>
          <w:ilvl w:val="0"/>
          <w:numId w:val="76"/>
        </w:numPr>
        <w:ind w:left="720" w:right="36"/>
        <w:outlineLvl w:val="0"/>
        <w:rPr>
          <w:rFonts w:ascii="Times New Roman" w:hAnsi="Times New Roman"/>
          <w:sz w:val="24"/>
          <w:szCs w:val="24"/>
        </w:rPr>
      </w:pPr>
      <w:r w:rsidRPr="005C2810">
        <w:rPr>
          <w:rFonts w:ascii="Times New Roman" w:hAnsi="Times New Roman"/>
          <w:b/>
          <w:bCs/>
          <w:sz w:val="24"/>
          <w:szCs w:val="24"/>
        </w:rPr>
        <w:t>PURPOSE:</w:t>
      </w:r>
      <w:r w:rsidR="005A6102" w:rsidRPr="005076DE">
        <w:rPr>
          <w:rFonts w:ascii="Times New Roman" w:hAnsi="Times New Roman"/>
          <w:sz w:val="24"/>
          <w:szCs w:val="24"/>
        </w:rPr>
        <w:t xml:space="preserve"> T</w:t>
      </w:r>
      <w:r w:rsidR="00C02D3F" w:rsidRPr="005076DE">
        <w:rPr>
          <w:rFonts w:ascii="Times New Roman" w:hAnsi="Times New Roman"/>
          <w:sz w:val="24"/>
          <w:szCs w:val="24"/>
        </w:rPr>
        <w:t xml:space="preserve">he purpose of this rulemaking is </w:t>
      </w:r>
      <w:r w:rsidR="00B6448B" w:rsidRPr="005076DE">
        <w:rPr>
          <w:rFonts w:ascii="Times New Roman" w:hAnsi="Times New Roman"/>
          <w:sz w:val="24"/>
          <w:szCs w:val="24"/>
        </w:rPr>
        <w:t>for the Commission t</w:t>
      </w:r>
      <w:r w:rsidR="005A6102" w:rsidRPr="005076DE">
        <w:rPr>
          <w:rFonts w:ascii="Times New Roman" w:hAnsi="Times New Roman"/>
          <w:sz w:val="24"/>
          <w:szCs w:val="24"/>
        </w:rPr>
        <w:t>o</w:t>
      </w:r>
      <w:r w:rsidR="00B6448B" w:rsidRPr="005076DE">
        <w:rPr>
          <w:rFonts w:ascii="Times New Roman" w:hAnsi="Times New Roman"/>
          <w:sz w:val="24"/>
          <w:szCs w:val="24"/>
        </w:rPr>
        <w:t xml:space="preserve"> increase well driller and pump installer </w:t>
      </w:r>
      <w:r w:rsidR="005A6102" w:rsidRPr="005076DE">
        <w:rPr>
          <w:rFonts w:ascii="Times New Roman" w:hAnsi="Times New Roman"/>
          <w:sz w:val="24"/>
          <w:szCs w:val="24"/>
        </w:rPr>
        <w:t xml:space="preserve">examination and license </w:t>
      </w:r>
      <w:r w:rsidR="00CF284D" w:rsidRPr="005076DE">
        <w:rPr>
          <w:rFonts w:ascii="Times New Roman" w:hAnsi="Times New Roman"/>
          <w:sz w:val="24"/>
          <w:szCs w:val="24"/>
        </w:rPr>
        <w:t>fees, due to serious budgetary deficits.</w:t>
      </w:r>
    </w:p>
    <w:p w14:paraId="7A6BAA0D" w14:textId="2A1CA911" w:rsidR="005076DE" w:rsidRPr="005076DE" w:rsidRDefault="005C2810" w:rsidP="00386FF2">
      <w:pPr>
        <w:pStyle w:val="ListParagraph"/>
        <w:numPr>
          <w:ilvl w:val="0"/>
          <w:numId w:val="76"/>
        </w:numPr>
        <w:ind w:left="720" w:right="36"/>
        <w:outlineLvl w:val="0"/>
        <w:rPr>
          <w:rFonts w:ascii="Times New Roman" w:hAnsi="Times New Roman"/>
          <w:sz w:val="24"/>
          <w:szCs w:val="24"/>
        </w:rPr>
      </w:pPr>
      <w:r w:rsidRPr="005C2810">
        <w:rPr>
          <w:rFonts w:ascii="Times New Roman" w:hAnsi="Times New Roman"/>
          <w:b/>
          <w:bCs/>
          <w:sz w:val="24"/>
          <w:szCs w:val="24"/>
        </w:rPr>
        <w:t>SCHEDULE FOR ADOPTION:</w:t>
      </w:r>
      <w:r w:rsidR="00085B43" w:rsidRPr="005076DE">
        <w:rPr>
          <w:rFonts w:ascii="Times New Roman" w:hAnsi="Times New Roman"/>
          <w:b/>
          <w:bCs/>
          <w:sz w:val="24"/>
          <w:szCs w:val="24"/>
        </w:rPr>
        <w:t xml:space="preserve"> </w:t>
      </w:r>
      <w:r w:rsidR="00F46BE0" w:rsidRPr="005076DE">
        <w:rPr>
          <w:rFonts w:ascii="Times New Roman" w:hAnsi="Times New Roman"/>
          <w:sz w:val="24"/>
          <w:szCs w:val="24"/>
        </w:rPr>
        <w:t>September 2026</w:t>
      </w:r>
    </w:p>
    <w:p w14:paraId="7A4E1AB2" w14:textId="25D2967C" w:rsidR="005076DE" w:rsidRPr="005076DE" w:rsidRDefault="00155EDD" w:rsidP="00386FF2">
      <w:pPr>
        <w:pStyle w:val="ListParagraph"/>
        <w:numPr>
          <w:ilvl w:val="0"/>
          <w:numId w:val="76"/>
        </w:numPr>
        <w:ind w:left="720" w:right="36"/>
        <w:outlineLvl w:val="0"/>
        <w:rPr>
          <w:rFonts w:ascii="Times New Roman" w:hAnsi="Times New Roman"/>
          <w:sz w:val="24"/>
          <w:szCs w:val="24"/>
        </w:rPr>
      </w:pPr>
      <w:r w:rsidRPr="00155EDD">
        <w:rPr>
          <w:rFonts w:ascii="Times New Roman" w:hAnsi="Times New Roman"/>
          <w:b/>
          <w:bCs/>
          <w:sz w:val="24"/>
          <w:szCs w:val="24"/>
        </w:rPr>
        <w:t>AFFECTED PARTIES:</w:t>
      </w:r>
      <w:r w:rsidR="005A6102" w:rsidRPr="005076DE">
        <w:rPr>
          <w:rFonts w:ascii="Times New Roman" w:hAnsi="Times New Roman"/>
          <w:sz w:val="24"/>
          <w:szCs w:val="24"/>
        </w:rPr>
        <w:t xml:space="preserve"> Well drillers and pump installers registered in </w:t>
      </w:r>
      <w:r w:rsidR="007D05C8" w:rsidRPr="005076DE">
        <w:rPr>
          <w:rFonts w:ascii="Times New Roman" w:hAnsi="Times New Roman"/>
          <w:sz w:val="24"/>
          <w:szCs w:val="24"/>
        </w:rPr>
        <w:t>Maine; public</w:t>
      </w:r>
      <w:r w:rsidR="005A6102" w:rsidRPr="005076DE">
        <w:rPr>
          <w:rFonts w:ascii="Times New Roman" w:hAnsi="Times New Roman"/>
          <w:sz w:val="24"/>
          <w:szCs w:val="24"/>
        </w:rPr>
        <w:t xml:space="preserve"> water systems with groundwater sources.</w:t>
      </w:r>
    </w:p>
    <w:p w14:paraId="4AE83B3E" w14:textId="59286905" w:rsidR="005A6102" w:rsidRPr="005076DE" w:rsidRDefault="00182914" w:rsidP="00386FF2">
      <w:pPr>
        <w:pStyle w:val="ListParagraph"/>
        <w:numPr>
          <w:ilvl w:val="0"/>
          <w:numId w:val="76"/>
        </w:numPr>
        <w:ind w:left="720" w:right="36"/>
        <w:outlineLvl w:val="0"/>
        <w:rPr>
          <w:rFonts w:ascii="Times New Roman" w:hAnsi="Times New Roman"/>
          <w:sz w:val="24"/>
          <w:szCs w:val="24"/>
        </w:rPr>
      </w:pPr>
      <w:r w:rsidRPr="00182914">
        <w:rPr>
          <w:rFonts w:ascii="Times New Roman" w:hAnsi="Times New Roman"/>
          <w:b/>
          <w:bCs/>
          <w:sz w:val="24"/>
          <w:szCs w:val="24"/>
        </w:rPr>
        <w:t>CONSENSUS-BASED RULE DEVELOPMENT:</w:t>
      </w:r>
      <w:r w:rsidR="005A6102" w:rsidRPr="005076DE">
        <w:rPr>
          <w:rFonts w:ascii="Times New Roman" w:hAnsi="Times New Roman"/>
          <w:sz w:val="24"/>
          <w:szCs w:val="24"/>
        </w:rPr>
        <w:t xml:space="preserve"> </w:t>
      </w:r>
      <w:r w:rsidR="00301A83">
        <w:rPr>
          <w:rFonts w:ascii="Times New Roman" w:hAnsi="Times New Roman"/>
          <w:sz w:val="24"/>
          <w:szCs w:val="24"/>
        </w:rPr>
        <w:t>None planned.</w:t>
      </w:r>
    </w:p>
    <w:p w14:paraId="3020EA1A" w14:textId="77777777" w:rsidR="005A6102" w:rsidRPr="00CE3968" w:rsidRDefault="005A6102" w:rsidP="005A6102">
      <w:pPr>
        <w:rPr>
          <w:b/>
        </w:rPr>
      </w:pPr>
    </w:p>
    <w:p w14:paraId="79C1A1D0" w14:textId="04EE157B" w:rsidR="005A6102" w:rsidRPr="00CE3968" w:rsidRDefault="005A6102" w:rsidP="005A6102">
      <w:pPr>
        <w:tabs>
          <w:tab w:val="left" w:pos="90"/>
        </w:tabs>
        <w:ind w:left="1800" w:hanging="1800"/>
      </w:pPr>
      <w:r w:rsidRPr="00CE3968">
        <w:rPr>
          <w:b/>
          <w:bCs/>
        </w:rPr>
        <w:lastRenderedPageBreak/>
        <w:t>CHAPTER 241</w:t>
      </w:r>
      <w:r w:rsidR="00B1718D">
        <w:rPr>
          <w:b/>
          <w:bCs/>
        </w:rPr>
        <w:t>:</w:t>
      </w:r>
      <w:r w:rsidRPr="00CE3968">
        <w:rPr>
          <w:b/>
          <w:bCs/>
        </w:rPr>
        <w:t xml:space="preserve"> MAINE SUBSURFACE WASTEWATER DISPOSAL RULES</w:t>
      </w:r>
    </w:p>
    <w:p w14:paraId="3E11E5AD" w14:textId="1F558976" w:rsidR="007D05C8" w:rsidRPr="007D05C8" w:rsidRDefault="006B16FA" w:rsidP="00386FF2">
      <w:pPr>
        <w:pStyle w:val="ListParagraph"/>
        <w:numPr>
          <w:ilvl w:val="0"/>
          <w:numId w:val="77"/>
        </w:numPr>
        <w:ind w:left="720"/>
        <w:rPr>
          <w:rFonts w:ascii="Times New Roman" w:hAnsi="Times New Roman"/>
          <w:sz w:val="24"/>
          <w:szCs w:val="24"/>
        </w:rPr>
      </w:pPr>
      <w:r w:rsidRPr="006B16FA">
        <w:rPr>
          <w:rFonts w:ascii="Times New Roman" w:hAnsi="Times New Roman"/>
          <w:b/>
          <w:bCs/>
          <w:sz w:val="24"/>
          <w:szCs w:val="24"/>
        </w:rPr>
        <w:t>STATUTORY BASIS:</w:t>
      </w:r>
      <w:r w:rsidR="005A6102" w:rsidRPr="007D05C8">
        <w:rPr>
          <w:rFonts w:ascii="Times New Roman" w:hAnsi="Times New Roman"/>
          <w:sz w:val="24"/>
          <w:szCs w:val="24"/>
        </w:rPr>
        <w:t xml:space="preserve"> 22 M</w:t>
      </w:r>
      <w:r w:rsidR="00E304B9" w:rsidRPr="007D05C8">
        <w:rPr>
          <w:rFonts w:ascii="Times New Roman" w:hAnsi="Times New Roman"/>
          <w:sz w:val="24"/>
          <w:szCs w:val="24"/>
        </w:rPr>
        <w:t>.</w:t>
      </w:r>
      <w:r w:rsidR="005A6102" w:rsidRPr="007D05C8">
        <w:rPr>
          <w:rFonts w:ascii="Times New Roman" w:hAnsi="Times New Roman"/>
          <w:sz w:val="24"/>
          <w:szCs w:val="24"/>
        </w:rPr>
        <w:t>R</w:t>
      </w:r>
      <w:r w:rsidR="00E304B9" w:rsidRPr="007D05C8">
        <w:rPr>
          <w:rFonts w:ascii="Times New Roman" w:hAnsi="Times New Roman"/>
          <w:sz w:val="24"/>
          <w:szCs w:val="24"/>
        </w:rPr>
        <w:t>.</w:t>
      </w:r>
      <w:r w:rsidR="005A6102" w:rsidRPr="007D05C8">
        <w:rPr>
          <w:rFonts w:ascii="Times New Roman" w:hAnsi="Times New Roman"/>
          <w:sz w:val="24"/>
          <w:szCs w:val="24"/>
        </w:rPr>
        <w:t>S</w:t>
      </w:r>
      <w:r w:rsidR="00E304B9" w:rsidRPr="007D05C8">
        <w:rPr>
          <w:rFonts w:ascii="Times New Roman" w:hAnsi="Times New Roman"/>
          <w:sz w:val="24"/>
          <w:szCs w:val="24"/>
        </w:rPr>
        <w:t>.</w:t>
      </w:r>
      <w:r w:rsidR="005A6102" w:rsidRPr="007D05C8">
        <w:rPr>
          <w:rFonts w:ascii="Times New Roman" w:hAnsi="Times New Roman"/>
          <w:sz w:val="24"/>
          <w:szCs w:val="24"/>
        </w:rPr>
        <w:t xml:space="preserve"> §§ 42(3), 42(3-A), 42(3-B); 30-A M</w:t>
      </w:r>
      <w:r w:rsidR="00E304B9" w:rsidRPr="007D05C8">
        <w:rPr>
          <w:rFonts w:ascii="Times New Roman" w:hAnsi="Times New Roman"/>
          <w:sz w:val="24"/>
          <w:szCs w:val="24"/>
        </w:rPr>
        <w:t>.</w:t>
      </w:r>
      <w:r w:rsidR="005A6102" w:rsidRPr="007D05C8">
        <w:rPr>
          <w:rFonts w:ascii="Times New Roman" w:hAnsi="Times New Roman"/>
          <w:sz w:val="24"/>
          <w:szCs w:val="24"/>
        </w:rPr>
        <w:t>R</w:t>
      </w:r>
      <w:r w:rsidR="00E304B9" w:rsidRPr="007D05C8">
        <w:rPr>
          <w:rFonts w:ascii="Times New Roman" w:hAnsi="Times New Roman"/>
          <w:sz w:val="24"/>
          <w:szCs w:val="24"/>
        </w:rPr>
        <w:t>.</w:t>
      </w:r>
      <w:r w:rsidR="005A6102" w:rsidRPr="007D05C8">
        <w:rPr>
          <w:rFonts w:ascii="Times New Roman" w:hAnsi="Times New Roman"/>
          <w:sz w:val="24"/>
          <w:szCs w:val="24"/>
        </w:rPr>
        <w:t>S</w:t>
      </w:r>
      <w:r w:rsidR="00E304B9" w:rsidRPr="007D05C8">
        <w:rPr>
          <w:rFonts w:ascii="Times New Roman" w:hAnsi="Times New Roman"/>
          <w:sz w:val="24"/>
          <w:szCs w:val="24"/>
        </w:rPr>
        <w:t>.</w:t>
      </w:r>
      <w:r w:rsidR="005A6102" w:rsidRPr="007D05C8">
        <w:rPr>
          <w:rFonts w:ascii="Times New Roman" w:hAnsi="Times New Roman"/>
          <w:sz w:val="24"/>
          <w:szCs w:val="24"/>
        </w:rPr>
        <w:t xml:space="preserve"> §§</w:t>
      </w:r>
      <w:r w:rsidR="00E304B9" w:rsidRPr="007D05C8">
        <w:rPr>
          <w:rFonts w:ascii="Times New Roman" w:hAnsi="Times New Roman"/>
          <w:sz w:val="24"/>
          <w:szCs w:val="24"/>
        </w:rPr>
        <w:t xml:space="preserve"> </w:t>
      </w:r>
      <w:r w:rsidR="005A6102" w:rsidRPr="007D05C8">
        <w:rPr>
          <w:rFonts w:ascii="Times New Roman" w:hAnsi="Times New Roman"/>
          <w:sz w:val="24"/>
          <w:szCs w:val="24"/>
        </w:rPr>
        <w:t>4211(5), 4215(4), 4211 &amp; 4452; 22-A M</w:t>
      </w:r>
      <w:r w:rsidR="00E304B9" w:rsidRPr="007D05C8">
        <w:rPr>
          <w:rFonts w:ascii="Times New Roman" w:hAnsi="Times New Roman"/>
          <w:sz w:val="24"/>
          <w:szCs w:val="24"/>
        </w:rPr>
        <w:t>.</w:t>
      </w:r>
      <w:r w:rsidR="005A6102" w:rsidRPr="007D05C8">
        <w:rPr>
          <w:rFonts w:ascii="Times New Roman" w:hAnsi="Times New Roman"/>
          <w:sz w:val="24"/>
          <w:szCs w:val="24"/>
        </w:rPr>
        <w:t>R</w:t>
      </w:r>
      <w:r w:rsidR="00E304B9" w:rsidRPr="007D05C8">
        <w:rPr>
          <w:rFonts w:ascii="Times New Roman" w:hAnsi="Times New Roman"/>
          <w:sz w:val="24"/>
          <w:szCs w:val="24"/>
        </w:rPr>
        <w:t>.</w:t>
      </w:r>
      <w:r w:rsidR="005A6102" w:rsidRPr="007D05C8">
        <w:rPr>
          <w:rFonts w:ascii="Times New Roman" w:hAnsi="Times New Roman"/>
          <w:sz w:val="24"/>
          <w:szCs w:val="24"/>
        </w:rPr>
        <w:t>S</w:t>
      </w:r>
      <w:r w:rsidR="00E304B9" w:rsidRPr="007D05C8">
        <w:rPr>
          <w:rFonts w:ascii="Times New Roman" w:hAnsi="Times New Roman"/>
          <w:sz w:val="24"/>
          <w:szCs w:val="24"/>
        </w:rPr>
        <w:t>.</w:t>
      </w:r>
      <w:r w:rsidR="005A6102" w:rsidRPr="007D05C8">
        <w:rPr>
          <w:rFonts w:ascii="Times New Roman" w:hAnsi="Times New Roman"/>
          <w:sz w:val="24"/>
          <w:szCs w:val="24"/>
        </w:rPr>
        <w:t xml:space="preserve"> §</w:t>
      </w:r>
      <w:r w:rsidR="00E304B9" w:rsidRPr="007D05C8">
        <w:rPr>
          <w:rFonts w:ascii="Times New Roman" w:hAnsi="Times New Roman"/>
          <w:sz w:val="24"/>
          <w:szCs w:val="24"/>
        </w:rPr>
        <w:t xml:space="preserve"> </w:t>
      </w:r>
      <w:r w:rsidR="005A6102" w:rsidRPr="007D05C8">
        <w:rPr>
          <w:rFonts w:ascii="Times New Roman" w:hAnsi="Times New Roman"/>
          <w:sz w:val="24"/>
          <w:szCs w:val="24"/>
        </w:rPr>
        <w:t>205(2).</w:t>
      </w:r>
    </w:p>
    <w:p w14:paraId="0258B611" w14:textId="730A9862" w:rsidR="007D05C8" w:rsidRPr="007D05C8" w:rsidRDefault="005C2810" w:rsidP="00386FF2">
      <w:pPr>
        <w:pStyle w:val="ListParagraph"/>
        <w:numPr>
          <w:ilvl w:val="0"/>
          <w:numId w:val="77"/>
        </w:numPr>
        <w:ind w:left="720"/>
        <w:rPr>
          <w:rFonts w:ascii="Times New Roman" w:hAnsi="Times New Roman"/>
          <w:sz w:val="24"/>
          <w:szCs w:val="24"/>
        </w:rPr>
      </w:pPr>
      <w:r w:rsidRPr="005C2810">
        <w:rPr>
          <w:rFonts w:ascii="Times New Roman" w:hAnsi="Times New Roman"/>
          <w:b/>
          <w:bCs/>
          <w:sz w:val="24"/>
          <w:szCs w:val="24"/>
        </w:rPr>
        <w:t>PURPOSE:</w:t>
      </w:r>
      <w:r w:rsidR="005A6102" w:rsidRPr="007D05C8">
        <w:rPr>
          <w:rFonts w:ascii="Times New Roman" w:hAnsi="Times New Roman"/>
          <w:sz w:val="24"/>
          <w:szCs w:val="24"/>
        </w:rPr>
        <w:t xml:space="preserve"> T</w:t>
      </w:r>
      <w:r w:rsidR="00F46BE0" w:rsidRPr="007D05C8">
        <w:rPr>
          <w:rFonts w:ascii="Times New Roman" w:hAnsi="Times New Roman"/>
          <w:sz w:val="24"/>
          <w:szCs w:val="24"/>
        </w:rPr>
        <w:t>he purpose of this rulemaking is t</w:t>
      </w:r>
      <w:r w:rsidR="005A6102" w:rsidRPr="007D05C8">
        <w:rPr>
          <w:rFonts w:ascii="Times New Roman" w:hAnsi="Times New Roman"/>
          <w:sz w:val="24"/>
          <w:szCs w:val="24"/>
        </w:rPr>
        <w:t xml:space="preserve">o </w:t>
      </w:r>
      <w:r w:rsidR="00F46BE0" w:rsidRPr="007D05C8">
        <w:rPr>
          <w:rFonts w:ascii="Times New Roman" w:hAnsi="Times New Roman"/>
          <w:sz w:val="24"/>
          <w:szCs w:val="24"/>
        </w:rPr>
        <w:t xml:space="preserve">add provisions </w:t>
      </w:r>
      <w:r w:rsidR="003021E0" w:rsidRPr="007D05C8">
        <w:rPr>
          <w:rFonts w:ascii="Times New Roman" w:hAnsi="Times New Roman"/>
          <w:sz w:val="24"/>
          <w:szCs w:val="24"/>
        </w:rPr>
        <w:t xml:space="preserve">related to </w:t>
      </w:r>
      <w:proofErr w:type="spellStart"/>
      <w:r w:rsidR="003021E0" w:rsidRPr="007D05C8">
        <w:rPr>
          <w:rFonts w:ascii="Times New Roman" w:hAnsi="Times New Roman"/>
          <w:sz w:val="24"/>
          <w:szCs w:val="24"/>
        </w:rPr>
        <w:t>PortiPotties</w:t>
      </w:r>
      <w:proofErr w:type="spellEnd"/>
      <w:r w:rsidR="003021E0" w:rsidRPr="007D05C8">
        <w:rPr>
          <w:rFonts w:ascii="Times New Roman" w:hAnsi="Times New Roman"/>
          <w:sz w:val="24"/>
          <w:szCs w:val="24"/>
        </w:rPr>
        <w:t xml:space="preserve">, in response to Public Law 2023, </w:t>
      </w:r>
      <w:r w:rsidR="00C06AF3">
        <w:rPr>
          <w:rFonts w:ascii="Times New Roman" w:hAnsi="Times New Roman"/>
          <w:sz w:val="24"/>
          <w:szCs w:val="24"/>
        </w:rPr>
        <w:t>CHAPTER</w:t>
      </w:r>
      <w:r w:rsidR="003021E0" w:rsidRPr="007D05C8">
        <w:rPr>
          <w:rFonts w:ascii="Times New Roman" w:hAnsi="Times New Roman"/>
          <w:sz w:val="24"/>
          <w:szCs w:val="24"/>
        </w:rPr>
        <w:t xml:space="preserve"> 614 (LD</w:t>
      </w:r>
      <w:r w:rsidR="00E4799D" w:rsidRPr="007D05C8">
        <w:rPr>
          <w:rFonts w:ascii="Times New Roman" w:hAnsi="Times New Roman"/>
          <w:sz w:val="24"/>
          <w:szCs w:val="24"/>
        </w:rPr>
        <w:t xml:space="preserve"> 2201) and conductive soils (SP 634) a</w:t>
      </w:r>
      <w:r w:rsidR="00FA67BC" w:rsidRPr="007D05C8">
        <w:rPr>
          <w:rFonts w:ascii="Times New Roman" w:hAnsi="Times New Roman"/>
          <w:sz w:val="24"/>
          <w:szCs w:val="24"/>
        </w:rPr>
        <w:t xml:space="preserve">s well as clarify </w:t>
      </w:r>
      <w:r w:rsidR="001579D1" w:rsidRPr="007D05C8">
        <w:rPr>
          <w:rFonts w:ascii="Times New Roman" w:hAnsi="Times New Roman"/>
          <w:sz w:val="24"/>
          <w:szCs w:val="24"/>
        </w:rPr>
        <w:t>language in other areas</w:t>
      </w:r>
      <w:r w:rsidR="00E4799D" w:rsidRPr="007D05C8">
        <w:rPr>
          <w:rFonts w:ascii="Times New Roman" w:hAnsi="Times New Roman"/>
          <w:sz w:val="24"/>
          <w:szCs w:val="24"/>
        </w:rPr>
        <w:t>.</w:t>
      </w:r>
    </w:p>
    <w:p w14:paraId="5465B144" w14:textId="0623CBC1" w:rsidR="007D05C8" w:rsidRPr="007D05C8" w:rsidRDefault="005C2810" w:rsidP="00386FF2">
      <w:pPr>
        <w:pStyle w:val="ListParagraph"/>
        <w:numPr>
          <w:ilvl w:val="0"/>
          <w:numId w:val="77"/>
        </w:numPr>
        <w:ind w:left="720"/>
        <w:rPr>
          <w:rFonts w:ascii="Times New Roman" w:hAnsi="Times New Roman"/>
          <w:sz w:val="24"/>
          <w:szCs w:val="24"/>
        </w:rPr>
      </w:pPr>
      <w:r w:rsidRPr="005C2810">
        <w:rPr>
          <w:rFonts w:ascii="Times New Roman" w:hAnsi="Times New Roman"/>
          <w:b/>
          <w:bCs/>
          <w:sz w:val="24"/>
          <w:szCs w:val="24"/>
        </w:rPr>
        <w:t>SCHEDULE FOR ADOPTION:</w:t>
      </w:r>
      <w:r w:rsidR="001579D1" w:rsidRPr="007D05C8">
        <w:rPr>
          <w:rFonts w:ascii="Times New Roman" w:hAnsi="Times New Roman"/>
          <w:b/>
          <w:bCs/>
          <w:sz w:val="24"/>
          <w:szCs w:val="24"/>
        </w:rPr>
        <w:t xml:space="preserve"> </w:t>
      </w:r>
      <w:r w:rsidR="001579D1" w:rsidRPr="007D05C8">
        <w:rPr>
          <w:rFonts w:ascii="Times New Roman" w:hAnsi="Times New Roman"/>
          <w:sz w:val="24"/>
          <w:szCs w:val="24"/>
        </w:rPr>
        <w:t>April 2027</w:t>
      </w:r>
    </w:p>
    <w:p w14:paraId="235334D4" w14:textId="2FAE2F91" w:rsidR="007D05C8" w:rsidRPr="007D05C8" w:rsidRDefault="00155EDD" w:rsidP="00386FF2">
      <w:pPr>
        <w:pStyle w:val="ListParagraph"/>
        <w:numPr>
          <w:ilvl w:val="0"/>
          <w:numId w:val="77"/>
        </w:numPr>
        <w:ind w:left="720"/>
        <w:rPr>
          <w:rFonts w:ascii="Times New Roman" w:hAnsi="Times New Roman"/>
          <w:sz w:val="24"/>
          <w:szCs w:val="24"/>
        </w:rPr>
      </w:pPr>
      <w:r w:rsidRPr="00155EDD">
        <w:rPr>
          <w:rFonts w:ascii="Times New Roman" w:hAnsi="Times New Roman"/>
          <w:b/>
          <w:bCs/>
          <w:sz w:val="24"/>
          <w:szCs w:val="24"/>
        </w:rPr>
        <w:t>AFFECTED PARTIES:</w:t>
      </w:r>
      <w:r w:rsidR="005A6102" w:rsidRPr="007D05C8">
        <w:rPr>
          <w:rFonts w:ascii="Times New Roman" w:hAnsi="Times New Roman"/>
          <w:sz w:val="24"/>
          <w:szCs w:val="24"/>
        </w:rPr>
        <w:t xml:space="preserve"> Any person, establishment, and/or institution using an on-site subsurface wastewater disposal system for sanitary wastewater.</w:t>
      </w:r>
    </w:p>
    <w:p w14:paraId="1E92F71A" w14:textId="2295D2FD" w:rsidR="005A6102" w:rsidRPr="007D05C8" w:rsidRDefault="00182914" w:rsidP="00386FF2">
      <w:pPr>
        <w:pStyle w:val="ListParagraph"/>
        <w:numPr>
          <w:ilvl w:val="0"/>
          <w:numId w:val="77"/>
        </w:numPr>
        <w:ind w:left="720"/>
        <w:rPr>
          <w:rFonts w:ascii="Times New Roman" w:hAnsi="Times New Roman"/>
          <w:sz w:val="24"/>
          <w:szCs w:val="24"/>
        </w:rPr>
      </w:pPr>
      <w:r w:rsidRPr="00182914">
        <w:rPr>
          <w:rFonts w:ascii="Times New Roman" w:hAnsi="Times New Roman"/>
          <w:b/>
          <w:bCs/>
          <w:sz w:val="24"/>
          <w:szCs w:val="24"/>
        </w:rPr>
        <w:t>CONSENSUS-BASED RULE DEVELOPMENT:</w:t>
      </w:r>
      <w:r w:rsidR="005A6102" w:rsidRPr="007D05C8">
        <w:rPr>
          <w:rFonts w:ascii="Times New Roman" w:hAnsi="Times New Roman"/>
          <w:sz w:val="24"/>
          <w:szCs w:val="24"/>
        </w:rPr>
        <w:t xml:space="preserve"> </w:t>
      </w:r>
      <w:r w:rsidR="00301A83">
        <w:rPr>
          <w:rFonts w:ascii="Times New Roman" w:hAnsi="Times New Roman"/>
          <w:sz w:val="24"/>
          <w:szCs w:val="24"/>
        </w:rPr>
        <w:t>None planned.</w:t>
      </w:r>
    </w:p>
    <w:p w14:paraId="642BC196" w14:textId="77777777" w:rsidR="001053EB" w:rsidRPr="00CE3968" w:rsidRDefault="001053EB" w:rsidP="005A6102">
      <w:pPr>
        <w:rPr>
          <w:b/>
        </w:rPr>
      </w:pPr>
    </w:p>
    <w:p w14:paraId="73E3EF7E" w14:textId="6656311D" w:rsidR="005A6102" w:rsidRPr="00CE3968" w:rsidRDefault="005A6102" w:rsidP="005A6102">
      <w:r w:rsidRPr="00CE3968">
        <w:rPr>
          <w:b/>
        </w:rPr>
        <w:t>CHAPTER 243</w:t>
      </w:r>
      <w:r w:rsidR="00B1718D">
        <w:rPr>
          <w:b/>
        </w:rPr>
        <w:t>:</w:t>
      </w:r>
      <w:r w:rsidRPr="00CE3968">
        <w:rPr>
          <w:b/>
        </w:rPr>
        <w:t xml:space="preserve"> MINIMUM LOT SIZE LAW VARIANCE RULES</w:t>
      </w:r>
    </w:p>
    <w:p w14:paraId="73F9C3F7" w14:textId="73F69359" w:rsidR="007D05C8" w:rsidRPr="007D05C8" w:rsidRDefault="006B16FA" w:rsidP="00386FF2">
      <w:pPr>
        <w:pStyle w:val="ListParagraph"/>
        <w:numPr>
          <w:ilvl w:val="0"/>
          <w:numId w:val="78"/>
        </w:numPr>
        <w:rPr>
          <w:rFonts w:ascii="Times New Roman" w:hAnsi="Times New Roman"/>
          <w:sz w:val="24"/>
          <w:szCs w:val="24"/>
        </w:rPr>
      </w:pPr>
      <w:r w:rsidRPr="006B16FA">
        <w:rPr>
          <w:rFonts w:ascii="Times New Roman" w:hAnsi="Times New Roman"/>
          <w:b/>
          <w:bCs/>
          <w:sz w:val="24"/>
          <w:szCs w:val="24"/>
        </w:rPr>
        <w:t>STATUTORY BASIS:</w:t>
      </w:r>
      <w:r w:rsidR="005A6102" w:rsidRPr="007D05C8">
        <w:rPr>
          <w:rFonts w:ascii="Times New Roman" w:hAnsi="Times New Roman"/>
          <w:sz w:val="24"/>
          <w:szCs w:val="24"/>
        </w:rPr>
        <w:t xml:space="preserve"> 12 M</w:t>
      </w:r>
      <w:r w:rsidR="001053EB" w:rsidRPr="007D05C8">
        <w:rPr>
          <w:rFonts w:ascii="Times New Roman" w:hAnsi="Times New Roman"/>
          <w:sz w:val="24"/>
          <w:szCs w:val="24"/>
        </w:rPr>
        <w:t>.</w:t>
      </w:r>
      <w:r w:rsidR="005A6102" w:rsidRPr="007D05C8">
        <w:rPr>
          <w:rFonts w:ascii="Times New Roman" w:hAnsi="Times New Roman"/>
          <w:sz w:val="24"/>
          <w:szCs w:val="24"/>
        </w:rPr>
        <w:t>R</w:t>
      </w:r>
      <w:r w:rsidR="001053EB" w:rsidRPr="007D05C8">
        <w:rPr>
          <w:rFonts w:ascii="Times New Roman" w:hAnsi="Times New Roman"/>
          <w:sz w:val="24"/>
          <w:szCs w:val="24"/>
        </w:rPr>
        <w:t>.</w:t>
      </w:r>
      <w:r w:rsidR="005A6102" w:rsidRPr="007D05C8">
        <w:rPr>
          <w:rFonts w:ascii="Times New Roman" w:hAnsi="Times New Roman"/>
          <w:sz w:val="24"/>
          <w:szCs w:val="24"/>
        </w:rPr>
        <w:t>S</w:t>
      </w:r>
      <w:r w:rsidR="001053EB" w:rsidRPr="007D05C8">
        <w:rPr>
          <w:rFonts w:ascii="Times New Roman" w:hAnsi="Times New Roman"/>
          <w:sz w:val="24"/>
          <w:szCs w:val="24"/>
        </w:rPr>
        <w:t>.</w:t>
      </w:r>
      <w:r w:rsidR="005A6102" w:rsidRPr="007D05C8">
        <w:rPr>
          <w:rFonts w:ascii="Times New Roman" w:hAnsi="Times New Roman"/>
          <w:sz w:val="24"/>
          <w:szCs w:val="24"/>
        </w:rPr>
        <w:t xml:space="preserve"> §</w:t>
      </w:r>
      <w:r w:rsidR="001053EB" w:rsidRPr="007D05C8">
        <w:rPr>
          <w:rFonts w:ascii="Times New Roman" w:hAnsi="Times New Roman"/>
          <w:sz w:val="24"/>
          <w:szCs w:val="24"/>
        </w:rPr>
        <w:t xml:space="preserve"> </w:t>
      </w:r>
      <w:r w:rsidR="005A6102" w:rsidRPr="007D05C8">
        <w:rPr>
          <w:rFonts w:ascii="Times New Roman" w:hAnsi="Times New Roman"/>
          <w:sz w:val="24"/>
          <w:szCs w:val="24"/>
        </w:rPr>
        <w:t>4807</w:t>
      </w:r>
    </w:p>
    <w:p w14:paraId="713ED930" w14:textId="1F3952D8" w:rsidR="007D05C8" w:rsidRPr="007D05C8" w:rsidRDefault="005C2810" w:rsidP="00386FF2">
      <w:pPr>
        <w:pStyle w:val="ListParagraph"/>
        <w:numPr>
          <w:ilvl w:val="0"/>
          <w:numId w:val="78"/>
        </w:numPr>
        <w:rPr>
          <w:rFonts w:ascii="Times New Roman" w:hAnsi="Times New Roman"/>
          <w:sz w:val="24"/>
          <w:szCs w:val="24"/>
        </w:rPr>
      </w:pPr>
      <w:r w:rsidRPr="005C2810">
        <w:rPr>
          <w:rFonts w:ascii="Times New Roman" w:hAnsi="Times New Roman"/>
          <w:b/>
          <w:bCs/>
          <w:sz w:val="24"/>
          <w:szCs w:val="24"/>
        </w:rPr>
        <w:t>PURPOSE:</w:t>
      </w:r>
      <w:r w:rsidR="005A6102" w:rsidRPr="007D05C8">
        <w:rPr>
          <w:rFonts w:ascii="Times New Roman" w:hAnsi="Times New Roman"/>
          <w:sz w:val="24"/>
          <w:szCs w:val="24"/>
        </w:rPr>
        <w:t xml:space="preserve"> T</w:t>
      </w:r>
      <w:r w:rsidR="001053EB" w:rsidRPr="007D05C8">
        <w:rPr>
          <w:rFonts w:ascii="Times New Roman" w:hAnsi="Times New Roman"/>
          <w:sz w:val="24"/>
          <w:szCs w:val="24"/>
        </w:rPr>
        <w:t xml:space="preserve">he purpose of this rulemaking is for the Department </w:t>
      </w:r>
      <w:r w:rsidR="00B54F9F" w:rsidRPr="007D05C8">
        <w:rPr>
          <w:rFonts w:ascii="Times New Roman" w:hAnsi="Times New Roman"/>
          <w:sz w:val="24"/>
          <w:szCs w:val="24"/>
        </w:rPr>
        <w:t>t</w:t>
      </w:r>
      <w:r w:rsidR="005A6102" w:rsidRPr="007D05C8">
        <w:rPr>
          <w:rFonts w:ascii="Times New Roman" w:hAnsi="Times New Roman"/>
          <w:sz w:val="24"/>
          <w:szCs w:val="24"/>
        </w:rPr>
        <w:t xml:space="preserve">o update </w:t>
      </w:r>
      <w:r w:rsidR="00B54F9F" w:rsidRPr="007D05C8">
        <w:rPr>
          <w:rFonts w:ascii="Times New Roman" w:hAnsi="Times New Roman"/>
          <w:sz w:val="24"/>
          <w:szCs w:val="24"/>
        </w:rPr>
        <w:t>its existing rule to codify acreage and setback requirements</w:t>
      </w:r>
      <w:r w:rsidR="002D2676" w:rsidRPr="007D05C8">
        <w:rPr>
          <w:rFonts w:ascii="Times New Roman" w:hAnsi="Times New Roman"/>
          <w:sz w:val="24"/>
          <w:szCs w:val="24"/>
        </w:rPr>
        <w:t xml:space="preserve"> that currently reside in Department policy. In addition, the Department </w:t>
      </w:r>
      <w:r w:rsidR="00812363" w:rsidRPr="007D05C8">
        <w:rPr>
          <w:rFonts w:ascii="Times New Roman" w:hAnsi="Times New Roman"/>
          <w:sz w:val="24"/>
          <w:szCs w:val="24"/>
        </w:rPr>
        <w:t>plans to add Advanced Treatment Unit effluent testing standards</w:t>
      </w:r>
      <w:r w:rsidR="001C756C" w:rsidRPr="007D05C8">
        <w:rPr>
          <w:rFonts w:ascii="Times New Roman" w:hAnsi="Times New Roman"/>
          <w:sz w:val="24"/>
          <w:szCs w:val="24"/>
        </w:rPr>
        <w:t>.</w:t>
      </w:r>
    </w:p>
    <w:p w14:paraId="54814F77" w14:textId="5A5CDDF5" w:rsidR="007D05C8" w:rsidRPr="007D05C8" w:rsidRDefault="005C2810" w:rsidP="00386FF2">
      <w:pPr>
        <w:pStyle w:val="ListParagraph"/>
        <w:numPr>
          <w:ilvl w:val="0"/>
          <w:numId w:val="78"/>
        </w:numPr>
        <w:rPr>
          <w:rFonts w:ascii="Times New Roman" w:hAnsi="Times New Roman"/>
          <w:sz w:val="24"/>
          <w:szCs w:val="24"/>
        </w:rPr>
      </w:pPr>
      <w:r w:rsidRPr="005C2810">
        <w:rPr>
          <w:rFonts w:ascii="Times New Roman" w:hAnsi="Times New Roman"/>
          <w:b/>
          <w:bCs/>
          <w:sz w:val="24"/>
          <w:szCs w:val="24"/>
        </w:rPr>
        <w:t>SCHEDULE FOR ADOPTION:</w:t>
      </w:r>
      <w:r w:rsidR="00812363" w:rsidRPr="007D05C8">
        <w:rPr>
          <w:rFonts w:ascii="Times New Roman" w:hAnsi="Times New Roman"/>
          <w:b/>
          <w:bCs/>
          <w:sz w:val="24"/>
          <w:szCs w:val="24"/>
        </w:rPr>
        <w:t xml:space="preserve"> </w:t>
      </w:r>
      <w:r w:rsidR="00812363" w:rsidRPr="007D05C8">
        <w:rPr>
          <w:rFonts w:ascii="Times New Roman" w:hAnsi="Times New Roman"/>
          <w:sz w:val="24"/>
          <w:szCs w:val="24"/>
        </w:rPr>
        <w:t>September 2027</w:t>
      </w:r>
    </w:p>
    <w:p w14:paraId="6E85B631" w14:textId="323263B9" w:rsidR="007D05C8" w:rsidRPr="007D05C8" w:rsidRDefault="00155EDD" w:rsidP="00386FF2">
      <w:pPr>
        <w:pStyle w:val="ListParagraph"/>
        <w:numPr>
          <w:ilvl w:val="0"/>
          <w:numId w:val="78"/>
        </w:numPr>
        <w:rPr>
          <w:rFonts w:ascii="Times New Roman" w:hAnsi="Times New Roman"/>
          <w:sz w:val="24"/>
          <w:szCs w:val="24"/>
        </w:rPr>
      </w:pPr>
      <w:r w:rsidRPr="00155EDD">
        <w:rPr>
          <w:rFonts w:ascii="Times New Roman" w:hAnsi="Times New Roman"/>
          <w:b/>
          <w:bCs/>
          <w:sz w:val="24"/>
          <w:szCs w:val="24"/>
        </w:rPr>
        <w:t>AFFECTED PARTIES:</w:t>
      </w:r>
      <w:r w:rsidR="005A6102" w:rsidRPr="007D05C8">
        <w:rPr>
          <w:rFonts w:ascii="Times New Roman" w:hAnsi="Times New Roman"/>
          <w:sz w:val="24"/>
          <w:szCs w:val="24"/>
        </w:rPr>
        <w:t xml:space="preserve"> Any</w:t>
      </w:r>
      <w:r w:rsidR="00812363" w:rsidRPr="007D05C8">
        <w:rPr>
          <w:rFonts w:ascii="Times New Roman" w:hAnsi="Times New Roman"/>
          <w:sz w:val="24"/>
          <w:szCs w:val="24"/>
        </w:rPr>
        <w:t xml:space="preserve"> individual with property rights in Maine</w:t>
      </w:r>
      <w:r w:rsidR="005A6102" w:rsidRPr="007D05C8">
        <w:rPr>
          <w:rFonts w:ascii="Times New Roman" w:hAnsi="Times New Roman"/>
          <w:sz w:val="24"/>
          <w:szCs w:val="24"/>
        </w:rPr>
        <w:t xml:space="preserve"> wishing to develop a lot meeting the exemption requirements of 12 M</w:t>
      </w:r>
      <w:r w:rsidR="00812363" w:rsidRPr="007D05C8">
        <w:rPr>
          <w:rFonts w:ascii="Times New Roman" w:hAnsi="Times New Roman"/>
          <w:sz w:val="24"/>
          <w:szCs w:val="24"/>
        </w:rPr>
        <w:t>.</w:t>
      </w:r>
      <w:r w:rsidR="005A6102" w:rsidRPr="007D05C8">
        <w:rPr>
          <w:rFonts w:ascii="Times New Roman" w:hAnsi="Times New Roman"/>
          <w:sz w:val="24"/>
          <w:szCs w:val="24"/>
        </w:rPr>
        <w:t>R</w:t>
      </w:r>
      <w:r w:rsidR="00812363" w:rsidRPr="007D05C8">
        <w:rPr>
          <w:rFonts w:ascii="Times New Roman" w:hAnsi="Times New Roman"/>
          <w:sz w:val="24"/>
          <w:szCs w:val="24"/>
        </w:rPr>
        <w:t>.</w:t>
      </w:r>
      <w:r w:rsidR="005A6102" w:rsidRPr="007D05C8">
        <w:rPr>
          <w:rFonts w:ascii="Times New Roman" w:hAnsi="Times New Roman"/>
          <w:sz w:val="24"/>
          <w:szCs w:val="24"/>
        </w:rPr>
        <w:t>S</w:t>
      </w:r>
      <w:r w:rsidR="00812363" w:rsidRPr="007D05C8">
        <w:rPr>
          <w:rFonts w:ascii="Times New Roman" w:hAnsi="Times New Roman"/>
          <w:sz w:val="24"/>
          <w:szCs w:val="24"/>
        </w:rPr>
        <w:t>.</w:t>
      </w:r>
      <w:r w:rsidR="005A6102" w:rsidRPr="007D05C8">
        <w:rPr>
          <w:rFonts w:ascii="Times New Roman" w:hAnsi="Times New Roman"/>
          <w:sz w:val="24"/>
          <w:szCs w:val="24"/>
        </w:rPr>
        <w:t xml:space="preserve"> §</w:t>
      </w:r>
      <w:r w:rsidR="00812363" w:rsidRPr="007D05C8">
        <w:rPr>
          <w:rFonts w:ascii="Times New Roman" w:hAnsi="Times New Roman"/>
          <w:sz w:val="24"/>
          <w:szCs w:val="24"/>
        </w:rPr>
        <w:t xml:space="preserve"> </w:t>
      </w:r>
      <w:r w:rsidR="005A6102" w:rsidRPr="007D05C8">
        <w:rPr>
          <w:rFonts w:ascii="Times New Roman" w:hAnsi="Times New Roman"/>
          <w:sz w:val="24"/>
          <w:szCs w:val="24"/>
        </w:rPr>
        <w:t>4807.</w:t>
      </w:r>
    </w:p>
    <w:p w14:paraId="63C5DD02" w14:textId="730B0087" w:rsidR="005A6102" w:rsidRPr="007D05C8" w:rsidRDefault="00182914" w:rsidP="00386FF2">
      <w:pPr>
        <w:pStyle w:val="ListParagraph"/>
        <w:numPr>
          <w:ilvl w:val="0"/>
          <w:numId w:val="78"/>
        </w:numPr>
        <w:rPr>
          <w:rFonts w:ascii="Times New Roman" w:hAnsi="Times New Roman"/>
          <w:sz w:val="24"/>
          <w:szCs w:val="24"/>
        </w:rPr>
      </w:pPr>
      <w:r w:rsidRPr="00182914">
        <w:rPr>
          <w:rFonts w:ascii="Times New Roman" w:hAnsi="Times New Roman"/>
          <w:b/>
          <w:bCs/>
          <w:sz w:val="24"/>
          <w:szCs w:val="24"/>
        </w:rPr>
        <w:t>CONSENSUS-BASED RULE DEVELOPMENT:</w:t>
      </w:r>
      <w:r w:rsidR="005A6102" w:rsidRPr="007D05C8">
        <w:rPr>
          <w:rFonts w:ascii="Times New Roman" w:hAnsi="Times New Roman"/>
          <w:sz w:val="24"/>
          <w:szCs w:val="24"/>
        </w:rPr>
        <w:t xml:space="preserve"> </w:t>
      </w:r>
      <w:r w:rsidR="00301A83">
        <w:rPr>
          <w:rFonts w:ascii="Times New Roman" w:hAnsi="Times New Roman"/>
          <w:sz w:val="24"/>
          <w:szCs w:val="24"/>
        </w:rPr>
        <w:t>None planned.</w:t>
      </w:r>
    </w:p>
    <w:p w14:paraId="16663E66" w14:textId="77777777" w:rsidR="005A6102" w:rsidRPr="00CE3968" w:rsidRDefault="005A6102" w:rsidP="005A6102">
      <w:pPr>
        <w:ind w:left="720"/>
      </w:pPr>
    </w:p>
    <w:p w14:paraId="6B74817B" w14:textId="0AAB0003" w:rsidR="005A6102" w:rsidRPr="00CE3968" w:rsidRDefault="005A6102" w:rsidP="005A6102">
      <w:pPr>
        <w:keepNext/>
        <w:spacing w:line="240" w:lineRule="atLeast"/>
        <w:outlineLvl w:val="1"/>
        <w:rPr>
          <w:b/>
          <w:bCs/>
        </w:rPr>
      </w:pPr>
      <w:r w:rsidRPr="00CE3968">
        <w:rPr>
          <w:b/>
          <w:bCs/>
        </w:rPr>
        <w:t>CHAPTER 255</w:t>
      </w:r>
      <w:r w:rsidR="00B1718D">
        <w:rPr>
          <w:b/>
          <w:bCs/>
        </w:rPr>
        <w:t>:</w:t>
      </w:r>
      <w:r w:rsidRPr="00CE3968">
        <w:rPr>
          <w:b/>
          <w:bCs/>
        </w:rPr>
        <w:t xml:space="preserve"> CANCER INCIDENCE REGISTRY REGULATIONS</w:t>
      </w:r>
    </w:p>
    <w:p w14:paraId="379079AD" w14:textId="594CDA1F" w:rsidR="00634E36" w:rsidRPr="00634E36" w:rsidRDefault="005C2810" w:rsidP="00386FF2">
      <w:pPr>
        <w:pStyle w:val="ListParagraph"/>
        <w:keepNext/>
        <w:numPr>
          <w:ilvl w:val="0"/>
          <w:numId w:val="79"/>
        </w:numPr>
        <w:spacing w:line="240" w:lineRule="atLeast"/>
        <w:outlineLvl w:val="0"/>
        <w:rPr>
          <w:rFonts w:ascii="Times New Roman" w:hAnsi="Times New Roman"/>
          <w:sz w:val="24"/>
          <w:szCs w:val="24"/>
        </w:rPr>
      </w:pPr>
      <w:r w:rsidRPr="005C2810">
        <w:rPr>
          <w:rFonts w:ascii="Times New Roman" w:hAnsi="Times New Roman"/>
          <w:b/>
          <w:bCs/>
          <w:sz w:val="24"/>
          <w:szCs w:val="24"/>
        </w:rPr>
        <w:t>STATUTORY BASIS:</w:t>
      </w:r>
      <w:r w:rsidR="005A6102" w:rsidRPr="00634E36">
        <w:rPr>
          <w:rFonts w:ascii="Times New Roman" w:hAnsi="Times New Roman"/>
          <w:sz w:val="24"/>
          <w:szCs w:val="24"/>
        </w:rPr>
        <w:t xml:space="preserve"> 22 M</w:t>
      </w:r>
      <w:r w:rsidR="007714A9" w:rsidRPr="00634E36">
        <w:rPr>
          <w:rFonts w:ascii="Times New Roman" w:hAnsi="Times New Roman"/>
          <w:sz w:val="24"/>
          <w:szCs w:val="24"/>
        </w:rPr>
        <w:t>.</w:t>
      </w:r>
      <w:r w:rsidR="005A6102" w:rsidRPr="00634E36">
        <w:rPr>
          <w:rFonts w:ascii="Times New Roman" w:hAnsi="Times New Roman"/>
          <w:sz w:val="24"/>
          <w:szCs w:val="24"/>
        </w:rPr>
        <w:t>R</w:t>
      </w:r>
      <w:r w:rsidR="007714A9" w:rsidRPr="00634E36">
        <w:rPr>
          <w:rFonts w:ascii="Times New Roman" w:hAnsi="Times New Roman"/>
          <w:sz w:val="24"/>
          <w:szCs w:val="24"/>
        </w:rPr>
        <w:t>.</w:t>
      </w:r>
      <w:r w:rsidR="005A6102" w:rsidRPr="00634E36">
        <w:rPr>
          <w:rFonts w:ascii="Times New Roman" w:hAnsi="Times New Roman"/>
          <w:sz w:val="24"/>
          <w:szCs w:val="24"/>
        </w:rPr>
        <w:t>S</w:t>
      </w:r>
      <w:r w:rsidR="007714A9" w:rsidRPr="00634E36">
        <w:rPr>
          <w:rFonts w:ascii="Times New Roman" w:hAnsi="Times New Roman"/>
          <w:sz w:val="24"/>
          <w:szCs w:val="24"/>
        </w:rPr>
        <w:t>.</w:t>
      </w:r>
      <w:r w:rsidR="005A6102" w:rsidRPr="00634E36">
        <w:rPr>
          <w:rFonts w:ascii="Times New Roman" w:hAnsi="Times New Roman"/>
          <w:sz w:val="24"/>
          <w:szCs w:val="24"/>
        </w:rPr>
        <w:t xml:space="preserve"> §</w:t>
      </w:r>
      <w:r w:rsidR="00B019CA" w:rsidRPr="00634E36">
        <w:rPr>
          <w:rFonts w:ascii="Times New Roman" w:hAnsi="Times New Roman"/>
          <w:sz w:val="24"/>
          <w:szCs w:val="24"/>
        </w:rPr>
        <w:t xml:space="preserve">§ </w:t>
      </w:r>
      <w:r w:rsidR="005A6102" w:rsidRPr="00634E36">
        <w:rPr>
          <w:rFonts w:ascii="Times New Roman" w:hAnsi="Times New Roman"/>
          <w:sz w:val="24"/>
          <w:szCs w:val="24"/>
        </w:rPr>
        <w:t>1402</w:t>
      </w:r>
      <w:r w:rsidR="00B019CA" w:rsidRPr="00634E36">
        <w:rPr>
          <w:rFonts w:ascii="Times New Roman" w:hAnsi="Times New Roman"/>
          <w:sz w:val="24"/>
          <w:szCs w:val="24"/>
        </w:rPr>
        <w:t>; 210</w:t>
      </w:r>
    </w:p>
    <w:p w14:paraId="425633E0" w14:textId="307EE61F" w:rsidR="00634E36" w:rsidRPr="00634E36" w:rsidRDefault="005C2810" w:rsidP="00386FF2">
      <w:pPr>
        <w:pStyle w:val="ListParagraph"/>
        <w:keepNext/>
        <w:numPr>
          <w:ilvl w:val="0"/>
          <w:numId w:val="79"/>
        </w:numPr>
        <w:spacing w:line="240" w:lineRule="atLeast"/>
        <w:outlineLvl w:val="0"/>
        <w:rPr>
          <w:rFonts w:ascii="Times New Roman" w:hAnsi="Times New Roman"/>
          <w:sz w:val="24"/>
          <w:szCs w:val="24"/>
        </w:rPr>
      </w:pPr>
      <w:r w:rsidRPr="005C2810">
        <w:rPr>
          <w:rFonts w:ascii="Times New Roman" w:hAnsi="Times New Roman"/>
          <w:b/>
          <w:bCs/>
          <w:sz w:val="24"/>
          <w:szCs w:val="24"/>
        </w:rPr>
        <w:t>PURPOSE:</w:t>
      </w:r>
      <w:r w:rsidR="005A6102" w:rsidRPr="00634E36">
        <w:rPr>
          <w:rFonts w:ascii="Times New Roman" w:hAnsi="Times New Roman"/>
          <w:sz w:val="24"/>
          <w:szCs w:val="24"/>
        </w:rPr>
        <w:t xml:space="preserve"> T</w:t>
      </w:r>
      <w:r w:rsidR="00EF4DA5" w:rsidRPr="00634E36">
        <w:rPr>
          <w:rFonts w:ascii="Times New Roman" w:hAnsi="Times New Roman"/>
          <w:sz w:val="24"/>
          <w:szCs w:val="24"/>
        </w:rPr>
        <w:t>he purpose of this rulemaking is t</w:t>
      </w:r>
      <w:r w:rsidR="005A6102" w:rsidRPr="00634E36">
        <w:rPr>
          <w:rFonts w:ascii="Times New Roman" w:hAnsi="Times New Roman"/>
          <w:sz w:val="24"/>
          <w:szCs w:val="24"/>
        </w:rPr>
        <w:t xml:space="preserve">o </w:t>
      </w:r>
      <w:r w:rsidR="0002441A" w:rsidRPr="00634E36">
        <w:rPr>
          <w:rFonts w:ascii="Times New Roman" w:hAnsi="Times New Roman"/>
          <w:sz w:val="24"/>
          <w:szCs w:val="24"/>
        </w:rPr>
        <w:t xml:space="preserve">repeal and replace this </w:t>
      </w:r>
      <w:r w:rsidR="00B019CA" w:rsidRPr="00634E36">
        <w:rPr>
          <w:rFonts w:ascii="Times New Roman" w:hAnsi="Times New Roman"/>
          <w:sz w:val="24"/>
          <w:szCs w:val="24"/>
        </w:rPr>
        <w:t>rule</w:t>
      </w:r>
      <w:r w:rsidR="00316E90" w:rsidRPr="00634E36">
        <w:rPr>
          <w:rFonts w:ascii="Times New Roman" w:hAnsi="Times New Roman"/>
          <w:sz w:val="24"/>
          <w:szCs w:val="24"/>
        </w:rPr>
        <w:t xml:space="preserve"> to </w:t>
      </w:r>
      <w:r w:rsidR="00026029" w:rsidRPr="00634E36">
        <w:rPr>
          <w:rFonts w:ascii="Times New Roman" w:hAnsi="Times New Roman"/>
          <w:sz w:val="24"/>
          <w:szCs w:val="24"/>
        </w:rPr>
        <w:t>expand definition terms</w:t>
      </w:r>
      <w:r w:rsidR="00C766FB" w:rsidRPr="00634E36">
        <w:rPr>
          <w:rFonts w:ascii="Times New Roman" w:hAnsi="Times New Roman"/>
          <w:sz w:val="24"/>
          <w:szCs w:val="24"/>
        </w:rPr>
        <w:t>, require reporting on Department forms</w:t>
      </w:r>
      <w:r w:rsidR="006859D4" w:rsidRPr="00634E36">
        <w:rPr>
          <w:rFonts w:ascii="Times New Roman" w:hAnsi="Times New Roman"/>
          <w:sz w:val="24"/>
          <w:szCs w:val="24"/>
        </w:rPr>
        <w:t xml:space="preserve"> and by electronic methods; </w:t>
      </w:r>
      <w:r w:rsidR="00B57CC8" w:rsidRPr="00634E36">
        <w:rPr>
          <w:rFonts w:ascii="Times New Roman" w:hAnsi="Times New Roman"/>
          <w:sz w:val="24"/>
          <w:szCs w:val="24"/>
        </w:rPr>
        <w:t>adds hospital quarterly reporting requirements; clarif</w:t>
      </w:r>
      <w:r w:rsidR="006D05CE" w:rsidRPr="00634E36">
        <w:rPr>
          <w:rFonts w:ascii="Times New Roman" w:hAnsi="Times New Roman"/>
          <w:sz w:val="24"/>
          <w:szCs w:val="24"/>
        </w:rPr>
        <w:t>y details around members on the Maine Cancer Registry Data Advisory Committee</w:t>
      </w:r>
      <w:r w:rsidR="00F74B7B" w:rsidRPr="00634E36">
        <w:rPr>
          <w:rFonts w:ascii="Times New Roman" w:hAnsi="Times New Roman"/>
          <w:sz w:val="24"/>
          <w:szCs w:val="24"/>
        </w:rPr>
        <w:t xml:space="preserve">; add description on the process for how the Department shares </w:t>
      </w:r>
      <w:r w:rsidR="004628F3" w:rsidRPr="00634E36">
        <w:rPr>
          <w:rFonts w:ascii="Times New Roman" w:hAnsi="Times New Roman"/>
          <w:sz w:val="24"/>
          <w:szCs w:val="24"/>
        </w:rPr>
        <w:t xml:space="preserve">cancer registry data with individuals and entities for </w:t>
      </w:r>
      <w:r w:rsidR="002D134A" w:rsidRPr="00634E36">
        <w:rPr>
          <w:rFonts w:ascii="Times New Roman" w:hAnsi="Times New Roman"/>
          <w:sz w:val="24"/>
          <w:szCs w:val="24"/>
        </w:rPr>
        <w:t>research purposes and other</w:t>
      </w:r>
      <w:r w:rsidR="006644D5">
        <w:rPr>
          <w:rFonts w:ascii="Times New Roman" w:hAnsi="Times New Roman"/>
          <w:sz w:val="24"/>
          <w:szCs w:val="24"/>
        </w:rPr>
        <w:t xml:space="preserve"> </w:t>
      </w:r>
      <w:r w:rsidR="002D134A" w:rsidRPr="00634E36">
        <w:rPr>
          <w:rFonts w:ascii="Times New Roman" w:hAnsi="Times New Roman"/>
          <w:sz w:val="24"/>
          <w:szCs w:val="24"/>
        </w:rPr>
        <w:t>purposes, for identifiable and non-identifiable data</w:t>
      </w:r>
      <w:r w:rsidR="00840DEF" w:rsidRPr="00634E36">
        <w:rPr>
          <w:rFonts w:ascii="Times New Roman" w:hAnsi="Times New Roman"/>
          <w:sz w:val="24"/>
          <w:szCs w:val="24"/>
        </w:rPr>
        <w:t>, as well as details for appealing requests for data from the Registry.</w:t>
      </w:r>
    </w:p>
    <w:p w14:paraId="53C7160F" w14:textId="3F80E409" w:rsidR="00634E36" w:rsidRPr="00C92B19" w:rsidRDefault="005C2810" w:rsidP="00386FF2">
      <w:pPr>
        <w:pStyle w:val="ListParagraph"/>
        <w:keepNext/>
        <w:numPr>
          <w:ilvl w:val="0"/>
          <w:numId w:val="79"/>
        </w:numPr>
        <w:spacing w:line="240" w:lineRule="atLeast"/>
        <w:outlineLvl w:val="0"/>
        <w:rPr>
          <w:rFonts w:ascii="Times New Roman" w:hAnsi="Times New Roman"/>
          <w:sz w:val="24"/>
          <w:szCs w:val="24"/>
        </w:rPr>
      </w:pPr>
      <w:r w:rsidRPr="005C2810">
        <w:rPr>
          <w:rFonts w:ascii="Times New Roman" w:hAnsi="Times New Roman"/>
          <w:b/>
          <w:bCs/>
          <w:sz w:val="24"/>
          <w:szCs w:val="24"/>
        </w:rPr>
        <w:t>SCHEDULE FOR ADOPTION:</w:t>
      </w:r>
      <w:r w:rsidR="00316E90" w:rsidRPr="00C92B19">
        <w:rPr>
          <w:rFonts w:ascii="Times New Roman" w:hAnsi="Times New Roman"/>
          <w:b/>
          <w:bCs/>
          <w:sz w:val="24"/>
          <w:szCs w:val="24"/>
        </w:rPr>
        <w:t xml:space="preserve"> </w:t>
      </w:r>
      <w:r w:rsidR="009C1937" w:rsidRPr="00C92B19">
        <w:rPr>
          <w:rFonts w:ascii="Times New Roman" w:hAnsi="Times New Roman"/>
          <w:sz w:val="24"/>
          <w:szCs w:val="24"/>
        </w:rPr>
        <w:t>September 2026</w:t>
      </w:r>
    </w:p>
    <w:p w14:paraId="015002F4" w14:textId="73E0D298" w:rsidR="00C92B19" w:rsidRPr="00C92B19" w:rsidRDefault="00155EDD" w:rsidP="00386FF2">
      <w:pPr>
        <w:pStyle w:val="ListParagraph"/>
        <w:keepNext/>
        <w:numPr>
          <w:ilvl w:val="0"/>
          <w:numId w:val="79"/>
        </w:numPr>
        <w:spacing w:line="240" w:lineRule="atLeast"/>
        <w:outlineLvl w:val="0"/>
        <w:rPr>
          <w:rFonts w:ascii="Times New Roman" w:hAnsi="Times New Roman"/>
          <w:sz w:val="24"/>
          <w:szCs w:val="24"/>
        </w:rPr>
      </w:pPr>
      <w:r w:rsidRPr="00155EDD">
        <w:rPr>
          <w:rFonts w:ascii="Times New Roman" w:hAnsi="Times New Roman"/>
          <w:b/>
          <w:bCs/>
          <w:sz w:val="24"/>
          <w:szCs w:val="24"/>
        </w:rPr>
        <w:t>AFFECTED PARTIES:</w:t>
      </w:r>
      <w:r w:rsidR="005A6102" w:rsidRPr="00C92B19">
        <w:rPr>
          <w:rFonts w:ascii="Times New Roman" w:hAnsi="Times New Roman"/>
          <w:sz w:val="24"/>
          <w:szCs w:val="24"/>
        </w:rPr>
        <w:t xml:space="preserve"> Reporting sources (hospital registrars and others) and Registry Staff of hospitals, hospices, health care providers and facilities, medical laboratories and other related facilities and associated administrative personnel.</w:t>
      </w:r>
    </w:p>
    <w:p w14:paraId="332EB06F" w14:textId="5742F4FF" w:rsidR="005A6102" w:rsidRPr="00C92B19" w:rsidRDefault="00182914" w:rsidP="00386FF2">
      <w:pPr>
        <w:pStyle w:val="ListParagraph"/>
        <w:keepNext/>
        <w:numPr>
          <w:ilvl w:val="0"/>
          <w:numId w:val="79"/>
        </w:numPr>
        <w:spacing w:line="240" w:lineRule="atLeast"/>
        <w:outlineLvl w:val="0"/>
        <w:rPr>
          <w:rFonts w:ascii="Times New Roman" w:hAnsi="Times New Roman"/>
          <w:sz w:val="24"/>
          <w:szCs w:val="24"/>
        </w:rPr>
      </w:pPr>
      <w:r w:rsidRPr="00182914">
        <w:rPr>
          <w:rFonts w:ascii="Times New Roman" w:hAnsi="Times New Roman"/>
          <w:b/>
          <w:bCs/>
          <w:sz w:val="24"/>
          <w:szCs w:val="24"/>
        </w:rPr>
        <w:t>CONSENSUS-BASED RULE DEVELOPMENT:</w:t>
      </w:r>
      <w:r w:rsidR="00015439" w:rsidRPr="00C92B19">
        <w:rPr>
          <w:rFonts w:ascii="Times New Roman" w:hAnsi="Times New Roman"/>
          <w:sz w:val="24"/>
          <w:szCs w:val="24"/>
        </w:rPr>
        <w:t xml:space="preserve"> </w:t>
      </w:r>
      <w:r w:rsidR="00301A83">
        <w:rPr>
          <w:rFonts w:ascii="Times New Roman" w:hAnsi="Times New Roman"/>
          <w:sz w:val="24"/>
          <w:szCs w:val="24"/>
        </w:rPr>
        <w:t>None planned.</w:t>
      </w:r>
    </w:p>
    <w:p w14:paraId="4D141591" w14:textId="77777777" w:rsidR="005A6102" w:rsidRPr="00CE3968" w:rsidRDefault="005A6102" w:rsidP="005A6102">
      <w:pPr>
        <w:ind w:right="14"/>
        <w:outlineLvl w:val="0"/>
        <w:rPr>
          <w:b/>
          <w:bCs/>
          <w:kern w:val="32"/>
        </w:rPr>
      </w:pPr>
    </w:p>
    <w:p w14:paraId="48A33C1D" w14:textId="2EC3893B" w:rsidR="005A6102" w:rsidRPr="00CE3968" w:rsidRDefault="005A6102" w:rsidP="00C92B19">
      <w:pPr>
        <w:ind w:right="14"/>
        <w:outlineLvl w:val="0"/>
        <w:rPr>
          <w:b/>
          <w:bCs/>
          <w:kern w:val="32"/>
        </w:rPr>
      </w:pPr>
      <w:r w:rsidRPr="00CE3968">
        <w:rPr>
          <w:b/>
          <w:bCs/>
          <w:kern w:val="32"/>
        </w:rPr>
        <w:t>CHAPTER 266</w:t>
      </w:r>
      <w:r w:rsidR="00B1718D">
        <w:rPr>
          <w:b/>
          <w:bCs/>
          <w:kern w:val="32"/>
        </w:rPr>
        <w:t>:</w:t>
      </w:r>
      <w:r w:rsidRPr="00CE3968">
        <w:rPr>
          <w:b/>
          <w:bCs/>
          <w:kern w:val="32"/>
        </w:rPr>
        <w:t xml:space="preserve"> </w:t>
      </w:r>
      <w:r w:rsidRPr="00CE3968">
        <w:rPr>
          <w:b/>
          <w:bCs/>
        </w:rPr>
        <w:t>CERTIFICATION STANDARDS FOR PERSONS CONDUCTING CHEMICAL ANALYSIS FOR DETECTION/IDENTIFICATION OF DRUGS</w:t>
      </w:r>
    </w:p>
    <w:p w14:paraId="5D4A2D2A" w14:textId="1D248A26" w:rsidR="00C92B19" w:rsidRPr="0076346F" w:rsidRDefault="006B16FA" w:rsidP="00386FF2">
      <w:pPr>
        <w:pStyle w:val="ListParagraph"/>
        <w:numPr>
          <w:ilvl w:val="0"/>
          <w:numId w:val="80"/>
        </w:numPr>
        <w:ind w:left="720"/>
        <w:rPr>
          <w:rFonts w:ascii="Times New Roman" w:hAnsi="Times New Roman"/>
          <w:sz w:val="24"/>
          <w:szCs w:val="24"/>
        </w:rPr>
      </w:pPr>
      <w:r w:rsidRPr="006B16FA">
        <w:rPr>
          <w:rFonts w:ascii="Times New Roman" w:hAnsi="Times New Roman"/>
          <w:b/>
          <w:bCs/>
          <w:sz w:val="24"/>
          <w:szCs w:val="24"/>
        </w:rPr>
        <w:t>STATUTORY BASIS:</w:t>
      </w:r>
      <w:r w:rsidR="005A6102" w:rsidRPr="0076346F">
        <w:rPr>
          <w:rFonts w:ascii="Times New Roman" w:hAnsi="Times New Roman"/>
          <w:sz w:val="24"/>
          <w:szCs w:val="24"/>
        </w:rPr>
        <w:t xml:space="preserve"> 17-A M</w:t>
      </w:r>
      <w:r w:rsidR="00D22FC3" w:rsidRPr="0076346F">
        <w:rPr>
          <w:rFonts w:ascii="Times New Roman" w:hAnsi="Times New Roman"/>
          <w:sz w:val="24"/>
          <w:szCs w:val="24"/>
        </w:rPr>
        <w:t>.</w:t>
      </w:r>
      <w:r w:rsidR="005A6102" w:rsidRPr="0076346F">
        <w:rPr>
          <w:rFonts w:ascii="Times New Roman" w:hAnsi="Times New Roman"/>
          <w:sz w:val="24"/>
          <w:szCs w:val="24"/>
        </w:rPr>
        <w:t>R</w:t>
      </w:r>
      <w:r w:rsidR="00D22FC3" w:rsidRPr="0076346F">
        <w:rPr>
          <w:rFonts w:ascii="Times New Roman" w:hAnsi="Times New Roman"/>
          <w:sz w:val="24"/>
          <w:szCs w:val="24"/>
        </w:rPr>
        <w:t>.</w:t>
      </w:r>
      <w:r w:rsidR="005A6102" w:rsidRPr="0076346F">
        <w:rPr>
          <w:rFonts w:ascii="Times New Roman" w:hAnsi="Times New Roman"/>
          <w:sz w:val="24"/>
          <w:szCs w:val="24"/>
        </w:rPr>
        <w:t>S</w:t>
      </w:r>
      <w:r w:rsidR="00D22FC3" w:rsidRPr="0076346F">
        <w:rPr>
          <w:rFonts w:ascii="Times New Roman" w:hAnsi="Times New Roman"/>
          <w:sz w:val="24"/>
          <w:szCs w:val="24"/>
        </w:rPr>
        <w:t>.</w:t>
      </w:r>
      <w:r w:rsidR="005A6102" w:rsidRPr="0076346F">
        <w:rPr>
          <w:rFonts w:ascii="Times New Roman" w:hAnsi="Times New Roman"/>
          <w:sz w:val="24"/>
          <w:szCs w:val="24"/>
        </w:rPr>
        <w:t xml:space="preserve"> §</w:t>
      </w:r>
      <w:r w:rsidR="005442F6" w:rsidRPr="0076346F">
        <w:rPr>
          <w:rFonts w:ascii="Times New Roman" w:hAnsi="Times New Roman"/>
          <w:sz w:val="24"/>
          <w:szCs w:val="24"/>
        </w:rPr>
        <w:t xml:space="preserve"> </w:t>
      </w:r>
      <w:r w:rsidR="005A6102" w:rsidRPr="0076346F">
        <w:rPr>
          <w:rFonts w:ascii="Times New Roman" w:hAnsi="Times New Roman"/>
          <w:sz w:val="24"/>
          <w:szCs w:val="24"/>
        </w:rPr>
        <w:t>1112</w:t>
      </w:r>
      <w:r w:rsidR="00D22FC3" w:rsidRPr="0076346F">
        <w:rPr>
          <w:rFonts w:ascii="Times New Roman" w:hAnsi="Times New Roman"/>
          <w:sz w:val="24"/>
          <w:szCs w:val="24"/>
        </w:rPr>
        <w:t xml:space="preserve"> </w:t>
      </w:r>
      <w:r w:rsidR="005A6102" w:rsidRPr="0076346F">
        <w:rPr>
          <w:rFonts w:ascii="Times New Roman" w:hAnsi="Times New Roman"/>
          <w:sz w:val="24"/>
          <w:szCs w:val="24"/>
        </w:rPr>
        <w:t>(1) and 22 M</w:t>
      </w:r>
      <w:r w:rsidR="005442F6" w:rsidRPr="0076346F">
        <w:rPr>
          <w:rFonts w:ascii="Times New Roman" w:hAnsi="Times New Roman"/>
          <w:sz w:val="24"/>
          <w:szCs w:val="24"/>
        </w:rPr>
        <w:t>.</w:t>
      </w:r>
      <w:r w:rsidR="005A6102" w:rsidRPr="0076346F">
        <w:rPr>
          <w:rFonts w:ascii="Times New Roman" w:hAnsi="Times New Roman"/>
          <w:sz w:val="24"/>
          <w:szCs w:val="24"/>
        </w:rPr>
        <w:t>R</w:t>
      </w:r>
      <w:r w:rsidR="005442F6" w:rsidRPr="0076346F">
        <w:rPr>
          <w:rFonts w:ascii="Times New Roman" w:hAnsi="Times New Roman"/>
          <w:sz w:val="24"/>
          <w:szCs w:val="24"/>
        </w:rPr>
        <w:t>.</w:t>
      </w:r>
      <w:r w:rsidR="005A6102" w:rsidRPr="0076346F">
        <w:rPr>
          <w:rFonts w:ascii="Times New Roman" w:hAnsi="Times New Roman"/>
          <w:sz w:val="24"/>
          <w:szCs w:val="24"/>
        </w:rPr>
        <w:t>S</w:t>
      </w:r>
      <w:r w:rsidR="005442F6" w:rsidRPr="0076346F">
        <w:rPr>
          <w:rFonts w:ascii="Times New Roman" w:hAnsi="Times New Roman"/>
          <w:sz w:val="24"/>
          <w:szCs w:val="24"/>
        </w:rPr>
        <w:t>.</w:t>
      </w:r>
      <w:r w:rsidR="005A6102" w:rsidRPr="0076346F">
        <w:rPr>
          <w:rFonts w:ascii="Times New Roman" w:hAnsi="Times New Roman"/>
          <w:sz w:val="24"/>
          <w:szCs w:val="24"/>
        </w:rPr>
        <w:t xml:space="preserve"> §</w:t>
      </w:r>
      <w:r w:rsidR="005442F6" w:rsidRPr="0076346F">
        <w:rPr>
          <w:rFonts w:ascii="Times New Roman" w:hAnsi="Times New Roman"/>
          <w:sz w:val="24"/>
          <w:szCs w:val="24"/>
        </w:rPr>
        <w:t xml:space="preserve"> </w:t>
      </w:r>
      <w:r w:rsidR="005A6102" w:rsidRPr="0076346F">
        <w:rPr>
          <w:rFonts w:ascii="Times New Roman" w:hAnsi="Times New Roman"/>
          <w:sz w:val="24"/>
          <w:szCs w:val="24"/>
        </w:rPr>
        <w:t>42</w:t>
      </w:r>
      <w:r w:rsidR="00D22FC3" w:rsidRPr="0076346F">
        <w:rPr>
          <w:rFonts w:ascii="Times New Roman" w:hAnsi="Times New Roman"/>
          <w:sz w:val="24"/>
          <w:szCs w:val="24"/>
        </w:rPr>
        <w:t xml:space="preserve"> </w:t>
      </w:r>
      <w:r w:rsidR="005A6102" w:rsidRPr="0076346F">
        <w:rPr>
          <w:rFonts w:ascii="Times New Roman" w:hAnsi="Times New Roman"/>
          <w:sz w:val="24"/>
          <w:szCs w:val="24"/>
        </w:rPr>
        <w:t>(1)</w:t>
      </w:r>
    </w:p>
    <w:p w14:paraId="552BC6D8" w14:textId="6643754A" w:rsidR="0076346F" w:rsidRPr="0076346F" w:rsidRDefault="005C2810" w:rsidP="00386FF2">
      <w:pPr>
        <w:pStyle w:val="ListParagraph"/>
        <w:numPr>
          <w:ilvl w:val="0"/>
          <w:numId w:val="80"/>
        </w:numPr>
        <w:ind w:left="720"/>
        <w:rPr>
          <w:rFonts w:ascii="Times New Roman" w:hAnsi="Times New Roman"/>
          <w:sz w:val="24"/>
          <w:szCs w:val="24"/>
        </w:rPr>
      </w:pPr>
      <w:r w:rsidRPr="005C2810">
        <w:rPr>
          <w:rFonts w:ascii="Times New Roman" w:hAnsi="Times New Roman"/>
          <w:b/>
          <w:bCs/>
          <w:sz w:val="24"/>
          <w:szCs w:val="24"/>
        </w:rPr>
        <w:t>PURPOSE:</w:t>
      </w:r>
      <w:r w:rsidR="005A6102" w:rsidRPr="0076346F">
        <w:rPr>
          <w:rFonts w:ascii="Times New Roman" w:hAnsi="Times New Roman"/>
          <w:sz w:val="24"/>
          <w:szCs w:val="24"/>
        </w:rPr>
        <w:t xml:space="preserve"> Th</w:t>
      </w:r>
      <w:r w:rsidR="00D22FC3" w:rsidRPr="0076346F">
        <w:rPr>
          <w:rFonts w:ascii="Times New Roman" w:hAnsi="Times New Roman"/>
          <w:sz w:val="24"/>
          <w:szCs w:val="24"/>
        </w:rPr>
        <w:t xml:space="preserve">e purpose of this </w:t>
      </w:r>
      <w:r w:rsidR="005A6102" w:rsidRPr="0076346F">
        <w:rPr>
          <w:rFonts w:ascii="Times New Roman" w:hAnsi="Times New Roman"/>
          <w:sz w:val="24"/>
          <w:szCs w:val="24"/>
        </w:rPr>
        <w:t>rule</w:t>
      </w:r>
      <w:r w:rsidR="00D22FC3" w:rsidRPr="0076346F">
        <w:rPr>
          <w:rFonts w:ascii="Times New Roman" w:hAnsi="Times New Roman"/>
          <w:sz w:val="24"/>
          <w:szCs w:val="24"/>
        </w:rPr>
        <w:t xml:space="preserve">making </w:t>
      </w:r>
      <w:r w:rsidR="006244D3" w:rsidRPr="0076346F">
        <w:rPr>
          <w:rFonts w:ascii="Times New Roman" w:hAnsi="Times New Roman"/>
          <w:sz w:val="24"/>
          <w:szCs w:val="24"/>
        </w:rPr>
        <w:t xml:space="preserve">is to amend the existing rule to </w:t>
      </w:r>
      <w:r w:rsidR="003D7F5A" w:rsidRPr="0076346F">
        <w:rPr>
          <w:rFonts w:ascii="Times New Roman" w:hAnsi="Times New Roman"/>
          <w:sz w:val="24"/>
          <w:szCs w:val="24"/>
        </w:rPr>
        <w:t xml:space="preserve">clarify </w:t>
      </w:r>
      <w:r w:rsidR="00EB7320" w:rsidRPr="0076346F">
        <w:rPr>
          <w:rFonts w:ascii="Times New Roman" w:hAnsi="Times New Roman"/>
          <w:sz w:val="24"/>
          <w:szCs w:val="24"/>
        </w:rPr>
        <w:t>additional language around the Department’s process for</w:t>
      </w:r>
      <w:r w:rsidR="006244D3" w:rsidRPr="0076346F">
        <w:rPr>
          <w:rFonts w:ascii="Times New Roman" w:hAnsi="Times New Roman"/>
          <w:sz w:val="24"/>
          <w:szCs w:val="24"/>
        </w:rPr>
        <w:t xml:space="preserve"> decertif</w:t>
      </w:r>
      <w:r w:rsidR="00EB7320" w:rsidRPr="0076346F">
        <w:rPr>
          <w:rFonts w:ascii="Times New Roman" w:hAnsi="Times New Roman"/>
          <w:sz w:val="24"/>
          <w:szCs w:val="24"/>
        </w:rPr>
        <w:t>ication of a chemist</w:t>
      </w:r>
      <w:r w:rsidR="00E75221" w:rsidRPr="0076346F">
        <w:rPr>
          <w:rFonts w:ascii="Times New Roman" w:hAnsi="Times New Roman"/>
          <w:sz w:val="24"/>
          <w:szCs w:val="24"/>
        </w:rPr>
        <w:t xml:space="preserve"> when the chemist fails a competency test.</w:t>
      </w:r>
    </w:p>
    <w:p w14:paraId="0BA49805" w14:textId="286170BB" w:rsidR="0076346F" w:rsidRPr="0076346F" w:rsidRDefault="005C2810" w:rsidP="00386FF2">
      <w:pPr>
        <w:pStyle w:val="ListParagraph"/>
        <w:numPr>
          <w:ilvl w:val="0"/>
          <w:numId w:val="80"/>
        </w:numPr>
        <w:ind w:left="720"/>
        <w:rPr>
          <w:rFonts w:ascii="Times New Roman" w:hAnsi="Times New Roman"/>
          <w:sz w:val="24"/>
          <w:szCs w:val="24"/>
        </w:rPr>
      </w:pPr>
      <w:r w:rsidRPr="005C2810">
        <w:rPr>
          <w:rFonts w:ascii="Times New Roman" w:hAnsi="Times New Roman"/>
          <w:b/>
          <w:bCs/>
          <w:sz w:val="24"/>
          <w:szCs w:val="24"/>
        </w:rPr>
        <w:t>SCHEDULE FOR ADOPTION:</w:t>
      </w:r>
      <w:r w:rsidR="0076346F" w:rsidRPr="0076346F">
        <w:rPr>
          <w:rFonts w:ascii="Times New Roman" w:hAnsi="Times New Roman"/>
          <w:b/>
          <w:bCs/>
          <w:sz w:val="24"/>
          <w:szCs w:val="24"/>
        </w:rPr>
        <w:t xml:space="preserve"> </w:t>
      </w:r>
      <w:r w:rsidR="0076346F" w:rsidRPr="0076346F">
        <w:rPr>
          <w:rFonts w:ascii="Times New Roman" w:hAnsi="Times New Roman"/>
          <w:sz w:val="24"/>
          <w:szCs w:val="24"/>
        </w:rPr>
        <w:t>March 2027</w:t>
      </w:r>
    </w:p>
    <w:p w14:paraId="599F7819" w14:textId="6B26CEB3" w:rsidR="0076346F" w:rsidRPr="0076346F" w:rsidRDefault="00155EDD" w:rsidP="00386FF2">
      <w:pPr>
        <w:pStyle w:val="ListParagraph"/>
        <w:numPr>
          <w:ilvl w:val="0"/>
          <w:numId w:val="80"/>
        </w:numPr>
        <w:ind w:left="720"/>
        <w:rPr>
          <w:rFonts w:ascii="Times New Roman" w:hAnsi="Times New Roman"/>
          <w:sz w:val="24"/>
          <w:szCs w:val="24"/>
        </w:rPr>
      </w:pPr>
      <w:r w:rsidRPr="00155EDD">
        <w:rPr>
          <w:rFonts w:ascii="Times New Roman" w:hAnsi="Times New Roman"/>
          <w:b/>
          <w:bCs/>
          <w:sz w:val="24"/>
          <w:szCs w:val="24"/>
        </w:rPr>
        <w:t>AFFECTED PARTIES:</w:t>
      </w:r>
      <w:r w:rsidR="005A6102" w:rsidRPr="0076346F">
        <w:rPr>
          <w:rFonts w:ascii="Times New Roman" w:hAnsi="Times New Roman"/>
          <w:sz w:val="24"/>
          <w:szCs w:val="24"/>
        </w:rPr>
        <w:t xml:space="preserve"> Chemists analyzing </w:t>
      </w:r>
      <w:r w:rsidR="00E9544E" w:rsidRPr="0076346F">
        <w:rPr>
          <w:rFonts w:ascii="Times New Roman" w:hAnsi="Times New Roman"/>
          <w:sz w:val="24"/>
          <w:szCs w:val="24"/>
        </w:rPr>
        <w:t>scheduled</w:t>
      </w:r>
      <w:r w:rsidR="00710D49" w:rsidRPr="0076346F">
        <w:rPr>
          <w:rFonts w:ascii="Times New Roman" w:hAnsi="Times New Roman"/>
          <w:sz w:val="24"/>
          <w:szCs w:val="24"/>
        </w:rPr>
        <w:t xml:space="preserve"> </w:t>
      </w:r>
      <w:r w:rsidR="005A6102" w:rsidRPr="0076346F">
        <w:rPr>
          <w:rFonts w:ascii="Times New Roman" w:hAnsi="Times New Roman"/>
          <w:sz w:val="24"/>
          <w:szCs w:val="24"/>
        </w:rPr>
        <w:t>drugs</w:t>
      </w:r>
      <w:r w:rsidR="00B54E60" w:rsidRPr="0076346F">
        <w:rPr>
          <w:rFonts w:ascii="Times New Roman" w:hAnsi="Times New Roman"/>
          <w:sz w:val="24"/>
          <w:szCs w:val="24"/>
        </w:rPr>
        <w:t xml:space="preserve"> </w:t>
      </w:r>
      <w:r w:rsidR="00E9544E" w:rsidRPr="0076346F">
        <w:rPr>
          <w:rFonts w:ascii="Times New Roman" w:hAnsi="Times New Roman"/>
          <w:sz w:val="24"/>
          <w:szCs w:val="24"/>
        </w:rPr>
        <w:t>or substances</w:t>
      </w:r>
      <w:r w:rsidR="00957811" w:rsidRPr="0076346F">
        <w:rPr>
          <w:rFonts w:ascii="Times New Roman" w:hAnsi="Times New Roman"/>
          <w:sz w:val="24"/>
          <w:szCs w:val="24"/>
        </w:rPr>
        <w:t xml:space="preserve"> from a law enforcement officer or agency</w:t>
      </w:r>
      <w:r w:rsidR="005442F6" w:rsidRPr="0076346F">
        <w:rPr>
          <w:rFonts w:ascii="Times New Roman" w:hAnsi="Times New Roman"/>
          <w:sz w:val="24"/>
          <w:szCs w:val="24"/>
        </w:rPr>
        <w:t xml:space="preserve"> to accurately determine the composition of the substance</w:t>
      </w:r>
      <w:r w:rsidR="005A6102" w:rsidRPr="0076346F">
        <w:rPr>
          <w:rFonts w:ascii="Times New Roman" w:hAnsi="Times New Roman"/>
          <w:sz w:val="24"/>
          <w:szCs w:val="24"/>
        </w:rPr>
        <w:t>; suspects in cases of alleged possession of drugs and/or Maine citizens, especially those involved either as suspects or victims in OUI situations.</w:t>
      </w:r>
    </w:p>
    <w:p w14:paraId="30980960" w14:textId="0E8AE074" w:rsidR="005A6102" w:rsidRPr="0076346F" w:rsidRDefault="00182914" w:rsidP="00386FF2">
      <w:pPr>
        <w:pStyle w:val="ListParagraph"/>
        <w:numPr>
          <w:ilvl w:val="0"/>
          <w:numId w:val="80"/>
        </w:numPr>
        <w:ind w:left="720"/>
        <w:rPr>
          <w:rFonts w:ascii="Times New Roman" w:hAnsi="Times New Roman"/>
          <w:sz w:val="24"/>
          <w:szCs w:val="24"/>
        </w:rPr>
      </w:pPr>
      <w:r w:rsidRPr="00182914">
        <w:rPr>
          <w:rFonts w:ascii="Times New Roman" w:hAnsi="Times New Roman"/>
          <w:b/>
          <w:bCs/>
          <w:sz w:val="24"/>
          <w:szCs w:val="24"/>
        </w:rPr>
        <w:t>CONSENSUS-BASED RULE DEVELOPMENT:</w:t>
      </w:r>
      <w:r w:rsidR="005A6102" w:rsidRPr="0076346F">
        <w:rPr>
          <w:rFonts w:ascii="Times New Roman" w:hAnsi="Times New Roman"/>
          <w:sz w:val="24"/>
          <w:szCs w:val="24"/>
        </w:rPr>
        <w:t xml:space="preserve"> </w:t>
      </w:r>
      <w:r w:rsidR="00301A83">
        <w:rPr>
          <w:rFonts w:ascii="Times New Roman" w:hAnsi="Times New Roman"/>
          <w:sz w:val="24"/>
          <w:szCs w:val="24"/>
        </w:rPr>
        <w:t>None planned.</w:t>
      </w:r>
    </w:p>
    <w:p w14:paraId="1A5B2DC7" w14:textId="041522F0" w:rsidR="005A6102" w:rsidRPr="00CE3968" w:rsidRDefault="005A6102" w:rsidP="005A6102">
      <w:pPr>
        <w:ind w:right="14"/>
        <w:outlineLvl w:val="0"/>
        <w:rPr>
          <w:b/>
          <w:bCs/>
          <w:kern w:val="32"/>
        </w:rPr>
      </w:pPr>
    </w:p>
    <w:p w14:paraId="36F7F04E" w14:textId="298E354E" w:rsidR="005A6102" w:rsidRPr="00CE3968" w:rsidRDefault="005A6102" w:rsidP="004C1619">
      <w:pPr>
        <w:ind w:right="10"/>
        <w:rPr>
          <w:b/>
        </w:rPr>
      </w:pPr>
      <w:r w:rsidRPr="00CE3968">
        <w:rPr>
          <w:b/>
          <w:bCs/>
          <w:kern w:val="32"/>
        </w:rPr>
        <w:lastRenderedPageBreak/>
        <w:t>CHAPTER 267</w:t>
      </w:r>
      <w:r w:rsidR="004F5BEA">
        <w:rPr>
          <w:b/>
          <w:bCs/>
          <w:kern w:val="32"/>
        </w:rPr>
        <w:t>:</w:t>
      </w:r>
      <w:r w:rsidRPr="00CE3968">
        <w:t xml:space="preserve"> </w:t>
      </w:r>
      <w:r w:rsidRPr="00CE3968">
        <w:rPr>
          <w:b/>
          <w:bCs/>
        </w:rPr>
        <w:t>CERTIFICATION STANDARDS FOR PERSONS CONDUCTING CHEMICAL ANALYSES OF BLOOD AND BREATH FOR THE PURPOSES OF DETERMINING THE BLOOD ALCOHOL LEVEL</w:t>
      </w:r>
    </w:p>
    <w:p w14:paraId="66D310B4" w14:textId="7D25C906" w:rsidR="004C1619" w:rsidRPr="00AD48CA" w:rsidRDefault="006B16FA" w:rsidP="00386FF2">
      <w:pPr>
        <w:pStyle w:val="ListParagraph"/>
        <w:numPr>
          <w:ilvl w:val="0"/>
          <w:numId w:val="81"/>
        </w:numPr>
        <w:ind w:left="720" w:right="10"/>
        <w:rPr>
          <w:rFonts w:ascii="Times New Roman" w:hAnsi="Times New Roman"/>
          <w:sz w:val="24"/>
          <w:szCs w:val="24"/>
        </w:rPr>
      </w:pPr>
      <w:r w:rsidRPr="006B16FA">
        <w:rPr>
          <w:rFonts w:ascii="Times New Roman" w:hAnsi="Times New Roman"/>
          <w:b/>
          <w:bCs/>
          <w:sz w:val="24"/>
          <w:szCs w:val="24"/>
        </w:rPr>
        <w:t>STATUTORY BASIS:</w:t>
      </w:r>
      <w:r w:rsidR="005A6102" w:rsidRPr="00AD48CA">
        <w:rPr>
          <w:rFonts w:ascii="Times New Roman" w:hAnsi="Times New Roman"/>
          <w:sz w:val="24"/>
          <w:szCs w:val="24"/>
        </w:rPr>
        <w:t xml:space="preserve"> 29-A M</w:t>
      </w:r>
      <w:r w:rsidR="005442F6" w:rsidRPr="00AD48CA">
        <w:rPr>
          <w:rFonts w:ascii="Times New Roman" w:hAnsi="Times New Roman"/>
          <w:sz w:val="24"/>
          <w:szCs w:val="24"/>
        </w:rPr>
        <w:t>.</w:t>
      </w:r>
      <w:r w:rsidR="005A6102" w:rsidRPr="00AD48CA">
        <w:rPr>
          <w:rFonts w:ascii="Times New Roman" w:hAnsi="Times New Roman"/>
          <w:sz w:val="24"/>
          <w:szCs w:val="24"/>
        </w:rPr>
        <w:t>R</w:t>
      </w:r>
      <w:r w:rsidR="005442F6" w:rsidRPr="00AD48CA">
        <w:rPr>
          <w:rFonts w:ascii="Times New Roman" w:hAnsi="Times New Roman"/>
          <w:sz w:val="24"/>
          <w:szCs w:val="24"/>
        </w:rPr>
        <w:t>.</w:t>
      </w:r>
      <w:r w:rsidR="005A6102" w:rsidRPr="00AD48CA">
        <w:rPr>
          <w:rFonts w:ascii="Times New Roman" w:hAnsi="Times New Roman"/>
          <w:sz w:val="24"/>
          <w:szCs w:val="24"/>
        </w:rPr>
        <w:t>S</w:t>
      </w:r>
      <w:r w:rsidR="005442F6" w:rsidRPr="00AD48CA">
        <w:rPr>
          <w:rFonts w:ascii="Times New Roman" w:hAnsi="Times New Roman"/>
          <w:sz w:val="24"/>
          <w:szCs w:val="24"/>
        </w:rPr>
        <w:t>.</w:t>
      </w:r>
      <w:r w:rsidR="005A6102" w:rsidRPr="00AD48CA">
        <w:rPr>
          <w:rFonts w:ascii="Times New Roman" w:hAnsi="Times New Roman"/>
          <w:sz w:val="24"/>
          <w:szCs w:val="24"/>
        </w:rPr>
        <w:t xml:space="preserve"> §</w:t>
      </w:r>
      <w:r w:rsidR="005442F6" w:rsidRPr="00AD48CA">
        <w:rPr>
          <w:rFonts w:ascii="Times New Roman" w:hAnsi="Times New Roman"/>
          <w:sz w:val="24"/>
          <w:szCs w:val="24"/>
        </w:rPr>
        <w:t xml:space="preserve"> </w:t>
      </w:r>
      <w:r w:rsidR="005A6102" w:rsidRPr="00AD48CA">
        <w:rPr>
          <w:rFonts w:ascii="Times New Roman" w:hAnsi="Times New Roman"/>
          <w:sz w:val="24"/>
          <w:szCs w:val="24"/>
        </w:rPr>
        <w:t>2524(6) and 22 M</w:t>
      </w:r>
      <w:r w:rsidR="005442F6" w:rsidRPr="00AD48CA">
        <w:rPr>
          <w:rFonts w:ascii="Times New Roman" w:hAnsi="Times New Roman"/>
          <w:sz w:val="24"/>
          <w:szCs w:val="24"/>
        </w:rPr>
        <w:t>.</w:t>
      </w:r>
      <w:r w:rsidR="005A6102" w:rsidRPr="00AD48CA">
        <w:rPr>
          <w:rFonts w:ascii="Times New Roman" w:hAnsi="Times New Roman"/>
          <w:sz w:val="24"/>
          <w:szCs w:val="24"/>
        </w:rPr>
        <w:t>R</w:t>
      </w:r>
      <w:r w:rsidR="005442F6" w:rsidRPr="00AD48CA">
        <w:rPr>
          <w:rFonts w:ascii="Times New Roman" w:hAnsi="Times New Roman"/>
          <w:sz w:val="24"/>
          <w:szCs w:val="24"/>
        </w:rPr>
        <w:t>.</w:t>
      </w:r>
      <w:r w:rsidR="005A6102" w:rsidRPr="00AD48CA">
        <w:rPr>
          <w:rFonts w:ascii="Times New Roman" w:hAnsi="Times New Roman"/>
          <w:sz w:val="24"/>
          <w:szCs w:val="24"/>
        </w:rPr>
        <w:t>S</w:t>
      </w:r>
      <w:r w:rsidR="005442F6" w:rsidRPr="00AD48CA">
        <w:rPr>
          <w:rFonts w:ascii="Times New Roman" w:hAnsi="Times New Roman"/>
          <w:sz w:val="24"/>
          <w:szCs w:val="24"/>
        </w:rPr>
        <w:t>.</w:t>
      </w:r>
      <w:r w:rsidR="005A6102" w:rsidRPr="00AD48CA">
        <w:rPr>
          <w:rFonts w:ascii="Times New Roman" w:hAnsi="Times New Roman"/>
          <w:sz w:val="24"/>
          <w:szCs w:val="24"/>
        </w:rPr>
        <w:t xml:space="preserve"> §</w:t>
      </w:r>
      <w:r w:rsidR="005442F6" w:rsidRPr="00AD48CA">
        <w:rPr>
          <w:rFonts w:ascii="Times New Roman" w:hAnsi="Times New Roman"/>
          <w:sz w:val="24"/>
          <w:szCs w:val="24"/>
        </w:rPr>
        <w:t xml:space="preserve"> </w:t>
      </w:r>
      <w:r w:rsidR="005A6102" w:rsidRPr="00AD48CA">
        <w:rPr>
          <w:rFonts w:ascii="Times New Roman" w:hAnsi="Times New Roman"/>
          <w:sz w:val="24"/>
          <w:szCs w:val="24"/>
        </w:rPr>
        <w:t>42(1)</w:t>
      </w:r>
    </w:p>
    <w:p w14:paraId="04EBECFE" w14:textId="657644FF" w:rsidR="00AD48CA" w:rsidRPr="00AD48CA" w:rsidRDefault="005C2810" w:rsidP="00386FF2">
      <w:pPr>
        <w:pStyle w:val="ListParagraph"/>
        <w:numPr>
          <w:ilvl w:val="0"/>
          <w:numId w:val="81"/>
        </w:numPr>
        <w:ind w:left="720" w:right="10"/>
        <w:rPr>
          <w:rFonts w:ascii="Times New Roman" w:hAnsi="Times New Roman"/>
          <w:sz w:val="24"/>
          <w:szCs w:val="24"/>
        </w:rPr>
      </w:pPr>
      <w:r w:rsidRPr="005C2810">
        <w:rPr>
          <w:rFonts w:ascii="Times New Roman" w:hAnsi="Times New Roman"/>
          <w:b/>
          <w:bCs/>
          <w:sz w:val="24"/>
          <w:szCs w:val="24"/>
        </w:rPr>
        <w:t>PURPOSE:</w:t>
      </w:r>
      <w:r w:rsidR="005A6102" w:rsidRPr="00AD48CA">
        <w:rPr>
          <w:rFonts w:ascii="Times New Roman" w:hAnsi="Times New Roman"/>
          <w:sz w:val="24"/>
          <w:szCs w:val="24"/>
        </w:rPr>
        <w:t xml:space="preserve"> Th</w:t>
      </w:r>
      <w:r w:rsidR="008D71C1" w:rsidRPr="00AD48CA">
        <w:rPr>
          <w:rFonts w:ascii="Times New Roman" w:hAnsi="Times New Roman"/>
          <w:sz w:val="24"/>
          <w:szCs w:val="24"/>
        </w:rPr>
        <w:t>e purpose of th</w:t>
      </w:r>
      <w:r w:rsidR="005A6102" w:rsidRPr="00AD48CA">
        <w:rPr>
          <w:rFonts w:ascii="Times New Roman" w:hAnsi="Times New Roman"/>
          <w:sz w:val="24"/>
          <w:szCs w:val="24"/>
        </w:rPr>
        <w:t>is rule</w:t>
      </w:r>
      <w:r w:rsidR="000E15F3" w:rsidRPr="00AD48CA">
        <w:rPr>
          <w:rFonts w:ascii="Times New Roman" w:hAnsi="Times New Roman"/>
          <w:sz w:val="24"/>
          <w:szCs w:val="24"/>
        </w:rPr>
        <w:t xml:space="preserve">making is </w:t>
      </w:r>
      <w:r w:rsidR="008D71C1" w:rsidRPr="00AD48CA">
        <w:rPr>
          <w:rFonts w:ascii="Times New Roman" w:hAnsi="Times New Roman"/>
          <w:sz w:val="24"/>
          <w:szCs w:val="24"/>
        </w:rPr>
        <w:t xml:space="preserve">to repeal the rule entirely, due to </w:t>
      </w:r>
      <w:r w:rsidR="001754E3" w:rsidRPr="00AD48CA">
        <w:rPr>
          <w:rFonts w:ascii="Times New Roman" w:hAnsi="Times New Roman"/>
          <w:sz w:val="24"/>
          <w:szCs w:val="24"/>
        </w:rPr>
        <w:t xml:space="preserve">the Department no longer </w:t>
      </w:r>
      <w:r w:rsidR="00AD48CA" w:rsidRPr="00AD48CA">
        <w:rPr>
          <w:rFonts w:ascii="Times New Roman" w:hAnsi="Times New Roman"/>
          <w:sz w:val="24"/>
          <w:szCs w:val="24"/>
        </w:rPr>
        <w:t>offering</w:t>
      </w:r>
      <w:r w:rsidR="001754E3" w:rsidRPr="00AD48CA">
        <w:rPr>
          <w:rFonts w:ascii="Times New Roman" w:hAnsi="Times New Roman"/>
          <w:sz w:val="24"/>
          <w:szCs w:val="24"/>
        </w:rPr>
        <w:t xml:space="preserve"> breath alcohol testing</w:t>
      </w:r>
      <w:r w:rsidR="005479C0" w:rsidRPr="00AD48CA">
        <w:rPr>
          <w:rFonts w:ascii="Times New Roman" w:hAnsi="Times New Roman"/>
          <w:sz w:val="24"/>
          <w:szCs w:val="24"/>
        </w:rPr>
        <w:t xml:space="preserve"> at HETL</w:t>
      </w:r>
      <w:r w:rsidR="000347EF" w:rsidRPr="00AD48CA">
        <w:rPr>
          <w:rFonts w:ascii="Times New Roman" w:hAnsi="Times New Roman"/>
          <w:sz w:val="24"/>
          <w:szCs w:val="24"/>
        </w:rPr>
        <w:t xml:space="preserve">. </w:t>
      </w:r>
      <w:r w:rsidR="005479C0" w:rsidRPr="00AD48CA">
        <w:rPr>
          <w:rFonts w:ascii="Times New Roman" w:hAnsi="Times New Roman"/>
          <w:sz w:val="24"/>
          <w:szCs w:val="24"/>
        </w:rPr>
        <w:t>Breath alcohol te</w:t>
      </w:r>
      <w:r w:rsidR="000347EF" w:rsidRPr="00AD48CA">
        <w:rPr>
          <w:rFonts w:ascii="Times New Roman" w:hAnsi="Times New Roman"/>
          <w:sz w:val="24"/>
          <w:szCs w:val="24"/>
        </w:rPr>
        <w:t xml:space="preserve">sting </w:t>
      </w:r>
      <w:r w:rsidR="005479C0" w:rsidRPr="00AD48CA">
        <w:rPr>
          <w:rFonts w:ascii="Times New Roman" w:hAnsi="Times New Roman"/>
          <w:sz w:val="24"/>
          <w:szCs w:val="24"/>
        </w:rPr>
        <w:t xml:space="preserve">is now </w:t>
      </w:r>
      <w:r w:rsidR="008E224A" w:rsidRPr="00AD48CA">
        <w:rPr>
          <w:rFonts w:ascii="Times New Roman" w:hAnsi="Times New Roman"/>
          <w:sz w:val="24"/>
          <w:szCs w:val="24"/>
        </w:rPr>
        <w:t>managed by law enforcement agencies that</w:t>
      </w:r>
      <w:r w:rsidR="000347EF" w:rsidRPr="00AD48CA">
        <w:rPr>
          <w:rFonts w:ascii="Times New Roman" w:hAnsi="Times New Roman"/>
          <w:sz w:val="24"/>
          <w:szCs w:val="24"/>
        </w:rPr>
        <w:t xml:space="preserve"> </w:t>
      </w:r>
      <w:r w:rsidR="005479C0" w:rsidRPr="00AD48CA">
        <w:rPr>
          <w:rFonts w:ascii="Times New Roman" w:hAnsi="Times New Roman"/>
          <w:sz w:val="24"/>
          <w:szCs w:val="24"/>
        </w:rPr>
        <w:t>operate</w:t>
      </w:r>
      <w:r w:rsidR="008E224A" w:rsidRPr="00AD48CA">
        <w:rPr>
          <w:rFonts w:ascii="Times New Roman" w:hAnsi="Times New Roman"/>
          <w:sz w:val="24"/>
          <w:szCs w:val="24"/>
        </w:rPr>
        <w:t xml:space="preserve"> the testing via </w:t>
      </w:r>
      <w:r w:rsidR="00D56815" w:rsidRPr="00AD48CA">
        <w:rPr>
          <w:rFonts w:ascii="Times New Roman" w:hAnsi="Times New Roman"/>
          <w:sz w:val="24"/>
          <w:szCs w:val="24"/>
        </w:rPr>
        <w:t>breath alcohol testing instruments</w:t>
      </w:r>
      <w:r w:rsidR="005479C0" w:rsidRPr="00AD48CA">
        <w:rPr>
          <w:rFonts w:ascii="Times New Roman" w:hAnsi="Times New Roman"/>
          <w:sz w:val="24"/>
          <w:szCs w:val="24"/>
        </w:rPr>
        <w:t>.</w:t>
      </w:r>
      <w:r w:rsidR="00D56815" w:rsidRPr="00AD48CA">
        <w:rPr>
          <w:rFonts w:ascii="Times New Roman" w:hAnsi="Times New Roman"/>
          <w:sz w:val="24"/>
          <w:szCs w:val="24"/>
        </w:rPr>
        <w:t xml:space="preserve"> The blood alcohol testing </w:t>
      </w:r>
      <w:r w:rsidR="00176B39" w:rsidRPr="00AD48CA">
        <w:rPr>
          <w:rFonts w:ascii="Times New Roman" w:hAnsi="Times New Roman"/>
          <w:sz w:val="24"/>
          <w:szCs w:val="24"/>
        </w:rPr>
        <w:t>certification standards transitioned to Chapter 270 (Sample Collection and Drug Collection Rule</w:t>
      </w:r>
      <w:r w:rsidR="006150B6" w:rsidRPr="00AD48CA">
        <w:rPr>
          <w:rFonts w:ascii="Times New Roman" w:hAnsi="Times New Roman"/>
          <w:sz w:val="24"/>
          <w:szCs w:val="24"/>
        </w:rPr>
        <w:t xml:space="preserve"> for Suspected O.U.I. Cases).</w:t>
      </w:r>
    </w:p>
    <w:p w14:paraId="134CC5F0" w14:textId="77777777" w:rsidR="00AD48CA" w:rsidRPr="00AD48CA" w:rsidRDefault="00AF6505" w:rsidP="00386FF2">
      <w:pPr>
        <w:pStyle w:val="ListParagraph"/>
        <w:numPr>
          <w:ilvl w:val="0"/>
          <w:numId w:val="81"/>
        </w:numPr>
        <w:ind w:left="720" w:right="10"/>
        <w:rPr>
          <w:rFonts w:ascii="Times New Roman" w:hAnsi="Times New Roman"/>
          <w:sz w:val="24"/>
          <w:szCs w:val="24"/>
        </w:rPr>
      </w:pPr>
      <w:r w:rsidRPr="00AD48CA">
        <w:rPr>
          <w:rFonts w:ascii="Times New Roman" w:hAnsi="Times New Roman"/>
          <w:b/>
          <w:bCs/>
          <w:sz w:val="24"/>
          <w:szCs w:val="24"/>
        </w:rPr>
        <w:t>SCHEDULE FOR ADOPTION OF REPEAL:</w:t>
      </w:r>
      <w:r w:rsidR="00B1205E" w:rsidRPr="00AD48CA">
        <w:rPr>
          <w:rFonts w:ascii="Times New Roman" w:hAnsi="Times New Roman"/>
          <w:b/>
          <w:bCs/>
          <w:sz w:val="24"/>
          <w:szCs w:val="24"/>
        </w:rPr>
        <w:t xml:space="preserve"> </w:t>
      </w:r>
      <w:r w:rsidR="00B1205E" w:rsidRPr="00AD48CA">
        <w:rPr>
          <w:rFonts w:ascii="Times New Roman" w:hAnsi="Times New Roman"/>
          <w:sz w:val="24"/>
          <w:szCs w:val="24"/>
        </w:rPr>
        <w:t>July 2027</w:t>
      </w:r>
    </w:p>
    <w:p w14:paraId="462B61D4" w14:textId="0BB9BE1E" w:rsidR="00AD48CA" w:rsidRPr="00AD48CA" w:rsidRDefault="000B7847" w:rsidP="00386FF2">
      <w:pPr>
        <w:pStyle w:val="ListParagraph"/>
        <w:numPr>
          <w:ilvl w:val="0"/>
          <w:numId w:val="81"/>
        </w:numPr>
        <w:ind w:left="720" w:right="10"/>
        <w:rPr>
          <w:rFonts w:ascii="Times New Roman" w:hAnsi="Times New Roman"/>
          <w:sz w:val="24"/>
          <w:szCs w:val="24"/>
        </w:rPr>
      </w:pPr>
      <w:r w:rsidRPr="000B7847">
        <w:rPr>
          <w:rFonts w:ascii="Times New Roman" w:hAnsi="Times New Roman"/>
          <w:b/>
          <w:bCs/>
          <w:sz w:val="24"/>
          <w:szCs w:val="24"/>
        </w:rPr>
        <w:t>AFFECTED PARTIES:</w:t>
      </w:r>
      <w:r w:rsidR="005A6102" w:rsidRPr="00AD48CA">
        <w:rPr>
          <w:rFonts w:ascii="Times New Roman" w:hAnsi="Times New Roman"/>
          <w:sz w:val="24"/>
          <w:szCs w:val="24"/>
        </w:rPr>
        <w:t xml:space="preserve"> Law enforcement</w:t>
      </w:r>
      <w:r w:rsidR="005B1115" w:rsidRPr="00AD48CA">
        <w:rPr>
          <w:rFonts w:ascii="Times New Roman" w:hAnsi="Times New Roman"/>
          <w:sz w:val="24"/>
          <w:szCs w:val="24"/>
        </w:rPr>
        <w:t xml:space="preserve">; </w:t>
      </w:r>
      <w:r w:rsidR="002A6D2B" w:rsidRPr="00AD48CA">
        <w:rPr>
          <w:rFonts w:ascii="Times New Roman" w:hAnsi="Times New Roman"/>
          <w:sz w:val="24"/>
          <w:szCs w:val="24"/>
        </w:rPr>
        <w:t xml:space="preserve">criminal prosecutors; </w:t>
      </w:r>
      <w:r w:rsidR="005B1115" w:rsidRPr="00AD48CA">
        <w:rPr>
          <w:rFonts w:ascii="Times New Roman" w:hAnsi="Times New Roman"/>
          <w:sz w:val="24"/>
          <w:szCs w:val="24"/>
        </w:rPr>
        <w:t xml:space="preserve">any member of the </w:t>
      </w:r>
      <w:r w:rsidR="005A6102" w:rsidRPr="00AD48CA">
        <w:rPr>
          <w:rFonts w:ascii="Times New Roman" w:hAnsi="Times New Roman"/>
          <w:sz w:val="24"/>
          <w:szCs w:val="24"/>
        </w:rPr>
        <w:t>general public</w:t>
      </w:r>
      <w:r w:rsidR="00AF6505" w:rsidRPr="00AD48CA">
        <w:rPr>
          <w:rFonts w:ascii="Times New Roman" w:hAnsi="Times New Roman"/>
          <w:sz w:val="24"/>
          <w:szCs w:val="24"/>
        </w:rPr>
        <w:t xml:space="preserve"> </w:t>
      </w:r>
      <w:r w:rsidR="00C3225C" w:rsidRPr="00AD48CA">
        <w:rPr>
          <w:rFonts w:ascii="Times New Roman" w:hAnsi="Times New Roman"/>
          <w:sz w:val="24"/>
          <w:szCs w:val="24"/>
        </w:rPr>
        <w:t>on or near</w:t>
      </w:r>
      <w:r w:rsidR="005B1115" w:rsidRPr="00AD48CA">
        <w:rPr>
          <w:rFonts w:ascii="Times New Roman" w:hAnsi="Times New Roman"/>
          <w:sz w:val="24"/>
          <w:szCs w:val="24"/>
        </w:rPr>
        <w:t xml:space="preserve"> Maine’s roadways</w:t>
      </w:r>
      <w:r w:rsidR="00C3225C" w:rsidRPr="00AD48CA">
        <w:rPr>
          <w:rFonts w:ascii="Times New Roman" w:hAnsi="Times New Roman"/>
          <w:sz w:val="24"/>
          <w:szCs w:val="24"/>
        </w:rPr>
        <w:t xml:space="preserve"> and either drive under the influence or are </w:t>
      </w:r>
      <w:r w:rsidR="00313E34" w:rsidRPr="00AD48CA">
        <w:rPr>
          <w:rFonts w:ascii="Times New Roman" w:hAnsi="Times New Roman"/>
          <w:sz w:val="24"/>
          <w:szCs w:val="24"/>
        </w:rPr>
        <w:t>victims or potential victims of the consequences of accidents resulting from drivers operating under the influence.</w:t>
      </w:r>
    </w:p>
    <w:p w14:paraId="7D774CDF" w14:textId="7EC51E20" w:rsidR="005A6102" w:rsidRPr="00AD48CA" w:rsidRDefault="00182914" w:rsidP="00386FF2">
      <w:pPr>
        <w:pStyle w:val="ListParagraph"/>
        <w:numPr>
          <w:ilvl w:val="0"/>
          <w:numId w:val="81"/>
        </w:numPr>
        <w:ind w:left="720" w:right="10"/>
        <w:rPr>
          <w:rFonts w:ascii="Times New Roman" w:hAnsi="Times New Roman"/>
          <w:sz w:val="24"/>
          <w:szCs w:val="24"/>
        </w:rPr>
      </w:pPr>
      <w:r w:rsidRPr="00182914">
        <w:rPr>
          <w:rFonts w:ascii="Times New Roman" w:hAnsi="Times New Roman"/>
          <w:b/>
          <w:bCs/>
          <w:sz w:val="24"/>
          <w:szCs w:val="24"/>
        </w:rPr>
        <w:t>CONSENSUS-BASED RULE DEVELOPMENT:</w:t>
      </w:r>
      <w:r w:rsidR="005A6102" w:rsidRPr="00AD48CA">
        <w:rPr>
          <w:rFonts w:ascii="Times New Roman" w:hAnsi="Times New Roman"/>
          <w:sz w:val="24"/>
          <w:szCs w:val="24"/>
        </w:rPr>
        <w:t xml:space="preserve"> </w:t>
      </w:r>
      <w:r w:rsidR="00301A83">
        <w:rPr>
          <w:rFonts w:ascii="Times New Roman" w:hAnsi="Times New Roman"/>
          <w:sz w:val="24"/>
          <w:szCs w:val="24"/>
        </w:rPr>
        <w:t>None planned.</w:t>
      </w:r>
    </w:p>
    <w:p w14:paraId="32DD7F9B" w14:textId="77777777" w:rsidR="00F37D41" w:rsidRPr="00CE3968" w:rsidRDefault="00F37D41" w:rsidP="005A6102">
      <w:pPr>
        <w:ind w:left="1710" w:right="14" w:hanging="1710"/>
        <w:outlineLvl w:val="0"/>
        <w:rPr>
          <w:b/>
          <w:bCs/>
          <w:kern w:val="32"/>
        </w:rPr>
      </w:pPr>
    </w:p>
    <w:p w14:paraId="1D99D5DF" w14:textId="3C937970" w:rsidR="005A6102" w:rsidRPr="00CE3968" w:rsidRDefault="005A6102" w:rsidP="008C1DA5">
      <w:pPr>
        <w:ind w:right="14"/>
        <w:outlineLvl w:val="0"/>
        <w:rPr>
          <w:b/>
          <w:bCs/>
          <w:kern w:val="32"/>
        </w:rPr>
      </w:pPr>
      <w:r w:rsidRPr="00CE3968">
        <w:rPr>
          <w:b/>
          <w:bCs/>
          <w:kern w:val="32"/>
        </w:rPr>
        <w:t>CHAPTER 270</w:t>
      </w:r>
      <w:r w:rsidR="004F5BEA">
        <w:rPr>
          <w:b/>
          <w:bCs/>
          <w:kern w:val="32"/>
        </w:rPr>
        <w:t>:</w:t>
      </w:r>
      <w:r w:rsidRPr="00CE3968">
        <w:rPr>
          <w:b/>
          <w:bCs/>
        </w:rPr>
        <w:t xml:space="preserve"> SAMPLE COLLECTION AND DRUG TESTING RULE FOR SUSPECTED OPERATING UNDER THE INFLUENCE CASE</w:t>
      </w:r>
      <w:r w:rsidRPr="00CE3968">
        <w:rPr>
          <w:b/>
          <w:bCs/>
          <w:kern w:val="32"/>
        </w:rPr>
        <w:t>S</w:t>
      </w:r>
    </w:p>
    <w:p w14:paraId="63712B08" w14:textId="1D4ACC90" w:rsidR="00621D3E" w:rsidRPr="00621D3E" w:rsidRDefault="006B16FA" w:rsidP="00386FF2">
      <w:pPr>
        <w:pStyle w:val="ListParagraph"/>
        <w:numPr>
          <w:ilvl w:val="0"/>
          <w:numId w:val="82"/>
        </w:numPr>
        <w:ind w:right="10"/>
        <w:rPr>
          <w:rFonts w:ascii="Times New Roman" w:hAnsi="Times New Roman"/>
          <w:sz w:val="24"/>
          <w:szCs w:val="24"/>
        </w:rPr>
      </w:pPr>
      <w:r w:rsidRPr="006B16FA">
        <w:rPr>
          <w:rFonts w:ascii="Times New Roman" w:hAnsi="Times New Roman"/>
          <w:b/>
          <w:bCs/>
          <w:sz w:val="24"/>
          <w:szCs w:val="24"/>
        </w:rPr>
        <w:t>STATUTORY BASIS:</w:t>
      </w:r>
      <w:r w:rsidR="005A6102" w:rsidRPr="00621D3E">
        <w:rPr>
          <w:rFonts w:ascii="Times New Roman" w:hAnsi="Times New Roman"/>
          <w:sz w:val="24"/>
          <w:szCs w:val="24"/>
        </w:rPr>
        <w:t xml:space="preserve"> 29-A M</w:t>
      </w:r>
      <w:r w:rsidR="002A6D2B" w:rsidRPr="00621D3E">
        <w:rPr>
          <w:rFonts w:ascii="Times New Roman" w:hAnsi="Times New Roman"/>
          <w:sz w:val="24"/>
          <w:szCs w:val="24"/>
        </w:rPr>
        <w:t>.</w:t>
      </w:r>
      <w:r w:rsidR="005A6102" w:rsidRPr="00621D3E">
        <w:rPr>
          <w:rFonts w:ascii="Times New Roman" w:hAnsi="Times New Roman"/>
          <w:sz w:val="24"/>
          <w:szCs w:val="24"/>
        </w:rPr>
        <w:t>R</w:t>
      </w:r>
      <w:r w:rsidR="002A6D2B" w:rsidRPr="00621D3E">
        <w:rPr>
          <w:rFonts w:ascii="Times New Roman" w:hAnsi="Times New Roman"/>
          <w:sz w:val="24"/>
          <w:szCs w:val="24"/>
        </w:rPr>
        <w:t>.</w:t>
      </w:r>
      <w:r w:rsidR="005A6102" w:rsidRPr="00621D3E">
        <w:rPr>
          <w:rFonts w:ascii="Times New Roman" w:hAnsi="Times New Roman"/>
          <w:sz w:val="24"/>
          <w:szCs w:val="24"/>
        </w:rPr>
        <w:t>S</w:t>
      </w:r>
      <w:r w:rsidR="002A6D2B" w:rsidRPr="00621D3E">
        <w:rPr>
          <w:rFonts w:ascii="Times New Roman" w:hAnsi="Times New Roman"/>
          <w:sz w:val="24"/>
          <w:szCs w:val="24"/>
        </w:rPr>
        <w:t>.</w:t>
      </w:r>
      <w:r w:rsidR="005A6102" w:rsidRPr="00621D3E">
        <w:rPr>
          <w:rFonts w:ascii="Times New Roman" w:hAnsi="Times New Roman"/>
          <w:sz w:val="24"/>
          <w:szCs w:val="24"/>
        </w:rPr>
        <w:t xml:space="preserve"> §§1951, 2527</w:t>
      </w:r>
    </w:p>
    <w:p w14:paraId="21C5CACB" w14:textId="48DBB9D1" w:rsidR="00621D3E" w:rsidRPr="00621D3E" w:rsidRDefault="005C2810" w:rsidP="00386FF2">
      <w:pPr>
        <w:pStyle w:val="ListParagraph"/>
        <w:numPr>
          <w:ilvl w:val="0"/>
          <w:numId w:val="82"/>
        </w:numPr>
        <w:ind w:right="10"/>
        <w:rPr>
          <w:rFonts w:ascii="Times New Roman" w:hAnsi="Times New Roman"/>
          <w:sz w:val="24"/>
          <w:szCs w:val="24"/>
        </w:rPr>
      </w:pPr>
      <w:r w:rsidRPr="005C2810">
        <w:rPr>
          <w:rFonts w:ascii="Times New Roman" w:hAnsi="Times New Roman"/>
          <w:b/>
          <w:bCs/>
          <w:sz w:val="24"/>
          <w:szCs w:val="24"/>
        </w:rPr>
        <w:t>PURPOSE:</w:t>
      </w:r>
      <w:r w:rsidR="005A6102" w:rsidRPr="00621D3E">
        <w:rPr>
          <w:rFonts w:ascii="Times New Roman" w:hAnsi="Times New Roman"/>
          <w:sz w:val="24"/>
          <w:szCs w:val="24"/>
        </w:rPr>
        <w:t xml:space="preserve"> Th</w:t>
      </w:r>
      <w:r w:rsidR="00156834" w:rsidRPr="00621D3E">
        <w:rPr>
          <w:rFonts w:ascii="Times New Roman" w:hAnsi="Times New Roman"/>
          <w:sz w:val="24"/>
          <w:szCs w:val="24"/>
        </w:rPr>
        <w:t>e purpose of th</w:t>
      </w:r>
      <w:r w:rsidR="005A6102" w:rsidRPr="00621D3E">
        <w:rPr>
          <w:rFonts w:ascii="Times New Roman" w:hAnsi="Times New Roman"/>
          <w:sz w:val="24"/>
          <w:szCs w:val="24"/>
        </w:rPr>
        <w:t>is rule</w:t>
      </w:r>
      <w:r w:rsidR="00911D80" w:rsidRPr="00621D3E">
        <w:rPr>
          <w:rFonts w:ascii="Times New Roman" w:hAnsi="Times New Roman"/>
          <w:sz w:val="24"/>
          <w:szCs w:val="24"/>
        </w:rPr>
        <w:t>making</w:t>
      </w:r>
      <w:r w:rsidR="005A6102" w:rsidRPr="00621D3E">
        <w:rPr>
          <w:rFonts w:ascii="Times New Roman" w:hAnsi="Times New Roman"/>
          <w:sz w:val="24"/>
          <w:szCs w:val="24"/>
        </w:rPr>
        <w:t xml:space="preserve"> is </w:t>
      </w:r>
      <w:r w:rsidR="00156834" w:rsidRPr="00621D3E">
        <w:rPr>
          <w:rFonts w:ascii="Times New Roman" w:hAnsi="Times New Roman"/>
          <w:sz w:val="24"/>
          <w:szCs w:val="24"/>
        </w:rPr>
        <w:t xml:space="preserve">to </w:t>
      </w:r>
      <w:r w:rsidR="00911D80" w:rsidRPr="00621D3E">
        <w:rPr>
          <w:rFonts w:ascii="Times New Roman" w:hAnsi="Times New Roman"/>
          <w:sz w:val="24"/>
          <w:szCs w:val="24"/>
        </w:rPr>
        <w:t xml:space="preserve">allow the Department to </w:t>
      </w:r>
      <w:r w:rsidR="00156834" w:rsidRPr="00621D3E">
        <w:rPr>
          <w:rFonts w:ascii="Times New Roman" w:hAnsi="Times New Roman"/>
          <w:sz w:val="24"/>
          <w:szCs w:val="24"/>
        </w:rPr>
        <w:t xml:space="preserve">remove </w:t>
      </w:r>
      <w:r w:rsidR="00FD4EC0" w:rsidRPr="00621D3E">
        <w:rPr>
          <w:rFonts w:ascii="Times New Roman" w:hAnsi="Times New Roman"/>
          <w:sz w:val="24"/>
          <w:szCs w:val="24"/>
        </w:rPr>
        <w:t>outdated information, update definitions, remove duplicat</w:t>
      </w:r>
      <w:r w:rsidR="00911D80" w:rsidRPr="00621D3E">
        <w:rPr>
          <w:rFonts w:ascii="Times New Roman" w:hAnsi="Times New Roman"/>
          <w:sz w:val="24"/>
          <w:szCs w:val="24"/>
        </w:rPr>
        <w:t>ed language</w:t>
      </w:r>
      <w:r w:rsidR="00FD4EC0" w:rsidRPr="00621D3E">
        <w:rPr>
          <w:rFonts w:ascii="Times New Roman" w:hAnsi="Times New Roman"/>
          <w:sz w:val="24"/>
          <w:szCs w:val="24"/>
        </w:rPr>
        <w:t xml:space="preserve">, change </w:t>
      </w:r>
      <w:r w:rsidR="00187B3D" w:rsidRPr="00621D3E">
        <w:rPr>
          <w:rFonts w:ascii="Times New Roman" w:hAnsi="Times New Roman"/>
          <w:sz w:val="24"/>
          <w:szCs w:val="24"/>
        </w:rPr>
        <w:t xml:space="preserve">certification periods from every six months to annually; </w:t>
      </w:r>
      <w:r w:rsidR="00A13772" w:rsidRPr="00621D3E">
        <w:rPr>
          <w:rFonts w:ascii="Times New Roman" w:hAnsi="Times New Roman"/>
          <w:sz w:val="24"/>
          <w:szCs w:val="24"/>
        </w:rPr>
        <w:t>allow electronic/virtual records</w:t>
      </w:r>
      <w:r w:rsidR="00911D80" w:rsidRPr="00621D3E">
        <w:rPr>
          <w:rFonts w:ascii="Times New Roman" w:hAnsi="Times New Roman"/>
          <w:sz w:val="24"/>
          <w:szCs w:val="24"/>
        </w:rPr>
        <w:t xml:space="preserve">; and provide further clarity around how the Department </w:t>
      </w:r>
      <w:r w:rsidR="00C97F17" w:rsidRPr="00621D3E">
        <w:rPr>
          <w:rFonts w:ascii="Times New Roman" w:hAnsi="Times New Roman"/>
          <w:sz w:val="24"/>
          <w:szCs w:val="24"/>
        </w:rPr>
        <w:t>will decertify chemists who fail to meet required standards</w:t>
      </w:r>
      <w:r w:rsidR="005A6102" w:rsidRPr="00621D3E">
        <w:rPr>
          <w:rFonts w:ascii="Times New Roman" w:hAnsi="Times New Roman"/>
          <w:sz w:val="24"/>
          <w:szCs w:val="24"/>
        </w:rPr>
        <w:t>.</w:t>
      </w:r>
    </w:p>
    <w:p w14:paraId="7CD86227" w14:textId="39522A06" w:rsidR="00621D3E" w:rsidRPr="00621D3E" w:rsidRDefault="005C2810" w:rsidP="00386FF2">
      <w:pPr>
        <w:pStyle w:val="ListParagraph"/>
        <w:numPr>
          <w:ilvl w:val="0"/>
          <w:numId w:val="82"/>
        </w:numPr>
        <w:ind w:right="10"/>
        <w:rPr>
          <w:rFonts w:ascii="Times New Roman" w:hAnsi="Times New Roman"/>
          <w:sz w:val="24"/>
          <w:szCs w:val="24"/>
        </w:rPr>
      </w:pPr>
      <w:r w:rsidRPr="005C2810">
        <w:rPr>
          <w:rFonts w:ascii="Times New Roman" w:hAnsi="Times New Roman"/>
          <w:b/>
          <w:bCs/>
          <w:sz w:val="24"/>
          <w:szCs w:val="24"/>
        </w:rPr>
        <w:t>SCHEDULE FOR ADOPTION:</w:t>
      </w:r>
      <w:r w:rsidR="007768C0" w:rsidRPr="00621D3E">
        <w:rPr>
          <w:rFonts w:ascii="Times New Roman" w:hAnsi="Times New Roman"/>
          <w:b/>
          <w:bCs/>
          <w:sz w:val="24"/>
          <w:szCs w:val="24"/>
        </w:rPr>
        <w:t xml:space="preserve"> </w:t>
      </w:r>
      <w:r w:rsidR="007768C0" w:rsidRPr="00621D3E">
        <w:rPr>
          <w:rFonts w:ascii="Times New Roman" w:hAnsi="Times New Roman"/>
          <w:sz w:val="24"/>
          <w:szCs w:val="24"/>
        </w:rPr>
        <w:t>June 2027</w:t>
      </w:r>
    </w:p>
    <w:p w14:paraId="0F1A8B0B" w14:textId="1852507C" w:rsidR="00621D3E" w:rsidRPr="00621D3E" w:rsidRDefault="000B7847" w:rsidP="00386FF2">
      <w:pPr>
        <w:pStyle w:val="ListParagraph"/>
        <w:numPr>
          <w:ilvl w:val="0"/>
          <w:numId w:val="41"/>
        </w:numPr>
        <w:ind w:right="10"/>
        <w:rPr>
          <w:rFonts w:ascii="Times New Roman" w:hAnsi="Times New Roman"/>
          <w:sz w:val="24"/>
          <w:szCs w:val="24"/>
        </w:rPr>
      </w:pPr>
      <w:r w:rsidRPr="000B7847">
        <w:rPr>
          <w:rFonts w:ascii="Times New Roman" w:hAnsi="Times New Roman"/>
          <w:b/>
          <w:bCs/>
          <w:sz w:val="24"/>
          <w:szCs w:val="24"/>
        </w:rPr>
        <w:t>AFFECTED PARTIES:</w:t>
      </w:r>
      <w:r w:rsidR="005A6102" w:rsidRPr="00621D3E">
        <w:rPr>
          <w:rFonts w:ascii="Times New Roman" w:hAnsi="Times New Roman"/>
          <w:sz w:val="24"/>
          <w:szCs w:val="24"/>
        </w:rPr>
        <w:t xml:space="preserve"> Law enforcement agencies and laboratories involved in testing of persons suspected of operating under the influence of intoxicating liquor or drugs.</w:t>
      </w:r>
    </w:p>
    <w:p w14:paraId="6D987D7B" w14:textId="08DAB645" w:rsidR="005A6102" w:rsidRPr="00621D3E" w:rsidRDefault="00182914" w:rsidP="00386FF2">
      <w:pPr>
        <w:pStyle w:val="ListParagraph"/>
        <w:numPr>
          <w:ilvl w:val="0"/>
          <w:numId w:val="41"/>
        </w:numPr>
        <w:ind w:right="10"/>
        <w:rPr>
          <w:rFonts w:ascii="Times New Roman" w:hAnsi="Times New Roman"/>
          <w:sz w:val="24"/>
          <w:szCs w:val="24"/>
        </w:rPr>
      </w:pPr>
      <w:r w:rsidRPr="00182914">
        <w:rPr>
          <w:rFonts w:ascii="Times New Roman" w:hAnsi="Times New Roman"/>
          <w:b/>
          <w:bCs/>
          <w:sz w:val="24"/>
          <w:szCs w:val="24"/>
        </w:rPr>
        <w:t>CONSENSUS-BASED RULE DEVELOPMENT:</w:t>
      </w:r>
      <w:r w:rsidR="005A6102" w:rsidRPr="00621D3E">
        <w:rPr>
          <w:rFonts w:ascii="Times New Roman" w:hAnsi="Times New Roman"/>
          <w:sz w:val="24"/>
          <w:szCs w:val="24"/>
        </w:rPr>
        <w:t xml:space="preserve"> </w:t>
      </w:r>
      <w:r w:rsidR="00301A83">
        <w:rPr>
          <w:rFonts w:ascii="Times New Roman" w:hAnsi="Times New Roman"/>
          <w:sz w:val="24"/>
          <w:szCs w:val="24"/>
        </w:rPr>
        <w:t>None planned.</w:t>
      </w:r>
    </w:p>
    <w:p w14:paraId="65096040" w14:textId="3E22ED1C" w:rsidR="005A6102" w:rsidRPr="00CE3968" w:rsidRDefault="005A6102" w:rsidP="004F5BEA">
      <w:pPr>
        <w:ind w:right="14"/>
        <w:outlineLvl w:val="0"/>
        <w:rPr>
          <w:b/>
          <w:bCs/>
          <w:kern w:val="32"/>
        </w:rPr>
      </w:pPr>
    </w:p>
    <w:p w14:paraId="2A3EEE3E" w14:textId="135798FA" w:rsidR="005A6102" w:rsidRPr="00CE3968" w:rsidRDefault="005A6102" w:rsidP="005A6102">
      <w:pPr>
        <w:ind w:left="1710" w:right="14" w:hanging="1710"/>
        <w:outlineLvl w:val="0"/>
        <w:rPr>
          <w:b/>
          <w:bCs/>
          <w:kern w:val="32"/>
        </w:rPr>
      </w:pPr>
      <w:bookmarkStart w:id="1" w:name="_Hlk74142950"/>
      <w:r w:rsidRPr="00CE3968">
        <w:rPr>
          <w:b/>
          <w:bCs/>
          <w:kern w:val="32"/>
        </w:rPr>
        <w:t>CHAPTER 279</w:t>
      </w:r>
      <w:r w:rsidR="004F5BEA">
        <w:rPr>
          <w:b/>
          <w:bCs/>
          <w:kern w:val="32"/>
        </w:rPr>
        <w:t>:</w:t>
      </w:r>
      <w:r w:rsidRPr="00CE3968">
        <w:rPr>
          <w:b/>
          <w:bCs/>
          <w:kern w:val="32"/>
        </w:rPr>
        <w:t xml:space="preserve"> RULES RELATING TO THE NEWBORN HEARING PROGRAM</w:t>
      </w:r>
    </w:p>
    <w:p w14:paraId="6041254F" w14:textId="7A9BA140" w:rsidR="00F90E1D" w:rsidRPr="00F90E1D" w:rsidRDefault="006B16FA" w:rsidP="00386FF2">
      <w:pPr>
        <w:pStyle w:val="ListParagraph"/>
        <w:numPr>
          <w:ilvl w:val="0"/>
          <w:numId w:val="42"/>
        </w:numPr>
        <w:rPr>
          <w:rFonts w:ascii="Times New Roman" w:hAnsi="Times New Roman"/>
          <w:sz w:val="24"/>
          <w:szCs w:val="24"/>
        </w:rPr>
      </w:pPr>
      <w:r w:rsidRPr="006B16FA">
        <w:rPr>
          <w:rFonts w:ascii="Times New Roman" w:hAnsi="Times New Roman"/>
          <w:b/>
          <w:bCs/>
          <w:sz w:val="24"/>
          <w:szCs w:val="24"/>
        </w:rPr>
        <w:t>STATUTORY BASIS:</w:t>
      </w:r>
      <w:r w:rsidR="005A6102" w:rsidRPr="00F90E1D">
        <w:rPr>
          <w:rFonts w:ascii="Times New Roman" w:hAnsi="Times New Roman"/>
          <w:bCs/>
          <w:sz w:val="24"/>
          <w:szCs w:val="24"/>
        </w:rPr>
        <w:t xml:space="preserve"> </w:t>
      </w:r>
      <w:r w:rsidR="005A6102" w:rsidRPr="00F90E1D">
        <w:rPr>
          <w:rFonts w:ascii="Times New Roman" w:hAnsi="Times New Roman"/>
          <w:sz w:val="24"/>
          <w:szCs w:val="24"/>
        </w:rPr>
        <w:t>22 M</w:t>
      </w:r>
      <w:r w:rsidR="00B62D1A" w:rsidRPr="00F90E1D">
        <w:rPr>
          <w:rFonts w:ascii="Times New Roman" w:hAnsi="Times New Roman"/>
          <w:sz w:val="24"/>
          <w:szCs w:val="24"/>
        </w:rPr>
        <w:t>.</w:t>
      </w:r>
      <w:r w:rsidR="005A6102" w:rsidRPr="00F90E1D">
        <w:rPr>
          <w:rFonts w:ascii="Times New Roman" w:hAnsi="Times New Roman"/>
          <w:sz w:val="24"/>
          <w:szCs w:val="24"/>
        </w:rPr>
        <w:t>R</w:t>
      </w:r>
      <w:r w:rsidR="00B62D1A" w:rsidRPr="00F90E1D">
        <w:rPr>
          <w:rFonts w:ascii="Times New Roman" w:hAnsi="Times New Roman"/>
          <w:sz w:val="24"/>
          <w:szCs w:val="24"/>
        </w:rPr>
        <w:t>.</w:t>
      </w:r>
      <w:r w:rsidR="005A6102" w:rsidRPr="00F90E1D">
        <w:rPr>
          <w:rFonts w:ascii="Times New Roman" w:hAnsi="Times New Roman"/>
          <w:sz w:val="24"/>
          <w:szCs w:val="24"/>
        </w:rPr>
        <w:t>S</w:t>
      </w:r>
      <w:r w:rsidR="00B62D1A" w:rsidRPr="00F90E1D">
        <w:rPr>
          <w:rFonts w:ascii="Times New Roman" w:hAnsi="Times New Roman"/>
          <w:sz w:val="24"/>
          <w:szCs w:val="24"/>
        </w:rPr>
        <w:t>.</w:t>
      </w:r>
      <w:r w:rsidR="005A6102" w:rsidRPr="00F90E1D">
        <w:rPr>
          <w:rFonts w:ascii="Times New Roman" w:hAnsi="Times New Roman"/>
          <w:sz w:val="24"/>
          <w:szCs w:val="24"/>
        </w:rPr>
        <w:t xml:space="preserve"> §</w:t>
      </w:r>
      <w:r w:rsidR="00B62D1A" w:rsidRPr="00F90E1D">
        <w:rPr>
          <w:rFonts w:ascii="Times New Roman" w:hAnsi="Times New Roman"/>
          <w:sz w:val="24"/>
          <w:szCs w:val="24"/>
        </w:rPr>
        <w:t xml:space="preserve"> </w:t>
      </w:r>
      <w:r w:rsidR="005A6102" w:rsidRPr="00F90E1D">
        <w:rPr>
          <w:rFonts w:ascii="Times New Roman" w:hAnsi="Times New Roman"/>
          <w:sz w:val="24"/>
          <w:szCs w:val="24"/>
        </w:rPr>
        <w:t>1686</w:t>
      </w:r>
    </w:p>
    <w:p w14:paraId="2A5EDA71" w14:textId="7D04419C" w:rsidR="00F90E1D" w:rsidRPr="00F90E1D" w:rsidRDefault="005C2810" w:rsidP="00386FF2">
      <w:pPr>
        <w:pStyle w:val="ListParagraph"/>
        <w:numPr>
          <w:ilvl w:val="0"/>
          <w:numId w:val="42"/>
        </w:numPr>
        <w:rPr>
          <w:rFonts w:ascii="Times New Roman" w:hAnsi="Times New Roman"/>
          <w:sz w:val="24"/>
          <w:szCs w:val="24"/>
        </w:rPr>
      </w:pPr>
      <w:r w:rsidRPr="005C2810">
        <w:rPr>
          <w:rFonts w:ascii="Times New Roman" w:hAnsi="Times New Roman"/>
          <w:b/>
          <w:bCs/>
          <w:sz w:val="24"/>
          <w:szCs w:val="24"/>
        </w:rPr>
        <w:t>PURPOSE:</w:t>
      </w:r>
      <w:r w:rsidR="005A6102" w:rsidRPr="00F90E1D">
        <w:rPr>
          <w:rFonts w:ascii="Times New Roman" w:hAnsi="Times New Roman"/>
          <w:b/>
          <w:bCs/>
          <w:sz w:val="24"/>
          <w:szCs w:val="24"/>
        </w:rPr>
        <w:t xml:space="preserve"> </w:t>
      </w:r>
      <w:r w:rsidR="00AF15A9" w:rsidRPr="00F90E1D">
        <w:rPr>
          <w:rFonts w:ascii="Times New Roman" w:hAnsi="Times New Roman"/>
          <w:sz w:val="24"/>
          <w:szCs w:val="24"/>
        </w:rPr>
        <w:t xml:space="preserve">The purpose of this rulemaking is to repeal this rule and replace it with </w:t>
      </w:r>
      <w:r w:rsidR="00F90E1D" w:rsidRPr="00F90E1D">
        <w:rPr>
          <w:rFonts w:ascii="Times New Roman" w:hAnsi="Times New Roman"/>
          <w:sz w:val="24"/>
          <w:szCs w:val="24"/>
        </w:rPr>
        <w:t>one comprehensive</w:t>
      </w:r>
      <w:r w:rsidR="00AF15A9" w:rsidRPr="00F90E1D">
        <w:rPr>
          <w:rFonts w:ascii="Times New Roman" w:hAnsi="Times New Roman"/>
          <w:sz w:val="24"/>
          <w:szCs w:val="24"/>
        </w:rPr>
        <w:t xml:space="preserve"> rule that includes newborn hearing, birth defects, spinal screening, CMV, critical congenital heart disease screening, and newborn bloodspot screening requirements for more convenient access.</w:t>
      </w:r>
    </w:p>
    <w:p w14:paraId="233878FC" w14:textId="783FA070" w:rsidR="00F90E1D" w:rsidRPr="00F90E1D" w:rsidRDefault="005C2810" w:rsidP="00386FF2">
      <w:pPr>
        <w:pStyle w:val="ListParagraph"/>
        <w:numPr>
          <w:ilvl w:val="0"/>
          <w:numId w:val="42"/>
        </w:numPr>
        <w:rPr>
          <w:rFonts w:ascii="Times New Roman" w:hAnsi="Times New Roman"/>
          <w:sz w:val="24"/>
          <w:szCs w:val="24"/>
        </w:rPr>
      </w:pPr>
      <w:r w:rsidRPr="005C2810">
        <w:rPr>
          <w:rFonts w:ascii="Times New Roman" w:hAnsi="Times New Roman"/>
          <w:b/>
          <w:bCs/>
          <w:sz w:val="24"/>
          <w:szCs w:val="24"/>
        </w:rPr>
        <w:t>SCHEDULE FOR ADOPTION:</w:t>
      </w:r>
      <w:r w:rsidR="00721951" w:rsidRPr="00F90E1D">
        <w:rPr>
          <w:rFonts w:ascii="Times New Roman" w:hAnsi="Times New Roman"/>
          <w:b/>
          <w:bCs/>
          <w:sz w:val="24"/>
          <w:szCs w:val="24"/>
        </w:rPr>
        <w:t xml:space="preserve"> </w:t>
      </w:r>
      <w:r w:rsidR="00721951" w:rsidRPr="00F90E1D">
        <w:rPr>
          <w:rFonts w:ascii="Times New Roman" w:hAnsi="Times New Roman"/>
          <w:sz w:val="24"/>
          <w:szCs w:val="24"/>
        </w:rPr>
        <w:t>July 2027</w:t>
      </w:r>
    </w:p>
    <w:p w14:paraId="2DB31683" w14:textId="401D9D91" w:rsidR="00F90E1D" w:rsidRPr="00F90E1D" w:rsidRDefault="00155EDD" w:rsidP="00386FF2">
      <w:pPr>
        <w:pStyle w:val="ListParagraph"/>
        <w:numPr>
          <w:ilvl w:val="0"/>
          <w:numId w:val="42"/>
        </w:numPr>
        <w:rPr>
          <w:rFonts w:ascii="Times New Roman" w:hAnsi="Times New Roman"/>
          <w:sz w:val="24"/>
          <w:szCs w:val="24"/>
        </w:rPr>
      </w:pPr>
      <w:r w:rsidRPr="00155EDD">
        <w:rPr>
          <w:rFonts w:ascii="Times New Roman" w:hAnsi="Times New Roman"/>
          <w:b/>
          <w:bCs/>
          <w:sz w:val="24"/>
          <w:szCs w:val="24"/>
        </w:rPr>
        <w:t>AFFECTED PARTIES:</w:t>
      </w:r>
      <w:r w:rsidR="005A6102" w:rsidRPr="00F90E1D">
        <w:rPr>
          <w:rFonts w:ascii="Times New Roman" w:hAnsi="Times New Roman"/>
          <w:b/>
          <w:bCs/>
          <w:sz w:val="24"/>
          <w:szCs w:val="24"/>
        </w:rPr>
        <w:t xml:space="preserve"> </w:t>
      </w:r>
      <w:r w:rsidR="005A6102" w:rsidRPr="00F90E1D">
        <w:rPr>
          <w:rFonts w:ascii="Times New Roman" w:hAnsi="Times New Roman"/>
          <w:sz w:val="24"/>
          <w:szCs w:val="24"/>
        </w:rPr>
        <w:t>Hospitals, health care providers and citizens of Maine.</w:t>
      </w:r>
    </w:p>
    <w:p w14:paraId="250C8D0B" w14:textId="15665EE9" w:rsidR="005A6102" w:rsidRPr="00F90E1D" w:rsidRDefault="00182914" w:rsidP="00386FF2">
      <w:pPr>
        <w:pStyle w:val="ListParagraph"/>
        <w:numPr>
          <w:ilvl w:val="0"/>
          <w:numId w:val="42"/>
        </w:numPr>
        <w:rPr>
          <w:rFonts w:ascii="Times New Roman" w:hAnsi="Times New Roman"/>
          <w:sz w:val="24"/>
          <w:szCs w:val="24"/>
        </w:rPr>
      </w:pPr>
      <w:r w:rsidRPr="00182914">
        <w:rPr>
          <w:rFonts w:ascii="Times New Roman" w:hAnsi="Times New Roman"/>
          <w:b/>
          <w:bCs/>
          <w:sz w:val="24"/>
          <w:szCs w:val="24"/>
        </w:rPr>
        <w:t>CONSENSUS-BASED RULE DEVELOPMENT:</w:t>
      </w:r>
      <w:r w:rsidR="005A6102" w:rsidRPr="00F90E1D">
        <w:rPr>
          <w:rFonts w:ascii="Times New Roman" w:hAnsi="Times New Roman"/>
          <w:sz w:val="24"/>
          <w:szCs w:val="24"/>
        </w:rPr>
        <w:t xml:space="preserve"> </w:t>
      </w:r>
      <w:r w:rsidR="00301A83">
        <w:rPr>
          <w:rFonts w:ascii="Times New Roman" w:hAnsi="Times New Roman"/>
          <w:sz w:val="24"/>
          <w:szCs w:val="24"/>
        </w:rPr>
        <w:t>None planned.</w:t>
      </w:r>
    </w:p>
    <w:p w14:paraId="4F8BF0DE" w14:textId="77777777" w:rsidR="004D128B" w:rsidRPr="00CE3968" w:rsidRDefault="004D128B" w:rsidP="005A6102">
      <w:pPr>
        <w:ind w:left="1800" w:right="14" w:hanging="1800"/>
        <w:outlineLvl w:val="0"/>
        <w:rPr>
          <w:b/>
          <w:bCs/>
          <w:kern w:val="32"/>
        </w:rPr>
      </w:pPr>
    </w:p>
    <w:p w14:paraId="0C6470CC" w14:textId="1A1654FF" w:rsidR="005A6102" w:rsidRPr="00CE3968" w:rsidRDefault="005A6102" w:rsidP="005A6102">
      <w:pPr>
        <w:ind w:left="1800" w:right="14" w:hanging="1800"/>
        <w:outlineLvl w:val="0"/>
        <w:rPr>
          <w:b/>
          <w:bCs/>
          <w:kern w:val="32"/>
        </w:rPr>
      </w:pPr>
      <w:r w:rsidRPr="00CE3968">
        <w:rPr>
          <w:b/>
          <w:bCs/>
          <w:kern w:val="32"/>
        </w:rPr>
        <w:t>CHAPTER 280</w:t>
      </w:r>
      <w:r w:rsidR="0028389A">
        <w:rPr>
          <w:b/>
          <w:bCs/>
          <w:kern w:val="32"/>
        </w:rPr>
        <w:t>:</w:t>
      </w:r>
      <w:r w:rsidRPr="00CE3968">
        <w:rPr>
          <w:b/>
          <w:bCs/>
          <w:kern w:val="32"/>
        </w:rPr>
        <w:t xml:space="preserve">  RULES RELATING TO THE MAINE BIRTH DEFECTS PROGRAM</w:t>
      </w:r>
    </w:p>
    <w:p w14:paraId="66346218" w14:textId="1214029F" w:rsidR="00F90E1D" w:rsidRPr="00F90E1D" w:rsidRDefault="006B16FA" w:rsidP="00386FF2">
      <w:pPr>
        <w:pStyle w:val="ListParagraph"/>
        <w:numPr>
          <w:ilvl w:val="0"/>
          <w:numId w:val="83"/>
        </w:numPr>
        <w:rPr>
          <w:rFonts w:ascii="Times New Roman" w:hAnsi="Times New Roman"/>
          <w:sz w:val="24"/>
          <w:szCs w:val="24"/>
        </w:rPr>
      </w:pPr>
      <w:r w:rsidRPr="006B16FA">
        <w:rPr>
          <w:rFonts w:ascii="Times New Roman" w:hAnsi="Times New Roman"/>
          <w:b/>
          <w:bCs/>
          <w:sz w:val="24"/>
          <w:szCs w:val="24"/>
        </w:rPr>
        <w:t>STATUTORY BASIS:</w:t>
      </w:r>
      <w:r w:rsidR="005A6102" w:rsidRPr="00F90E1D">
        <w:rPr>
          <w:rFonts w:ascii="Times New Roman" w:hAnsi="Times New Roman"/>
          <w:b/>
          <w:bCs/>
          <w:sz w:val="24"/>
          <w:szCs w:val="24"/>
        </w:rPr>
        <w:t xml:space="preserve"> </w:t>
      </w:r>
      <w:r w:rsidR="005A6102" w:rsidRPr="00F90E1D">
        <w:rPr>
          <w:rFonts w:ascii="Times New Roman" w:hAnsi="Times New Roman"/>
          <w:bCs/>
          <w:sz w:val="24"/>
          <w:szCs w:val="24"/>
        </w:rPr>
        <w:t>22 M</w:t>
      </w:r>
      <w:r w:rsidR="00201374" w:rsidRPr="00F90E1D">
        <w:rPr>
          <w:rFonts w:ascii="Times New Roman" w:hAnsi="Times New Roman"/>
          <w:bCs/>
          <w:sz w:val="24"/>
          <w:szCs w:val="24"/>
        </w:rPr>
        <w:t>.</w:t>
      </w:r>
      <w:r w:rsidR="005A6102" w:rsidRPr="00F90E1D">
        <w:rPr>
          <w:rFonts w:ascii="Times New Roman" w:hAnsi="Times New Roman"/>
          <w:bCs/>
          <w:sz w:val="24"/>
          <w:szCs w:val="24"/>
        </w:rPr>
        <w:t>R</w:t>
      </w:r>
      <w:r w:rsidR="00201374" w:rsidRPr="00F90E1D">
        <w:rPr>
          <w:rFonts w:ascii="Times New Roman" w:hAnsi="Times New Roman"/>
          <w:bCs/>
          <w:sz w:val="24"/>
          <w:szCs w:val="24"/>
        </w:rPr>
        <w:t>.</w:t>
      </w:r>
      <w:r w:rsidR="005A6102" w:rsidRPr="00F90E1D">
        <w:rPr>
          <w:rFonts w:ascii="Times New Roman" w:hAnsi="Times New Roman"/>
          <w:bCs/>
          <w:sz w:val="24"/>
          <w:szCs w:val="24"/>
        </w:rPr>
        <w:t>S</w:t>
      </w:r>
      <w:r w:rsidR="00201374" w:rsidRPr="00F90E1D">
        <w:rPr>
          <w:rFonts w:ascii="Times New Roman" w:hAnsi="Times New Roman"/>
          <w:bCs/>
          <w:sz w:val="24"/>
          <w:szCs w:val="24"/>
        </w:rPr>
        <w:t>.</w:t>
      </w:r>
      <w:r w:rsidR="005A6102" w:rsidRPr="00F90E1D">
        <w:rPr>
          <w:rFonts w:ascii="Times New Roman" w:hAnsi="Times New Roman"/>
          <w:bCs/>
          <w:kern w:val="32"/>
          <w:sz w:val="24"/>
          <w:szCs w:val="24"/>
        </w:rPr>
        <w:t xml:space="preserve"> </w:t>
      </w:r>
      <w:r w:rsidR="005A6102" w:rsidRPr="00F90E1D">
        <w:rPr>
          <w:rFonts w:ascii="Times New Roman" w:hAnsi="Times New Roman"/>
          <w:sz w:val="24"/>
          <w:szCs w:val="24"/>
        </w:rPr>
        <w:t>§</w:t>
      </w:r>
      <w:r w:rsidR="00201374" w:rsidRPr="00F90E1D">
        <w:rPr>
          <w:rFonts w:ascii="Times New Roman" w:hAnsi="Times New Roman"/>
          <w:sz w:val="24"/>
          <w:szCs w:val="24"/>
        </w:rPr>
        <w:t xml:space="preserve"> </w:t>
      </w:r>
      <w:r w:rsidR="005A6102" w:rsidRPr="00F90E1D">
        <w:rPr>
          <w:rFonts w:ascii="Times New Roman" w:hAnsi="Times New Roman"/>
          <w:bCs/>
          <w:kern w:val="32"/>
          <w:sz w:val="24"/>
          <w:szCs w:val="24"/>
        </w:rPr>
        <w:t>8944</w:t>
      </w:r>
    </w:p>
    <w:p w14:paraId="7E62EDDC" w14:textId="2AC5376E" w:rsidR="00F90E1D" w:rsidRPr="00F90E1D" w:rsidRDefault="005C2810" w:rsidP="00386FF2">
      <w:pPr>
        <w:pStyle w:val="ListParagraph"/>
        <w:numPr>
          <w:ilvl w:val="0"/>
          <w:numId w:val="83"/>
        </w:numPr>
        <w:rPr>
          <w:rFonts w:ascii="Times New Roman" w:hAnsi="Times New Roman"/>
          <w:b/>
          <w:sz w:val="24"/>
          <w:szCs w:val="24"/>
        </w:rPr>
      </w:pPr>
      <w:r w:rsidRPr="005C2810">
        <w:rPr>
          <w:rFonts w:ascii="Times New Roman" w:hAnsi="Times New Roman"/>
          <w:b/>
          <w:bCs/>
          <w:sz w:val="24"/>
          <w:szCs w:val="24"/>
        </w:rPr>
        <w:t>PURPOSE:</w:t>
      </w:r>
      <w:r w:rsidR="005A6102" w:rsidRPr="00F90E1D">
        <w:rPr>
          <w:rFonts w:ascii="Times New Roman" w:hAnsi="Times New Roman"/>
          <w:b/>
          <w:bCs/>
          <w:sz w:val="24"/>
          <w:szCs w:val="24"/>
        </w:rPr>
        <w:t xml:space="preserve"> </w:t>
      </w:r>
      <w:r w:rsidR="00AF15A9" w:rsidRPr="00F90E1D">
        <w:rPr>
          <w:rFonts w:ascii="Times New Roman" w:hAnsi="Times New Roman"/>
          <w:sz w:val="24"/>
          <w:szCs w:val="24"/>
        </w:rPr>
        <w:t xml:space="preserve">The purpose of this rulemaking is to repeal this rule and replace it with </w:t>
      </w:r>
      <w:r w:rsidR="00F90E1D" w:rsidRPr="00F90E1D">
        <w:rPr>
          <w:rFonts w:ascii="Times New Roman" w:hAnsi="Times New Roman"/>
          <w:sz w:val="24"/>
          <w:szCs w:val="24"/>
        </w:rPr>
        <w:t>one comprehensive</w:t>
      </w:r>
      <w:r w:rsidR="00AF15A9" w:rsidRPr="00F90E1D">
        <w:rPr>
          <w:rFonts w:ascii="Times New Roman" w:hAnsi="Times New Roman"/>
          <w:sz w:val="24"/>
          <w:szCs w:val="24"/>
        </w:rPr>
        <w:t xml:space="preserve"> rule that includes newborn hearing, birth defects, spinal screening, CMV, critical congenital heart disease screening, and newborn bloodspot screening requirements for more convenient access.</w:t>
      </w:r>
    </w:p>
    <w:p w14:paraId="58C4740F" w14:textId="060AB65F" w:rsidR="00F90E1D" w:rsidRPr="00F90E1D" w:rsidRDefault="005C2810" w:rsidP="00386FF2">
      <w:pPr>
        <w:pStyle w:val="ListParagraph"/>
        <w:numPr>
          <w:ilvl w:val="0"/>
          <w:numId w:val="83"/>
        </w:numPr>
        <w:rPr>
          <w:rFonts w:ascii="Times New Roman" w:hAnsi="Times New Roman"/>
          <w:sz w:val="24"/>
          <w:szCs w:val="24"/>
        </w:rPr>
      </w:pPr>
      <w:r w:rsidRPr="005C2810">
        <w:rPr>
          <w:rFonts w:ascii="Times New Roman" w:hAnsi="Times New Roman"/>
          <w:b/>
          <w:bCs/>
          <w:sz w:val="24"/>
          <w:szCs w:val="24"/>
        </w:rPr>
        <w:t>SCHEDULE FOR ADOPTION:</w:t>
      </w:r>
      <w:r w:rsidR="009E37AC" w:rsidRPr="00F90E1D">
        <w:rPr>
          <w:rFonts w:ascii="Times New Roman" w:hAnsi="Times New Roman"/>
          <w:b/>
          <w:sz w:val="24"/>
          <w:szCs w:val="24"/>
        </w:rPr>
        <w:t xml:space="preserve"> </w:t>
      </w:r>
      <w:r w:rsidR="008B6ECF">
        <w:rPr>
          <w:rFonts w:ascii="Times New Roman" w:hAnsi="Times New Roman"/>
          <w:bCs/>
          <w:sz w:val="24"/>
          <w:szCs w:val="24"/>
        </w:rPr>
        <w:t>July</w:t>
      </w:r>
      <w:r w:rsidR="008B6ECF" w:rsidRPr="008B6ECF">
        <w:rPr>
          <w:rFonts w:ascii="Times New Roman" w:hAnsi="Times New Roman"/>
          <w:bCs/>
          <w:sz w:val="24"/>
          <w:szCs w:val="24"/>
        </w:rPr>
        <w:t xml:space="preserve"> 202</w:t>
      </w:r>
      <w:r w:rsidR="008B6ECF">
        <w:rPr>
          <w:rFonts w:ascii="Times New Roman" w:hAnsi="Times New Roman"/>
          <w:bCs/>
          <w:sz w:val="24"/>
          <w:szCs w:val="24"/>
        </w:rPr>
        <w:t>7</w:t>
      </w:r>
    </w:p>
    <w:p w14:paraId="6AF043BD" w14:textId="71139423" w:rsidR="00F90E1D" w:rsidRPr="00F90E1D" w:rsidRDefault="00155EDD" w:rsidP="00386FF2">
      <w:pPr>
        <w:pStyle w:val="ListParagraph"/>
        <w:numPr>
          <w:ilvl w:val="0"/>
          <w:numId w:val="83"/>
        </w:numPr>
        <w:rPr>
          <w:rFonts w:ascii="Times New Roman" w:hAnsi="Times New Roman"/>
          <w:sz w:val="24"/>
          <w:szCs w:val="24"/>
        </w:rPr>
      </w:pPr>
      <w:r w:rsidRPr="00155EDD">
        <w:rPr>
          <w:rFonts w:ascii="Times New Roman" w:hAnsi="Times New Roman"/>
          <w:b/>
          <w:bCs/>
          <w:sz w:val="24"/>
          <w:szCs w:val="24"/>
        </w:rPr>
        <w:t>AFFECTED PARTIES:</w:t>
      </w:r>
      <w:r w:rsidR="005A6102" w:rsidRPr="00F90E1D">
        <w:rPr>
          <w:rFonts w:ascii="Times New Roman" w:hAnsi="Times New Roman"/>
          <w:b/>
          <w:bCs/>
          <w:sz w:val="24"/>
          <w:szCs w:val="24"/>
        </w:rPr>
        <w:t xml:space="preserve"> </w:t>
      </w:r>
      <w:r w:rsidR="005A6102" w:rsidRPr="00F90E1D">
        <w:rPr>
          <w:rFonts w:ascii="Times New Roman" w:hAnsi="Times New Roman"/>
          <w:sz w:val="24"/>
          <w:szCs w:val="24"/>
        </w:rPr>
        <w:t>Providers of health care licensed under Title 22 (Hospitals) and Title 32 (Health Professionals).</w:t>
      </w:r>
    </w:p>
    <w:p w14:paraId="4074FACC" w14:textId="1163963F" w:rsidR="005A6102" w:rsidRPr="00F90E1D" w:rsidRDefault="00182914" w:rsidP="00386FF2">
      <w:pPr>
        <w:pStyle w:val="ListParagraph"/>
        <w:numPr>
          <w:ilvl w:val="0"/>
          <w:numId w:val="83"/>
        </w:numPr>
        <w:rPr>
          <w:rFonts w:ascii="Times New Roman" w:hAnsi="Times New Roman"/>
          <w:sz w:val="24"/>
          <w:szCs w:val="24"/>
        </w:rPr>
      </w:pPr>
      <w:r w:rsidRPr="00182914">
        <w:rPr>
          <w:rFonts w:ascii="Times New Roman" w:hAnsi="Times New Roman"/>
          <w:b/>
          <w:bCs/>
          <w:sz w:val="24"/>
          <w:szCs w:val="24"/>
        </w:rPr>
        <w:t>CONSENSUS-BASED RULE DEVELOPMENT:</w:t>
      </w:r>
      <w:r w:rsidR="005A6102" w:rsidRPr="00F90E1D">
        <w:rPr>
          <w:rFonts w:ascii="Times New Roman" w:hAnsi="Times New Roman"/>
          <w:sz w:val="24"/>
          <w:szCs w:val="24"/>
        </w:rPr>
        <w:t xml:space="preserve"> </w:t>
      </w:r>
      <w:r w:rsidR="00301A83">
        <w:rPr>
          <w:rFonts w:ascii="Times New Roman" w:hAnsi="Times New Roman"/>
          <w:sz w:val="24"/>
          <w:szCs w:val="24"/>
        </w:rPr>
        <w:t>None planned.</w:t>
      </w:r>
    </w:p>
    <w:p w14:paraId="5D1B991E" w14:textId="2C7125AF" w:rsidR="00FE443F" w:rsidRPr="00CE3968" w:rsidRDefault="00FE443F" w:rsidP="006D750F">
      <w:pPr>
        <w:ind w:left="720"/>
      </w:pPr>
    </w:p>
    <w:p w14:paraId="6C9F09CA" w14:textId="7C3AF919" w:rsidR="005A6102" w:rsidRPr="00CE3968" w:rsidRDefault="005A6102" w:rsidP="005A6102">
      <w:pPr>
        <w:ind w:right="14"/>
        <w:outlineLvl w:val="0"/>
        <w:rPr>
          <w:b/>
          <w:bCs/>
          <w:kern w:val="32"/>
        </w:rPr>
      </w:pPr>
      <w:r w:rsidRPr="00CE3968">
        <w:rPr>
          <w:b/>
          <w:bCs/>
          <w:kern w:val="32"/>
        </w:rPr>
        <w:lastRenderedPageBreak/>
        <w:t>CHAPTER 281</w:t>
      </w:r>
      <w:r w:rsidR="003E79A0">
        <w:rPr>
          <w:b/>
          <w:bCs/>
          <w:kern w:val="32"/>
        </w:rPr>
        <w:t>:</w:t>
      </w:r>
      <w:r w:rsidRPr="00CE3968">
        <w:rPr>
          <w:b/>
          <w:bCs/>
          <w:kern w:val="32"/>
        </w:rPr>
        <w:t xml:space="preserve"> </w:t>
      </w:r>
      <w:r w:rsidRPr="00CE3968">
        <w:rPr>
          <w:b/>
        </w:rPr>
        <w:t>REGULATIONS FOR SPINAL SCREENING</w:t>
      </w:r>
    </w:p>
    <w:p w14:paraId="766B0CDC" w14:textId="5BB68EC0" w:rsidR="00E524B8" w:rsidRPr="003449BF" w:rsidRDefault="006B16FA" w:rsidP="00386FF2">
      <w:pPr>
        <w:pStyle w:val="ListParagraph"/>
        <w:numPr>
          <w:ilvl w:val="0"/>
          <w:numId w:val="84"/>
        </w:numPr>
        <w:ind w:right="14"/>
        <w:outlineLvl w:val="0"/>
        <w:rPr>
          <w:rFonts w:ascii="Times New Roman" w:hAnsi="Times New Roman"/>
          <w:sz w:val="24"/>
          <w:szCs w:val="24"/>
        </w:rPr>
      </w:pPr>
      <w:r w:rsidRPr="006B16FA">
        <w:rPr>
          <w:rFonts w:ascii="Times New Roman" w:hAnsi="Times New Roman"/>
          <w:b/>
          <w:bCs/>
          <w:kern w:val="32"/>
          <w:sz w:val="24"/>
          <w:szCs w:val="24"/>
        </w:rPr>
        <w:t>STATUTORY BASIS:</w:t>
      </w:r>
      <w:r w:rsidR="008D4D70" w:rsidRPr="003449BF">
        <w:rPr>
          <w:rFonts w:ascii="Times New Roman" w:hAnsi="Times New Roman"/>
          <w:bCs/>
          <w:kern w:val="32"/>
          <w:sz w:val="24"/>
          <w:szCs w:val="24"/>
        </w:rPr>
        <w:t xml:space="preserve"> 20</w:t>
      </w:r>
      <w:r w:rsidR="005A6102" w:rsidRPr="003449BF">
        <w:rPr>
          <w:rFonts w:ascii="Times New Roman" w:hAnsi="Times New Roman"/>
          <w:bCs/>
          <w:kern w:val="32"/>
          <w:sz w:val="24"/>
          <w:szCs w:val="24"/>
        </w:rPr>
        <w:t>-A M</w:t>
      </w:r>
      <w:r w:rsidR="0036595B" w:rsidRPr="003449BF">
        <w:rPr>
          <w:rFonts w:ascii="Times New Roman" w:hAnsi="Times New Roman"/>
          <w:bCs/>
          <w:kern w:val="32"/>
          <w:sz w:val="24"/>
          <w:szCs w:val="24"/>
        </w:rPr>
        <w:t>.</w:t>
      </w:r>
      <w:r w:rsidR="005A6102" w:rsidRPr="003449BF">
        <w:rPr>
          <w:rFonts w:ascii="Times New Roman" w:hAnsi="Times New Roman"/>
          <w:bCs/>
          <w:kern w:val="32"/>
          <w:sz w:val="24"/>
          <w:szCs w:val="24"/>
        </w:rPr>
        <w:t>R</w:t>
      </w:r>
      <w:r w:rsidR="0036595B" w:rsidRPr="003449BF">
        <w:rPr>
          <w:rFonts w:ascii="Times New Roman" w:hAnsi="Times New Roman"/>
          <w:bCs/>
          <w:kern w:val="32"/>
          <w:sz w:val="24"/>
          <w:szCs w:val="24"/>
        </w:rPr>
        <w:t>.</w:t>
      </w:r>
      <w:r w:rsidR="005A6102" w:rsidRPr="003449BF">
        <w:rPr>
          <w:rFonts w:ascii="Times New Roman" w:hAnsi="Times New Roman"/>
          <w:bCs/>
          <w:kern w:val="32"/>
          <w:sz w:val="24"/>
          <w:szCs w:val="24"/>
        </w:rPr>
        <w:t>S</w:t>
      </w:r>
      <w:r w:rsidR="0036595B" w:rsidRPr="003449BF">
        <w:rPr>
          <w:rFonts w:ascii="Times New Roman" w:hAnsi="Times New Roman"/>
          <w:bCs/>
          <w:kern w:val="32"/>
          <w:sz w:val="24"/>
          <w:szCs w:val="24"/>
        </w:rPr>
        <w:t>.</w:t>
      </w:r>
      <w:r w:rsidR="005A6102" w:rsidRPr="003449BF">
        <w:rPr>
          <w:rFonts w:ascii="Times New Roman" w:hAnsi="Times New Roman"/>
          <w:bCs/>
          <w:kern w:val="32"/>
          <w:sz w:val="24"/>
          <w:szCs w:val="24"/>
        </w:rPr>
        <w:t xml:space="preserve"> §</w:t>
      </w:r>
      <w:r w:rsidR="0036595B" w:rsidRPr="003449BF">
        <w:rPr>
          <w:rFonts w:ascii="Times New Roman" w:hAnsi="Times New Roman"/>
          <w:bCs/>
          <w:kern w:val="32"/>
          <w:sz w:val="24"/>
          <w:szCs w:val="24"/>
        </w:rPr>
        <w:t xml:space="preserve"> </w:t>
      </w:r>
      <w:r w:rsidR="005A6102" w:rsidRPr="003449BF">
        <w:rPr>
          <w:rFonts w:ascii="Times New Roman" w:hAnsi="Times New Roman"/>
          <w:bCs/>
          <w:kern w:val="32"/>
          <w:sz w:val="24"/>
          <w:szCs w:val="24"/>
        </w:rPr>
        <w:t>6452</w:t>
      </w:r>
    </w:p>
    <w:p w14:paraId="0D720568" w14:textId="06CABB50" w:rsidR="003449BF" w:rsidRPr="003449BF" w:rsidRDefault="005C2810" w:rsidP="00386FF2">
      <w:pPr>
        <w:pStyle w:val="ListParagraph"/>
        <w:numPr>
          <w:ilvl w:val="0"/>
          <w:numId w:val="84"/>
        </w:numPr>
        <w:ind w:right="14"/>
        <w:outlineLvl w:val="0"/>
        <w:rPr>
          <w:rFonts w:ascii="Times New Roman" w:hAnsi="Times New Roman"/>
          <w:sz w:val="24"/>
          <w:szCs w:val="24"/>
        </w:rPr>
      </w:pPr>
      <w:r w:rsidRPr="005C2810">
        <w:rPr>
          <w:rFonts w:ascii="Times New Roman" w:hAnsi="Times New Roman"/>
          <w:b/>
          <w:bCs/>
          <w:sz w:val="24"/>
          <w:szCs w:val="24"/>
        </w:rPr>
        <w:t>PURPOSE:</w:t>
      </w:r>
      <w:r w:rsidR="008D4D70" w:rsidRPr="003449BF">
        <w:rPr>
          <w:rFonts w:ascii="Times New Roman" w:hAnsi="Times New Roman"/>
          <w:sz w:val="24"/>
          <w:szCs w:val="24"/>
        </w:rPr>
        <w:t xml:space="preserve"> The</w:t>
      </w:r>
      <w:r w:rsidR="00D96CEB" w:rsidRPr="003449BF">
        <w:rPr>
          <w:rFonts w:ascii="Times New Roman" w:hAnsi="Times New Roman"/>
          <w:sz w:val="24"/>
          <w:szCs w:val="24"/>
        </w:rPr>
        <w:t xml:space="preserve"> purpose of this rulemaking is for the Department to repeal this routine technical rule, due to </w:t>
      </w:r>
      <w:r w:rsidR="00AD0046" w:rsidRPr="003449BF">
        <w:rPr>
          <w:rFonts w:ascii="Times New Roman" w:hAnsi="Times New Roman"/>
          <w:sz w:val="24"/>
          <w:szCs w:val="24"/>
        </w:rPr>
        <w:t xml:space="preserve">the authorizing statute (20-A ME.S. § 6452) being </w:t>
      </w:r>
      <w:r w:rsidR="00DE428F" w:rsidRPr="003449BF">
        <w:rPr>
          <w:rFonts w:ascii="Times New Roman" w:hAnsi="Times New Roman"/>
          <w:sz w:val="24"/>
          <w:szCs w:val="24"/>
        </w:rPr>
        <w:t>repealed.</w:t>
      </w:r>
      <w:r w:rsidR="005A6102" w:rsidRPr="003449BF">
        <w:rPr>
          <w:rFonts w:ascii="Times New Roman" w:hAnsi="Times New Roman"/>
          <w:sz w:val="24"/>
          <w:szCs w:val="24"/>
        </w:rPr>
        <w:t xml:space="preserve"> </w:t>
      </w:r>
    </w:p>
    <w:p w14:paraId="46602172" w14:textId="3631EF87" w:rsidR="003449BF" w:rsidRPr="003449BF" w:rsidRDefault="005C2810" w:rsidP="00386FF2">
      <w:pPr>
        <w:pStyle w:val="ListParagraph"/>
        <w:numPr>
          <w:ilvl w:val="0"/>
          <w:numId w:val="84"/>
        </w:numPr>
        <w:ind w:right="14"/>
        <w:outlineLvl w:val="0"/>
        <w:rPr>
          <w:rFonts w:ascii="Times New Roman" w:hAnsi="Times New Roman"/>
          <w:sz w:val="24"/>
          <w:szCs w:val="24"/>
        </w:rPr>
      </w:pPr>
      <w:r w:rsidRPr="005C2810">
        <w:rPr>
          <w:rFonts w:ascii="Times New Roman" w:hAnsi="Times New Roman"/>
          <w:b/>
          <w:bCs/>
          <w:sz w:val="24"/>
          <w:szCs w:val="24"/>
        </w:rPr>
        <w:t>SCHEDULE FOR ADOPTION:</w:t>
      </w:r>
      <w:r w:rsidR="00DE428F" w:rsidRPr="003449BF">
        <w:rPr>
          <w:rFonts w:ascii="Times New Roman" w:hAnsi="Times New Roman"/>
          <w:b/>
          <w:bCs/>
          <w:sz w:val="24"/>
          <w:szCs w:val="24"/>
        </w:rPr>
        <w:t xml:space="preserve"> </w:t>
      </w:r>
      <w:r w:rsidR="008B6ECF">
        <w:rPr>
          <w:rFonts w:ascii="Times New Roman" w:hAnsi="Times New Roman"/>
          <w:sz w:val="24"/>
          <w:szCs w:val="24"/>
        </w:rPr>
        <w:t>July</w:t>
      </w:r>
      <w:r w:rsidR="00DE428F" w:rsidRPr="003449BF">
        <w:rPr>
          <w:rFonts w:ascii="Times New Roman" w:hAnsi="Times New Roman"/>
          <w:sz w:val="24"/>
          <w:szCs w:val="24"/>
        </w:rPr>
        <w:t xml:space="preserve"> 202</w:t>
      </w:r>
      <w:r w:rsidR="008B6ECF">
        <w:rPr>
          <w:rFonts w:ascii="Times New Roman" w:hAnsi="Times New Roman"/>
          <w:sz w:val="24"/>
          <w:szCs w:val="24"/>
        </w:rPr>
        <w:t>7</w:t>
      </w:r>
    </w:p>
    <w:p w14:paraId="204DB8ED" w14:textId="4E6885F6" w:rsidR="003449BF" w:rsidRPr="003449BF" w:rsidRDefault="00155EDD" w:rsidP="00386FF2">
      <w:pPr>
        <w:pStyle w:val="ListParagraph"/>
        <w:numPr>
          <w:ilvl w:val="0"/>
          <w:numId w:val="84"/>
        </w:numPr>
        <w:ind w:right="14"/>
        <w:outlineLvl w:val="0"/>
        <w:rPr>
          <w:rFonts w:ascii="Times New Roman" w:hAnsi="Times New Roman"/>
          <w:sz w:val="24"/>
          <w:szCs w:val="24"/>
        </w:rPr>
      </w:pPr>
      <w:r w:rsidRPr="00155EDD">
        <w:rPr>
          <w:rFonts w:ascii="Times New Roman" w:hAnsi="Times New Roman"/>
          <w:b/>
          <w:bCs/>
          <w:sz w:val="24"/>
          <w:szCs w:val="24"/>
        </w:rPr>
        <w:t>AFFECTED PARTIES:</w:t>
      </w:r>
      <w:r w:rsidR="005A6102" w:rsidRPr="003449BF">
        <w:rPr>
          <w:rFonts w:ascii="Times New Roman" w:hAnsi="Times New Roman"/>
          <w:sz w:val="24"/>
          <w:szCs w:val="24"/>
        </w:rPr>
        <w:t xml:space="preserve"> School personnel (including school nurses or qualified physical education teachers), students and their families.</w:t>
      </w:r>
    </w:p>
    <w:p w14:paraId="04B50F37" w14:textId="514768A6" w:rsidR="005A6102" w:rsidRPr="003449BF" w:rsidRDefault="00182914" w:rsidP="00386FF2">
      <w:pPr>
        <w:pStyle w:val="ListParagraph"/>
        <w:numPr>
          <w:ilvl w:val="0"/>
          <w:numId w:val="84"/>
        </w:numPr>
        <w:ind w:right="14"/>
        <w:outlineLvl w:val="0"/>
        <w:rPr>
          <w:rFonts w:ascii="Times New Roman" w:hAnsi="Times New Roman"/>
          <w:sz w:val="24"/>
          <w:szCs w:val="24"/>
        </w:rPr>
      </w:pPr>
      <w:r w:rsidRPr="00182914">
        <w:rPr>
          <w:rFonts w:ascii="Times New Roman" w:hAnsi="Times New Roman"/>
          <w:b/>
          <w:bCs/>
          <w:sz w:val="24"/>
          <w:szCs w:val="24"/>
        </w:rPr>
        <w:t>CONSENSUS-BASED RULE DEVELOPMENT:</w:t>
      </w:r>
      <w:r w:rsidR="005A6102" w:rsidRPr="003449BF">
        <w:rPr>
          <w:rFonts w:ascii="Times New Roman" w:hAnsi="Times New Roman"/>
          <w:sz w:val="24"/>
          <w:szCs w:val="24"/>
        </w:rPr>
        <w:t xml:space="preserve"> </w:t>
      </w:r>
      <w:r w:rsidR="00301A83">
        <w:rPr>
          <w:rFonts w:ascii="Times New Roman" w:hAnsi="Times New Roman"/>
          <w:sz w:val="24"/>
          <w:szCs w:val="24"/>
        </w:rPr>
        <w:t>None planned.</w:t>
      </w:r>
    </w:p>
    <w:p w14:paraId="1F50D06F" w14:textId="77777777" w:rsidR="005A6102" w:rsidRPr="00CE3968" w:rsidRDefault="005A6102" w:rsidP="005A6102">
      <w:pPr>
        <w:ind w:left="1710" w:right="14" w:hanging="1710"/>
        <w:outlineLvl w:val="0"/>
        <w:rPr>
          <w:b/>
          <w:bCs/>
        </w:rPr>
      </w:pPr>
    </w:p>
    <w:p w14:paraId="7A58F096" w14:textId="480E41D1" w:rsidR="005A6102" w:rsidRPr="00CE3968" w:rsidRDefault="005A6102" w:rsidP="005A6102">
      <w:pPr>
        <w:ind w:left="1710" w:right="14" w:hanging="1710"/>
        <w:outlineLvl w:val="0"/>
        <w:rPr>
          <w:b/>
          <w:bCs/>
          <w:kern w:val="32"/>
        </w:rPr>
      </w:pPr>
      <w:r w:rsidRPr="00CE3968">
        <w:rPr>
          <w:b/>
          <w:bCs/>
          <w:kern w:val="32"/>
        </w:rPr>
        <w:t>CHAPTER 283</w:t>
      </w:r>
      <w:r w:rsidR="003E79A0">
        <w:rPr>
          <w:b/>
          <w:bCs/>
          <w:kern w:val="32"/>
        </w:rPr>
        <w:t>:</w:t>
      </w:r>
      <w:r w:rsidRPr="00CE3968">
        <w:rPr>
          <w:b/>
          <w:bCs/>
          <w:kern w:val="32"/>
        </w:rPr>
        <w:t xml:space="preserve"> NEWBORN BLOODSPOT SCREENING RULE</w:t>
      </w:r>
    </w:p>
    <w:p w14:paraId="652EA264" w14:textId="6221925D" w:rsidR="003449BF" w:rsidRPr="003449BF" w:rsidRDefault="006B16FA" w:rsidP="00386FF2">
      <w:pPr>
        <w:pStyle w:val="ListParagraph"/>
        <w:numPr>
          <w:ilvl w:val="0"/>
          <w:numId w:val="85"/>
        </w:numPr>
        <w:rPr>
          <w:rFonts w:ascii="Times New Roman" w:hAnsi="Times New Roman"/>
          <w:sz w:val="24"/>
          <w:szCs w:val="24"/>
        </w:rPr>
      </w:pPr>
      <w:r w:rsidRPr="006B16FA">
        <w:rPr>
          <w:rFonts w:ascii="Times New Roman" w:hAnsi="Times New Roman"/>
          <w:b/>
          <w:bCs/>
          <w:sz w:val="24"/>
          <w:szCs w:val="24"/>
        </w:rPr>
        <w:t>STATUTORY BASIS:</w:t>
      </w:r>
      <w:r w:rsidR="005A6102" w:rsidRPr="003449BF">
        <w:rPr>
          <w:rFonts w:ascii="Times New Roman" w:hAnsi="Times New Roman"/>
          <w:b/>
          <w:bCs/>
          <w:sz w:val="24"/>
          <w:szCs w:val="24"/>
        </w:rPr>
        <w:t xml:space="preserve"> </w:t>
      </w:r>
      <w:r w:rsidR="005A6102" w:rsidRPr="003449BF">
        <w:rPr>
          <w:rFonts w:ascii="Times New Roman" w:hAnsi="Times New Roman"/>
          <w:sz w:val="24"/>
          <w:szCs w:val="24"/>
        </w:rPr>
        <w:t>22 M</w:t>
      </w:r>
      <w:r w:rsidR="00BD579C" w:rsidRPr="003449BF">
        <w:rPr>
          <w:rFonts w:ascii="Times New Roman" w:hAnsi="Times New Roman"/>
          <w:sz w:val="24"/>
          <w:szCs w:val="24"/>
        </w:rPr>
        <w:t>.</w:t>
      </w:r>
      <w:r w:rsidR="005A6102" w:rsidRPr="003449BF">
        <w:rPr>
          <w:rFonts w:ascii="Times New Roman" w:hAnsi="Times New Roman"/>
          <w:sz w:val="24"/>
          <w:szCs w:val="24"/>
        </w:rPr>
        <w:t>R</w:t>
      </w:r>
      <w:r w:rsidR="00BD579C" w:rsidRPr="003449BF">
        <w:rPr>
          <w:rFonts w:ascii="Times New Roman" w:hAnsi="Times New Roman"/>
          <w:sz w:val="24"/>
          <w:szCs w:val="24"/>
        </w:rPr>
        <w:t>.</w:t>
      </w:r>
      <w:r w:rsidR="005A6102" w:rsidRPr="003449BF">
        <w:rPr>
          <w:rFonts w:ascii="Times New Roman" w:hAnsi="Times New Roman"/>
          <w:sz w:val="24"/>
          <w:szCs w:val="24"/>
        </w:rPr>
        <w:t>S</w:t>
      </w:r>
      <w:r w:rsidR="00BD579C" w:rsidRPr="003449BF">
        <w:rPr>
          <w:rFonts w:ascii="Times New Roman" w:hAnsi="Times New Roman"/>
          <w:sz w:val="24"/>
          <w:szCs w:val="24"/>
        </w:rPr>
        <w:t>.</w:t>
      </w:r>
      <w:r w:rsidR="005A6102" w:rsidRPr="003449BF">
        <w:rPr>
          <w:rFonts w:ascii="Times New Roman" w:hAnsi="Times New Roman"/>
          <w:sz w:val="24"/>
          <w:szCs w:val="24"/>
        </w:rPr>
        <w:t xml:space="preserve"> §</w:t>
      </w:r>
      <w:r w:rsidR="00BD579C" w:rsidRPr="003449BF">
        <w:rPr>
          <w:rFonts w:ascii="Times New Roman" w:hAnsi="Times New Roman"/>
          <w:sz w:val="24"/>
          <w:szCs w:val="24"/>
        </w:rPr>
        <w:t xml:space="preserve"> </w:t>
      </w:r>
      <w:r w:rsidR="005A6102" w:rsidRPr="003449BF">
        <w:rPr>
          <w:rFonts w:ascii="Times New Roman" w:hAnsi="Times New Roman"/>
          <w:sz w:val="24"/>
          <w:szCs w:val="24"/>
        </w:rPr>
        <w:t>1533(2)(G)</w:t>
      </w:r>
    </w:p>
    <w:p w14:paraId="03D7E43D" w14:textId="233605A7" w:rsidR="005A6102" w:rsidRPr="003449BF" w:rsidRDefault="005C2810" w:rsidP="00386FF2">
      <w:pPr>
        <w:pStyle w:val="ListParagraph"/>
        <w:numPr>
          <w:ilvl w:val="0"/>
          <w:numId w:val="85"/>
        </w:numPr>
        <w:rPr>
          <w:rFonts w:ascii="Times New Roman" w:hAnsi="Times New Roman"/>
          <w:sz w:val="24"/>
          <w:szCs w:val="24"/>
        </w:rPr>
      </w:pPr>
      <w:r w:rsidRPr="005C2810">
        <w:rPr>
          <w:rFonts w:ascii="Times New Roman" w:hAnsi="Times New Roman"/>
          <w:b/>
          <w:bCs/>
          <w:sz w:val="24"/>
          <w:szCs w:val="24"/>
        </w:rPr>
        <w:t>PURPOSE:</w:t>
      </w:r>
      <w:r w:rsidR="005A6102" w:rsidRPr="003449BF">
        <w:rPr>
          <w:rFonts w:ascii="Times New Roman" w:hAnsi="Times New Roman"/>
          <w:b/>
          <w:bCs/>
          <w:sz w:val="24"/>
          <w:szCs w:val="24"/>
        </w:rPr>
        <w:t xml:space="preserve"> </w:t>
      </w:r>
      <w:r w:rsidR="00B0214B" w:rsidRPr="003449BF">
        <w:rPr>
          <w:rFonts w:ascii="Times New Roman" w:hAnsi="Times New Roman"/>
          <w:sz w:val="24"/>
          <w:szCs w:val="24"/>
        </w:rPr>
        <w:t xml:space="preserve">The purpose of this rulemaking is to repeal this rule and replace it with </w:t>
      </w:r>
      <w:r w:rsidR="003449BF" w:rsidRPr="003449BF">
        <w:rPr>
          <w:rFonts w:ascii="Times New Roman" w:hAnsi="Times New Roman"/>
          <w:sz w:val="24"/>
          <w:szCs w:val="24"/>
        </w:rPr>
        <w:t>one comprehensive</w:t>
      </w:r>
      <w:r w:rsidR="00B0214B" w:rsidRPr="003449BF">
        <w:rPr>
          <w:rFonts w:ascii="Times New Roman" w:hAnsi="Times New Roman"/>
          <w:sz w:val="24"/>
          <w:szCs w:val="24"/>
        </w:rPr>
        <w:t xml:space="preserve"> rule that includes newborn hearing, birth defects, spinal screening, CMV, </w:t>
      </w:r>
      <w:r w:rsidR="009E37AC" w:rsidRPr="003449BF">
        <w:rPr>
          <w:rFonts w:ascii="Times New Roman" w:hAnsi="Times New Roman"/>
          <w:sz w:val="24"/>
          <w:szCs w:val="24"/>
        </w:rPr>
        <w:t xml:space="preserve">critical congenital heart disease screening, </w:t>
      </w:r>
      <w:r w:rsidR="00B0214B" w:rsidRPr="003449BF">
        <w:rPr>
          <w:rFonts w:ascii="Times New Roman" w:hAnsi="Times New Roman"/>
          <w:sz w:val="24"/>
          <w:szCs w:val="24"/>
        </w:rPr>
        <w:t>and newborn bloodspot screening requirements for more convenient access.</w:t>
      </w:r>
    </w:p>
    <w:p w14:paraId="303DDE88" w14:textId="20A72C84" w:rsidR="003449BF" w:rsidRPr="003449BF" w:rsidRDefault="005C2810" w:rsidP="00386FF2">
      <w:pPr>
        <w:pStyle w:val="ListParagraph"/>
        <w:numPr>
          <w:ilvl w:val="0"/>
          <w:numId w:val="85"/>
        </w:numPr>
        <w:rPr>
          <w:rFonts w:ascii="Times New Roman" w:hAnsi="Times New Roman"/>
          <w:bCs/>
          <w:sz w:val="24"/>
          <w:szCs w:val="24"/>
        </w:rPr>
      </w:pPr>
      <w:r w:rsidRPr="005C2810">
        <w:rPr>
          <w:rFonts w:ascii="Times New Roman" w:hAnsi="Times New Roman"/>
          <w:b/>
          <w:bCs/>
          <w:sz w:val="24"/>
          <w:szCs w:val="24"/>
        </w:rPr>
        <w:t>SCHEDULE FOR ADOPTION:</w:t>
      </w:r>
      <w:r w:rsidR="009E37AC" w:rsidRPr="003449BF">
        <w:rPr>
          <w:rFonts w:ascii="Times New Roman" w:hAnsi="Times New Roman"/>
          <w:b/>
          <w:sz w:val="24"/>
          <w:szCs w:val="24"/>
        </w:rPr>
        <w:t xml:space="preserve"> </w:t>
      </w:r>
      <w:r w:rsidR="009E37AC" w:rsidRPr="003449BF">
        <w:rPr>
          <w:rFonts w:ascii="Times New Roman" w:hAnsi="Times New Roman"/>
          <w:bCs/>
          <w:sz w:val="24"/>
          <w:szCs w:val="24"/>
        </w:rPr>
        <w:t>July 2027</w:t>
      </w:r>
    </w:p>
    <w:p w14:paraId="6B4583E7" w14:textId="55A0679E" w:rsidR="003449BF" w:rsidRPr="003449BF" w:rsidRDefault="00155EDD" w:rsidP="00386FF2">
      <w:pPr>
        <w:pStyle w:val="ListParagraph"/>
        <w:numPr>
          <w:ilvl w:val="0"/>
          <w:numId w:val="85"/>
        </w:numPr>
        <w:rPr>
          <w:rFonts w:ascii="Times New Roman" w:hAnsi="Times New Roman"/>
          <w:sz w:val="24"/>
          <w:szCs w:val="24"/>
        </w:rPr>
      </w:pPr>
      <w:r w:rsidRPr="00155EDD">
        <w:rPr>
          <w:rFonts w:ascii="Times New Roman" w:hAnsi="Times New Roman"/>
          <w:b/>
          <w:bCs/>
          <w:sz w:val="24"/>
          <w:szCs w:val="24"/>
        </w:rPr>
        <w:t>AFFECTED PARTIES:</w:t>
      </w:r>
      <w:r w:rsidR="005A6102" w:rsidRPr="003449BF">
        <w:rPr>
          <w:rFonts w:ascii="Times New Roman" w:hAnsi="Times New Roman"/>
          <w:sz w:val="24"/>
          <w:szCs w:val="24"/>
        </w:rPr>
        <w:t xml:space="preserve"> Hospitals, health care providers and citizens of Maine.</w:t>
      </w:r>
    </w:p>
    <w:p w14:paraId="574314F6" w14:textId="31EB1ABC" w:rsidR="005A6102" w:rsidRPr="003449BF" w:rsidRDefault="00182914" w:rsidP="00386FF2">
      <w:pPr>
        <w:pStyle w:val="ListParagraph"/>
        <w:numPr>
          <w:ilvl w:val="0"/>
          <w:numId w:val="85"/>
        </w:numPr>
        <w:rPr>
          <w:rFonts w:ascii="Times New Roman" w:hAnsi="Times New Roman"/>
          <w:b/>
          <w:bCs/>
          <w:kern w:val="32"/>
          <w:sz w:val="24"/>
          <w:szCs w:val="24"/>
        </w:rPr>
      </w:pPr>
      <w:r w:rsidRPr="00182914">
        <w:rPr>
          <w:rFonts w:ascii="Times New Roman" w:hAnsi="Times New Roman"/>
          <w:b/>
          <w:bCs/>
          <w:sz w:val="24"/>
          <w:szCs w:val="24"/>
        </w:rPr>
        <w:t>CONSENSUS-BASED RULE DEVELOPMENT:</w:t>
      </w:r>
      <w:r w:rsidR="005A6102" w:rsidRPr="003449BF">
        <w:rPr>
          <w:rFonts w:ascii="Times New Roman" w:hAnsi="Times New Roman"/>
          <w:sz w:val="24"/>
          <w:szCs w:val="24"/>
        </w:rPr>
        <w:t xml:space="preserve"> </w:t>
      </w:r>
      <w:r w:rsidR="00301A83">
        <w:rPr>
          <w:rFonts w:ascii="Times New Roman" w:hAnsi="Times New Roman"/>
          <w:sz w:val="24"/>
          <w:szCs w:val="24"/>
        </w:rPr>
        <w:t>None planned.</w:t>
      </w:r>
      <w:bookmarkEnd w:id="1"/>
    </w:p>
    <w:p w14:paraId="7506927D" w14:textId="77777777" w:rsidR="00F37D41" w:rsidRPr="00CE3968" w:rsidRDefault="00F37D41" w:rsidP="005A6102">
      <w:pPr>
        <w:ind w:right="14"/>
        <w:outlineLvl w:val="0"/>
        <w:rPr>
          <w:b/>
          <w:bCs/>
          <w:kern w:val="32"/>
        </w:rPr>
      </w:pPr>
    </w:p>
    <w:p w14:paraId="4388058C" w14:textId="1E6FF3C7" w:rsidR="005A6102" w:rsidRPr="00CE3968" w:rsidRDefault="005A6102" w:rsidP="005A6102">
      <w:pPr>
        <w:ind w:right="14"/>
        <w:outlineLvl w:val="0"/>
        <w:rPr>
          <w:b/>
          <w:bCs/>
          <w:kern w:val="32"/>
        </w:rPr>
      </w:pPr>
      <w:r w:rsidRPr="00CE3968">
        <w:rPr>
          <w:b/>
          <w:bCs/>
          <w:kern w:val="32"/>
        </w:rPr>
        <w:t>CHAPTER 286</w:t>
      </w:r>
      <w:r w:rsidR="003E79A0">
        <w:rPr>
          <w:b/>
          <w:bCs/>
          <w:kern w:val="32"/>
        </w:rPr>
        <w:t>:</w:t>
      </w:r>
      <w:r w:rsidRPr="00CE3968">
        <w:rPr>
          <w:b/>
          <w:bCs/>
          <w:kern w:val="32"/>
        </w:rPr>
        <w:t xml:space="preserve"> WIC PROGRAM RULES</w:t>
      </w:r>
    </w:p>
    <w:p w14:paraId="20C86900" w14:textId="38D821C5" w:rsidR="008D4D70" w:rsidRPr="008D4D70" w:rsidRDefault="006B16FA" w:rsidP="00386FF2">
      <w:pPr>
        <w:pStyle w:val="ListParagraph"/>
        <w:numPr>
          <w:ilvl w:val="0"/>
          <w:numId w:val="86"/>
        </w:numPr>
        <w:tabs>
          <w:tab w:val="left" w:pos="-1440"/>
          <w:tab w:val="left" w:pos="-720"/>
        </w:tabs>
        <w:ind w:right="14"/>
        <w:outlineLvl w:val="0"/>
        <w:rPr>
          <w:rFonts w:ascii="Times New Roman" w:hAnsi="Times New Roman"/>
          <w:sz w:val="24"/>
          <w:szCs w:val="24"/>
        </w:rPr>
      </w:pPr>
      <w:r w:rsidRPr="006B16FA">
        <w:rPr>
          <w:rFonts w:ascii="Times New Roman" w:hAnsi="Times New Roman"/>
          <w:b/>
          <w:bCs/>
          <w:kern w:val="32"/>
          <w:sz w:val="24"/>
          <w:szCs w:val="24"/>
        </w:rPr>
        <w:t>STATUTORY BASIS:</w:t>
      </w:r>
      <w:r w:rsidR="005A6102" w:rsidRPr="008D4D70">
        <w:rPr>
          <w:rFonts w:ascii="Times New Roman" w:hAnsi="Times New Roman"/>
          <w:bCs/>
          <w:kern w:val="32"/>
          <w:sz w:val="24"/>
          <w:szCs w:val="24"/>
        </w:rPr>
        <w:t xml:space="preserve"> 22 M</w:t>
      </w:r>
      <w:r w:rsidR="00EC0FAF" w:rsidRPr="008D4D70">
        <w:rPr>
          <w:rFonts w:ascii="Times New Roman" w:hAnsi="Times New Roman"/>
          <w:bCs/>
          <w:kern w:val="32"/>
          <w:sz w:val="24"/>
          <w:szCs w:val="24"/>
        </w:rPr>
        <w:t>.</w:t>
      </w:r>
      <w:r w:rsidR="005A6102" w:rsidRPr="008D4D70">
        <w:rPr>
          <w:rFonts w:ascii="Times New Roman" w:hAnsi="Times New Roman"/>
          <w:bCs/>
          <w:kern w:val="32"/>
          <w:sz w:val="24"/>
          <w:szCs w:val="24"/>
        </w:rPr>
        <w:t>R</w:t>
      </w:r>
      <w:r w:rsidR="00EC0FAF" w:rsidRPr="008D4D70">
        <w:rPr>
          <w:rFonts w:ascii="Times New Roman" w:hAnsi="Times New Roman"/>
          <w:bCs/>
          <w:kern w:val="32"/>
          <w:sz w:val="24"/>
          <w:szCs w:val="24"/>
        </w:rPr>
        <w:t>.</w:t>
      </w:r>
      <w:r w:rsidR="005A6102" w:rsidRPr="008D4D70">
        <w:rPr>
          <w:rFonts w:ascii="Times New Roman" w:hAnsi="Times New Roman"/>
          <w:bCs/>
          <w:kern w:val="32"/>
          <w:sz w:val="24"/>
          <w:szCs w:val="24"/>
        </w:rPr>
        <w:t>S</w:t>
      </w:r>
      <w:r w:rsidR="00EC0FAF" w:rsidRPr="008D4D70">
        <w:rPr>
          <w:rFonts w:ascii="Times New Roman" w:hAnsi="Times New Roman"/>
          <w:bCs/>
          <w:kern w:val="32"/>
          <w:sz w:val="24"/>
          <w:szCs w:val="24"/>
        </w:rPr>
        <w:t>.</w:t>
      </w:r>
      <w:r w:rsidR="005A6102" w:rsidRPr="008D4D70">
        <w:rPr>
          <w:rFonts w:ascii="Times New Roman" w:hAnsi="Times New Roman"/>
          <w:bCs/>
          <w:kern w:val="32"/>
          <w:sz w:val="24"/>
          <w:szCs w:val="24"/>
        </w:rPr>
        <w:t xml:space="preserve"> §§42 and 3107</w:t>
      </w:r>
    </w:p>
    <w:p w14:paraId="5DA10258" w14:textId="558344D5" w:rsidR="008D4D70" w:rsidRPr="008D4D70" w:rsidRDefault="005C2810" w:rsidP="00386FF2">
      <w:pPr>
        <w:pStyle w:val="ListParagraph"/>
        <w:numPr>
          <w:ilvl w:val="0"/>
          <w:numId w:val="86"/>
        </w:numPr>
        <w:tabs>
          <w:tab w:val="left" w:pos="-1440"/>
          <w:tab w:val="left" w:pos="-720"/>
        </w:tabs>
        <w:ind w:right="14"/>
        <w:outlineLvl w:val="0"/>
        <w:rPr>
          <w:rFonts w:ascii="Times New Roman" w:hAnsi="Times New Roman"/>
          <w:sz w:val="24"/>
          <w:szCs w:val="24"/>
        </w:rPr>
      </w:pPr>
      <w:r w:rsidRPr="005C2810">
        <w:rPr>
          <w:rFonts w:ascii="Times New Roman" w:hAnsi="Times New Roman"/>
          <w:b/>
          <w:bCs/>
          <w:sz w:val="24"/>
          <w:szCs w:val="24"/>
        </w:rPr>
        <w:t>PURPOSE:</w:t>
      </w:r>
      <w:r w:rsidR="005A6102" w:rsidRPr="008D4D70">
        <w:rPr>
          <w:rFonts w:ascii="Times New Roman" w:hAnsi="Times New Roman"/>
          <w:sz w:val="24"/>
          <w:szCs w:val="24"/>
        </w:rPr>
        <w:t xml:space="preserve"> T</w:t>
      </w:r>
      <w:r w:rsidR="00BE6447" w:rsidRPr="008D4D70">
        <w:rPr>
          <w:rFonts w:ascii="Times New Roman" w:hAnsi="Times New Roman"/>
          <w:sz w:val="24"/>
          <w:szCs w:val="24"/>
        </w:rPr>
        <w:t>he purpose of this rulemaking is for the Department t</w:t>
      </w:r>
      <w:r w:rsidR="005A6102" w:rsidRPr="008D4D70">
        <w:rPr>
          <w:rFonts w:ascii="Times New Roman" w:hAnsi="Times New Roman"/>
          <w:sz w:val="24"/>
          <w:szCs w:val="24"/>
        </w:rPr>
        <w:t>o</w:t>
      </w:r>
      <w:r w:rsidR="00BE6447" w:rsidRPr="008D4D70">
        <w:rPr>
          <w:rFonts w:ascii="Times New Roman" w:hAnsi="Times New Roman"/>
          <w:sz w:val="24"/>
          <w:szCs w:val="24"/>
        </w:rPr>
        <w:t xml:space="preserve"> repeal and replace its routine technical </w:t>
      </w:r>
      <w:proofErr w:type="gramStart"/>
      <w:r w:rsidR="00BE6447" w:rsidRPr="008D4D70">
        <w:rPr>
          <w:rFonts w:ascii="Times New Roman" w:hAnsi="Times New Roman"/>
          <w:sz w:val="24"/>
          <w:szCs w:val="24"/>
        </w:rPr>
        <w:t>rule</w:t>
      </w:r>
      <w:proofErr w:type="gramEnd"/>
      <w:r w:rsidR="00336AFB" w:rsidRPr="008D4D70">
        <w:rPr>
          <w:rFonts w:ascii="Times New Roman" w:hAnsi="Times New Roman"/>
          <w:sz w:val="24"/>
          <w:szCs w:val="24"/>
        </w:rPr>
        <w:t xml:space="preserve"> to more clearly </w:t>
      </w:r>
      <w:r w:rsidR="005A6102" w:rsidRPr="008D4D70">
        <w:rPr>
          <w:rFonts w:ascii="Times New Roman" w:hAnsi="Times New Roman"/>
          <w:sz w:val="24"/>
          <w:szCs w:val="24"/>
        </w:rPr>
        <w:t xml:space="preserve">describe the </w:t>
      </w:r>
      <w:r w:rsidR="00336AFB" w:rsidRPr="008D4D70">
        <w:rPr>
          <w:rFonts w:ascii="Times New Roman" w:hAnsi="Times New Roman"/>
          <w:sz w:val="24"/>
          <w:szCs w:val="24"/>
        </w:rPr>
        <w:t>qualifications</w:t>
      </w:r>
      <w:r w:rsidR="003838F8" w:rsidRPr="008D4D70">
        <w:rPr>
          <w:rFonts w:ascii="Times New Roman" w:hAnsi="Times New Roman"/>
          <w:sz w:val="24"/>
          <w:szCs w:val="24"/>
        </w:rPr>
        <w:t xml:space="preserve">, standards, and </w:t>
      </w:r>
      <w:r w:rsidR="008D4D70" w:rsidRPr="008D4D70">
        <w:rPr>
          <w:rFonts w:ascii="Times New Roman" w:hAnsi="Times New Roman"/>
          <w:sz w:val="24"/>
          <w:szCs w:val="24"/>
        </w:rPr>
        <w:t>requirements</w:t>
      </w:r>
      <w:r w:rsidR="003838F8" w:rsidRPr="008D4D70">
        <w:rPr>
          <w:rFonts w:ascii="Times New Roman" w:hAnsi="Times New Roman"/>
          <w:sz w:val="24"/>
          <w:szCs w:val="24"/>
        </w:rPr>
        <w:t xml:space="preserve"> </w:t>
      </w:r>
      <w:r w:rsidR="005A6102" w:rsidRPr="008D4D70">
        <w:rPr>
          <w:rFonts w:ascii="Times New Roman" w:hAnsi="Times New Roman"/>
          <w:sz w:val="24"/>
          <w:szCs w:val="24"/>
        </w:rPr>
        <w:t xml:space="preserve">for WIC </w:t>
      </w:r>
      <w:r w:rsidR="00336AFB" w:rsidRPr="008D4D70">
        <w:rPr>
          <w:rFonts w:ascii="Times New Roman" w:hAnsi="Times New Roman"/>
          <w:sz w:val="24"/>
          <w:szCs w:val="24"/>
        </w:rPr>
        <w:t>P</w:t>
      </w:r>
      <w:r w:rsidR="005A6102" w:rsidRPr="008D4D70">
        <w:rPr>
          <w:rFonts w:ascii="Times New Roman" w:hAnsi="Times New Roman"/>
          <w:sz w:val="24"/>
          <w:szCs w:val="24"/>
        </w:rPr>
        <w:t xml:space="preserve">articipants, </w:t>
      </w:r>
      <w:r w:rsidR="003838F8" w:rsidRPr="008D4D70">
        <w:rPr>
          <w:rFonts w:ascii="Times New Roman" w:hAnsi="Times New Roman"/>
          <w:sz w:val="24"/>
          <w:szCs w:val="24"/>
        </w:rPr>
        <w:t>L</w:t>
      </w:r>
      <w:r w:rsidR="005A6102" w:rsidRPr="008D4D70">
        <w:rPr>
          <w:rFonts w:ascii="Times New Roman" w:hAnsi="Times New Roman"/>
          <w:sz w:val="24"/>
          <w:szCs w:val="24"/>
        </w:rPr>
        <w:t xml:space="preserve">ocal </w:t>
      </w:r>
      <w:r w:rsidR="003838F8" w:rsidRPr="008D4D70">
        <w:rPr>
          <w:rFonts w:ascii="Times New Roman" w:hAnsi="Times New Roman"/>
          <w:sz w:val="24"/>
          <w:szCs w:val="24"/>
        </w:rPr>
        <w:t>A</w:t>
      </w:r>
      <w:r w:rsidR="005A6102" w:rsidRPr="008D4D70">
        <w:rPr>
          <w:rFonts w:ascii="Times New Roman" w:hAnsi="Times New Roman"/>
          <w:sz w:val="24"/>
          <w:szCs w:val="24"/>
        </w:rPr>
        <w:t xml:space="preserve">gencies and WIC-authorized </w:t>
      </w:r>
      <w:r w:rsidR="003838F8" w:rsidRPr="008D4D70">
        <w:rPr>
          <w:rFonts w:ascii="Times New Roman" w:hAnsi="Times New Roman"/>
          <w:sz w:val="24"/>
          <w:szCs w:val="24"/>
        </w:rPr>
        <w:t>V</w:t>
      </w:r>
      <w:r w:rsidR="005A6102" w:rsidRPr="008D4D70">
        <w:rPr>
          <w:rFonts w:ascii="Times New Roman" w:hAnsi="Times New Roman"/>
          <w:sz w:val="24"/>
          <w:szCs w:val="24"/>
        </w:rPr>
        <w:t>endors</w:t>
      </w:r>
      <w:r w:rsidR="003838F8" w:rsidRPr="008D4D70">
        <w:rPr>
          <w:rFonts w:ascii="Times New Roman" w:hAnsi="Times New Roman"/>
          <w:sz w:val="24"/>
          <w:szCs w:val="24"/>
        </w:rPr>
        <w:t>. The</w:t>
      </w:r>
      <w:r w:rsidR="004C351F" w:rsidRPr="008D4D70">
        <w:rPr>
          <w:rFonts w:ascii="Times New Roman" w:hAnsi="Times New Roman"/>
          <w:sz w:val="24"/>
          <w:szCs w:val="24"/>
        </w:rPr>
        <w:t xml:space="preserve"> Department’s proposed </w:t>
      </w:r>
      <w:r w:rsidR="003838F8" w:rsidRPr="008D4D70">
        <w:rPr>
          <w:rFonts w:ascii="Times New Roman" w:hAnsi="Times New Roman"/>
          <w:sz w:val="24"/>
          <w:szCs w:val="24"/>
        </w:rPr>
        <w:t xml:space="preserve">changes include but are not limited to </w:t>
      </w:r>
      <w:r w:rsidR="001C5E9A" w:rsidRPr="008D4D70">
        <w:rPr>
          <w:rFonts w:ascii="Times New Roman" w:hAnsi="Times New Roman"/>
          <w:sz w:val="24"/>
          <w:szCs w:val="24"/>
        </w:rPr>
        <w:t>updating</w:t>
      </w:r>
      <w:r w:rsidR="00C95EFB" w:rsidRPr="008D4D70">
        <w:rPr>
          <w:rFonts w:ascii="Times New Roman" w:hAnsi="Times New Roman"/>
          <w:sz w:val="24"/>
          <w:szCs w:val="24"/>
        </w:rPr>
        <w:t xml:space="preserve"> references to USDA Food and Nutrition Service policies</w:t>
      </w:r>
      <w:r w:rsidR="004C351F" w:rsidRPr="008D4D70">
        <w:rPr>
          <w:rFonts w:ascii="Times New Roman" w:hAnsi="Times New Roman"/>
          <w:sz w:val="24"/>
          <w:szCs w:val="24"/>
        </w:rPr>
        <w:t>, as well as</w:t>
      </w:r>
      <w:r w:rsidR="00783DDF" w:rsidRPr="008D4D70">
        <w:rPr>
          <w:rFonts w:ascii="Times New Roman" w:hAnsi="Times New Roman"/>
          <w:sz w:val="24"/>
          <w:szCs w:val="24"/>
        </w:rPr>
        <w:t xml:space="preserve"> e-WIC</w:t>
      </w:r>
      <w:r w:rsidR="004C351F" w:rsidRPr="008D4D70">
        <w:rPr>
          <w:rFonts w:ascii="Times New Roman" w:hAnsi="Times New Roman"/>
          <w:sz w:val="24"/>
          <w:szCs w:val="24"/>
        </w:rPr>
        <w:t xml:space="preserve"> </w:t>
      </w:r>
      <w:r w:rsidR="00850923" w:rsidRPr="008D4D70">
        <w:rPr>
          <w:rFonts w:ascii="Times New Roman" w:hAnsi="Times New Roman"/>
          <w:sz w:val="24"/>
          <w:szCs w:val="24"/>
        </w:rPr>
        <w:t>protocols</w:t>
      </w:r>
      <w:r w:rsidR="005A6102" w:rsidRPr="008D4D70">
        <w:rPr>
          <w:rFonts w:ascii="Times New Roman" w:hAnsi="Times New Roman"/>
          <w:sz w:val="24"/>
          <w:szCs w:val="24"/>
        </w:rPr>
        <w:t>.</w:t>
      </w:r>
    </w:p>
    <w:p w14:paraId="7D45E406" w14:textId="21C38F8E" w:rsidR="008D4D70" w:rsidRPr="008D4D70" w:rsidRDefault="005C2810" w:rsidP="00386FF2">
      <w:pPr>
        <w:pStyle w:val="ListParagraph"/>
        <w:numPr>
          <w:ilvl w:val="0"/>
          <w:numId w:val="86"/>
        </w:numPr>
        <w:tabs>
          <w:tab w:val="left" w:pos="-1440"/>
          <w:tab w:val="left" w:pos="-720"/>
        </w:tabs>
        <w:ind w:right="14"/>
        <w:outlineLvl w:val="0"/>
        <w:rPr>
          <w:rFonts w:ascii="Times New Roman" w:hAnsi="Times New Roman"/>
          <w:sz w:val="24"/>
          <w:szCs w:val="24"/>
        </w:rPr>
      </w:pPr>
      <w:r w:rsidRPr="005C2810">
        <w:rPr>
          <w:rFonts w:ascii="Times New Roman" w:hAnsi="Times New Roman"/>
          <w:b/>
          <w:bCs/>
          <w:sz w:val="24"/>
          <w:szCs w:val="24"/>
        </w:rPr>
        <w:t>SCHEDULE FOR ADOPTION:</w:t>
      </w:r>
      <w:r w:rsidR="001533E5" w:rsidRPr="008D4D70">
        <w:rPr>
          <w:rFonts w:ascii="Times New Roman" w:hAnsi="Times New Roman"/>
          <w:b/>
          <w:bCs/>
          <w:sz w:val="24"/>
          <w:szCs w:val="24"/>
        </w:rPr>
        <w:t xml:space="preserve"> </w:t>
      </w:r>
      <w:r w:rsidR="00DB1664" w:rsidRPr="008D4D70">
        <w:rPr>
          <w:rFonts w:ascii="Times New Roman" w:hAnsi="Times New Roman"/>
          <w:sz w:val="24"/>
          <w:szCs w:val="24"/>
        </w:rPr>
        <w:t>May 2027</w:t>
      </w:r>
    </w:p>
    <w:p w14:paraId="11C4AF1C" w14:textId="763E999F" w:rsidR="008D4D70" w:rsidRPr="00824EA3" w:rsidRDefault="00155EDD" w:rsidP="00386FF2">
      <w:pPr>
        <w:pStyle w:val="ListParagraph"/>
        <w:numPr>
          <w:ilvl w:val="0"/>
          <w:numId w:val="86"/>
        </w:numPr>
        <w:tabs>
          <w:tab w:val="left" w:pos="-1440"/>
          <w:tab w:val="left" w:pos="-720"/>
        </w:tabs>
        <w:ind w:right="14"/>
        <w:outlineLvl w:val="0"/>
        <w:rPr>
          <w:rFonts w:ascii="Times New Roman" w:hAnsi="Times New Roman"/>
          <w:sz w:val="24"/>
          <w:szCs w:val="24"/>
        </w:rPr>
      </w:pPr>
      <w:r w:rsidRPr="00155EDD">
        <w:rPr>
          <w:rFonts w:ascii="Times New Roman" w:hAnsi="Times New Roman"/>
          <w:b/>
          <w:bCs/>
          <w:sz w:val="24"/>
          <w:szCs w:val="24"/>
        </w:rPr>
        <w:t>AFFECTED PARTIES:</w:t>
      </w:r>
      <w:r w:rsidR="005A6102" w:rsidRPr="00824EA3">
        <w:rPr>
          <w:rFonts w:ascii="Times New Roman" w:hAnsi="Times New Roman"/>
          <w:sz w:val="24"/>
          <w:szCs w:val="24"/>
        </w:rPr>
        <w:t xml:space="preserve"> WIC </w:t>
      </w:r>
      <w:r w:rsidR="00850923" w:rsidRPr="00824EA3">
        <w:rPr>
          <w:rFonts w:ascii="Times New Roman" w:hAnsi="Times New Roman"/>
          <w:sz w:val="24"/>
          <w:szCs w:val="24"/>
        </w:rPr>
        <w:t>P</w:t>
      </w:r>
      <w:r w:rsidR="005A6102" w:rsidRPr="00824EA3">
        <w:rPr>
          <w:rFonts w:ascii="Times New Roman" w:hAnsi="Times New Roman"/>
          <w:sz w:val="24"/>
          <w:szCs w:val="24"/>
        </w:rPr>
        <w:t>articipants, local agencies and WIC</w:t>
      </w:r>
      <w:r w:rsidR="00850923" w:rsidRPr="00824EA3">
        <w:rPr>
          <w:rFonts w:ascii="Times New Roman" w:hAnsi="Times New Roman"/>
          <w:sz w:val="24"/>
          <w:szCs w:val="24"/>
        </w:rPr>
        <w:t>-</w:t>
      </w:r>
      <w:r w:rsidR="005A6102" w:rsidRPr="00824EA3">
        <w:rPr>
          <w:rFonts w:ascii="Times New Roman" w:hAnsi="Times New Roman"/>
          <w:sz w:val="24"/>
          <w:szCs w:val="24"/>
        </w:rPr>
        <w:t>authorized vendors.</w:t>
      </w:r>
    </w:p>
    <w:p w14:paraId="043ED0E5" w14:textId="3D75905D" w:rsidR="005A6102" w:rsidRPr="00824EA3" w:rsidRDefault="00182914" w:rsidP="00386FF2">
      <w:pPr>
        <w:pStyle w:val="ListParagraph"/>
        <w:numPr>
          <w:ilvl w:val="0"/>
          <w:numId w:val="86"/>
        </w:numPr>
        <w:tabs>
          <w:tab w:val="left" w:pos="-1440"/>
          <w:tab w:val="left" w:pos="-720"/>
        </w:tabs>
        <w:ind w:right="14"/>
        <w:outlineLvl w:val="0"/>
        <w:rPr>
          <w:rFonts w:ascii="Times New Roman" w:hAnsi="Times New Roman"/>
          <w:sz w:val="24"/>
          <w:szCs w:val="24"/>
        </w:rPr>
      </w:pPr>
      <w:r w:rsidRPr="00182914">
        <w:rPr>
          <w:rFonts w:ascii="Times New Roman" w:hAnsi="Times New Roman"/>
          <w:b/>
          <w:bCs/>
          <w:spacing w:val="-3"/>
          <w:sz w:val="24"/>
          <w:szCs w:val="24"/>
        </w:rPr>
        <w:t>CONSENSUS-BASED RULE DEVELOPMENT:</w:t>
      </w:r>
      <w:r w:rsidR="005A6102" w:rsidRPr="00824EA3">
        <w:rPr>
          <w:rFonts w:ascii="Times New Roman" w:hAnsi="Times New Roman"/>
          <w:spacing w:val="-3"/>
          <w:sz w:val="24"/>
          <w:szCs w:val="24"/>
        </w:rPr>
        <w:t xml:space="preserve"> </w:t>
      </w:r>
      <w:r w:rsidR="00301A83">
        <w:rPr>
          <w:rFonts w:ascii="Times New Roman" w:hAnsi="Times New Roman"/>
          <w:spacing w:val="-3"/>
          <w:sz w:val="24"/>
          <w:szCs w:val="24"/>
        </w:rPr>
        <w:t>None planned.</w:t>
      </w:r>
    </w:p>
    <w:p w14:paraId="57EE35BC" w14:textId="77777777" w:rsidR="005A6102" w:rsidRPr="00CE3968" w:rsidRDefault="005A6102" w:rsidP="005A6102">
      <w:pPr>
        <w:rPr>
          <w:b/>
        </w:rPr>
      </w:pPr>
    </w:p>
    <w:p w14:paraId="68905B37" w14:textId="24901D41" w:rsidR="005A6102" w:rsidRPr="00CE3968" w:rsidRDefault="005A6102" w:rsidP="005A6102">
      <w:pPr>
        <w:keepNext/>
        <w:ind w:left="1710" w:hanging="1710"/>
        <w:outlineLvl w:val="1"/>
        <w:rPr>
          <w:bCs/>
          <w:iCs/>
        </w:rPr>
      </w:pPr>
      <w:r w:rsidRPr="00CE3968">
        <w:rPr>
          <w:b/>
          <w:bCs/>
          <w:iCs/>
        </w:rPr>
        <w:t>CHAPTER 292</w:t>
      </w:r>
      <w:r w:rsidR="003E79A0">
        <w:rPr>
          <w:b/>
          <w:bCs/>
          <w:iCs/>
        </w:rPr>
        <w:t>:</w:t>
      </w:r>
      <w:r w:rsidRPr="00CE3968">
        <w:rPr>
          <w:b/>
          <w:bCs/>
          <w:iCs/>
        </w:rPr>
        <w:t xml:space="preserve"> RULES RELATING TO THE LEAD POISONING CONTROL ACT</w:t>
      </w:r>
    </w:p>
    <w:p w14:paraId="21678A37" w14:textId="12DB0847" w:rsidR="00DC73CD" w:rsidRPr="00DC73CD" w:rsidRDefault="006B16FA" w:rsidP="00386FF2">
      <w:pPr>
        <w:pStyle w:val="ListParagraph"/>
        <w:numPr>
          <w:ilvl w:val="0"/>
          <w:numId w:val="87"/>
        </w:numPr>
        <w:ind w:right="14"/>
        <w:outlineLvl w:val="0"/>
        <w:rPr>
          <w:rFonts w:ascii="Times New Roman" w:hAnsi="Times New Roman"/>
          <w:sz w:val="24"/>
          <w:szCs w:val="24"/>
        </w:rPr>
      </w:pPr>
      <w:r w:rsidRPr="006B16FA">
        <w:rPr>
          <w:rFonts w:ascii="Times New Roman" w:hAnsi="Times New Roman"/>
          <w:b/>
          <w:bCs/>
          <w:kern w:val="32"/>
          <w:sz w:val="24"/>
          <w:szCs w:val="24"/>
        </w:rPr>
        <w:t>STATUTORY BASIS:</w:t>
      </w:r>
      <w:r w:rsidR="005A6102" w:rsidRPr="00DC73CD">
        <w:rPr>
          <w:rFonts w:ascii="Times New Roman" w:hAnsi="Times New Roman"/>
          <w:bCs/>
          <w:kern w:val="32"/>
          <w:sz w:val="24"/>
          <w:szCs w:val="24"/>
        </w:rPr>
        <w:t xml:space="preserve"> 22 M</w:t>
      </w:r>
      <w:r w:rsidR="005A1838" w:rsidRPr="00DC73CD">
        <w:rPr>
          <w:rFonts w:ascii="Times New Roman" w:hAnsi="Times New Roman"/>
          <w:bCs/>
          <w:kern w:val="32"/>
          <w:sz w:val="24"/>
          <w:szCs w:val="24"/>
        </w:rPr>
        <w:t>.</w:t>
      </w:r>
      <w:r w:rsidR="005A6102" w:rsidRPr="00DC73CD">
        <w:rPr>
          <w:rFonts w:ascii="Times New Roman" w:hAnsi="Times New Roman"/>
          <w:bCs/>
          <w:kern w:val="32"/>
          <w:sz w:val="24"/>
          <w:szCs w:val="24"/>
        </w:rPr>
        <w:t>R</w:t>
      </w:r>
      <w:r w:rsidR="005A1838" w:rsidRPr="00DC73CD">
        <w:rPr>
          <w:rFonts w:ascii="Times New Roman" w:hAnsi="Times New Roman"/>
          <w:bCs/>
          <w:kern w:val="32"/>
          <w:sz w:val="24"/>
          <w:szCs w:val="24"/>
        </w:rPr>
        <w:t>.</w:t>
      </w:r>
      <w:r w:rsidR="005A6102" w:rsidRPr="00DC73CD">
        <w:rPr>
          <w:rFonts w:ascii="Times New Roman" w:hAnsi="Times New Roman"/>
          <w:bCs/>
          <w:kern w:val="32"/>
          <w:sz w:val="24"/>
          <w:szCs w:val="24"/>
        </w:rPr>
        <w:t>S</w:t>
      </w:r>
      <w:r w:rsidR="005A1838" w:rsidRPr="00DC73CD">
        <w:rPr>
          <w:rFonts w:ascii="Times New Roman" w:hAnsi="Times New Roman"/>
          <w:bCs/>
          <w:kern w:val="32"/>
          <w:sz w:val="24"/>
          <w:szCs w:val="24"/>
        </w:rPr>
        <w:t>.</w:t>
      </w:r>
      <w:r w:rsidR="005A6102" w:rsidRPr="00DC73CD">
        <w:rPr>
          <w:rFonts w:ascii="Times New Roman" w:hAnsi="Times New Roman"/>
          <w:bCs/>
          <w:kern w:val="32"/>
          <w:sz w:val="24"/>
          <w:szCs w:val="24"/>
        </w:rPr>
        <w:t xml:space="preserve"> §</w:t>
      </w:r>
      <w:r w:rsidR="005A1838" w:rsidRPr="00DC73CD">
        <w:rPr>
          <w:rFonts w:ascii="Times New Roman" w:hAnsi="Times New Roman"/>
          <w:bCs/>
          <w:kern w:val="32"/>
          <w:sz w:val="24"/>
          <w:szCs w:val="24"/>
        </w:rPr>
        <w:t xml:space="preserve"> </w:t>
      </w:r>
      <w:r w:rsidR="005A6102" w:rsidRPr="00DC73CD">
        <w:rPr>
          <w:rFonts w:ascii="Times New Roman" w:hAnsi="Times New Roman"/>
          <w:bCs/>
          <w:kern w:val="32"/>
          <w:sz w:val="24"/>
          <w:szCs w:val="24"/>
        </w:rPr>
        <w:t>1323</w:t>
      </w:r>
    </w:p>
    <w:p w14:paraId="289F5BD7" w14:textId="6C9B3FD1" w:rsidR="00DC73CD" w:rsidRPr="00DC73CD" w:rsidRDefault="005C2810" w:rsidP="00386FF2">
      <w:pPr>
        <w:pStyle w:val="ListParagraph"/>
        <w:numPr>
          <w:ilvl w:val="0"/>
          <w:numId w:val="87"/>
        </w:numPr>
        <w:ind w:right="14"/>
        <w:outlineLvl w:val="0"/>
        <w:rPr>
          <w:rFonts w:ascii="Times New Roman" w:hAnsi="Times New Roman"/>
          <w:sz w:val="24"/>
          <w:szCs w:val="24"/>
        </w:rPr>
      </w:pPr>
      <w:r w:rsidRPr="005C2810">
        <w:rPr>
          <w:rFonts w:ascii="Times New Roman" w:hAnsi="Times New Roman"/>
          <w:b/>
          <w:bCs/>
          <w:sz w:val="24"/>
          <w:szCs w:val="24"/>
        </w:rPr>
        <w:t>PURPOSE:</w:t>
      </w:r>
      <w:r w:rsidR="005A6102" w:rsidRPr="00DC73CD">
        <w:rPr>
          <w:rFonts w:ascii="Times New Roman" w:hAnsi="Times New Roman"/>
          <w:sz w:val="24"/>
          <w:szCs w:val="24"/>
        </w:rPr>
        <w:t xml:space="preserve"> T</w:t>
      </w:r>
      <w:r w:rsidR="005A1838" w:rsidRPr="00DC73CD">
        <w:rPr>
          <w:rFonts w:ascii="Times New Roman" w:hAnsi="Times New Roman"/>
          <w:sz w:val="24"/>
          <w:szCs w:val="24"/>
        </w:rPr>
        <w:t xml:space="preserve">he purpose of this rulemaking is to amend its existing </w:t>
      </w:r>
      <w:r w:rsidR="004218F9" w:rsidRPr="00DC73CD">
        <w:rPr>
          <w:rFonts w:ascii="Times New Roman" w:hAnsi="Times New Roman"/>
          <w:sz w:val="24"/>
          <w:szCs w:val="24"/>
        </w:rPr>
        <w:t>routine technical rule t</w:t>
      </w:r>
      <w:r w:rsidR="005A6102" w:rsidRPr="00DC73CD">
        <w:rPr>
          <w:rFonts w:ascii="Times New Roman" w:hAnsi="Times New Roman"/>
          <w:sz w:val="24"/>
          <w:szCs w:val="24"/>
        </w:rPr>
        <w:t xml:space="preserve">o </w:t>
      </w:r>
      <w:r w:rsidR="004218F9" w:rsidRPr="00DC73CD">
        <w:rPr>
          <w:rFonts w:ascii="Times New Roman" w:hAnsi="Times New Roman"/>
          <w:sz w:val="24"/>
          <w:szCs w:val="24"/>
        </w:rPr>
        <w:t>clarify</w:t>
      </w:r>
      <w:r w:rsidR="005A6102" w:rsidRPr="00DC73CD">
        <w:rPr>
          <w:rFonts w:ascii="Times New Roman" w:hAnsi="Times New Roman"/>
          <w:sz w:val="24"/>
          <w:szCs w:val="24"/>
        </w:rPr>
        <w:t xml:space="preserve"> </w:t>
      </w:r>
      <w:r w:rsidR="00561666" w:rsidRPr="00DC73CD">
        <w:rPr>
          <w:rFonts w:ascii="Times New Roman" w:hAnsi="Times New Roman"/>
          <w:sz w:val="24"/>
          <w:szCs w:val="24"/>
        </w:rPr>
        <w:t xml:space="preserve">property owner </w:t>
      </w:r>
      <w:r w:rsidR="005A6102" w:rsidRPr="00DC73CD">
        <w:rPr>
          <w:rFonts w:ascii="Times New Roman" w:hAnsi="Times New Roman"/>
          <w:sz w:val="24"/>
          <w:szCs w:val="24"/>
        </w:rPr>
        <w:t xml:space="preserve">requirements </w:t>
      </w:r>
      <w:r w:rsidR="004218F9" w:rsidRPr="00DC73CD">
        <w:rPr>
          <w:rFonts w:ascii="Times New Roman" w:hAnsi="Times New Roman"/>
          <w:sz w:val="24"/>
          <w:szCs w:val="24"/>
        </w:rPr>
        <w:t xml:space="preserve">associated </w:t>
      </w:r>
      <w:r w:rsidR="005A6102" w:rsidRPr="00DC73CD">
        <w:rPr>
          <w:rFonts w:ascii="Times New Roman" w:hAnsi="Times New Roman"/>
          <w:sz w:val="24"/>
          <w:szCs w:val="24"/>
        </w:rPr>
        <w:t>w</w:t>
      </w:r>
      <w:r w:rsidR="00561666" w:rsidRPr="00DC73CD">
        <w:rPr>
          <w:rFonts w:ascii="Times New Roman" w:hAnsi="Times New Roman"/>
          <w:sz w:val="24"/>
          <w:szCs w:val="24"/>
        </w:rPr>
        <w:t>hen</w:t>
      </w:r>
      <w:r w:rsidR="005A6102" w:rsidRPr="00DC73CD">
        <w:rPr>
          <w:rFonts w:ascii="Times New Roman" w:hAnsi="Times New Roman"/>
          <w:sz w:val="24"/>
          <w:szCs w:val="24"/>
        </w:rPr>
        <w:t xml:space="preserve"> </w:t>
      </w:r>
      <w:r w:rsidR="00561666" w:rsidRPr="00DC73CD">
        <w:rPr>
          <w:rFonts w:ascii="Times New Roman" w:hAnsi="Times New Roman"/>
          <w:sz w:val="24"/>
          <w:szCs w:val="24"/>
        </w:rPr>
        <w:t xml:space="preserve">the Department identifies </w:t>
      </w:r>
      <w:r w:rsidR="005A6102" w:rsidRPr="00DC73CD">
        <w:rPr>
          <w:rFonts w:ascii="Times New Roman" w:hAnsi="Times New Roman"/>
          <w:sz w:val="24"/>
          <w:szCs w:val="24"/>
        </w:rPr>
        <w:t xml:space="preserve">environmental lead hazards </w:t>
      </w:r>
      <w:r w:rsidR="00A71219" w:rsidRPr="00DC73CD">
        <w:rPr>
          <w:rFonts w:ascii="Times New Roman" w:hAnsi="Times New Roman"/>
          <w:sz w:val="24"/>
          <w:szCs w:val="24"/>
        </w:rPr>
        <w:t xml:space="preserve">or there are </w:t>
      </w:r>
      <w:r w:rsidR="000C1C5D" w:rsidRPr="00DC73CD">
        <w:rPr>
          <w:rFonts w:ascii="Times New Roman" w:hAnsi="Times New Roman"/>
          <w:sz w:val="24"/>
          <w:szCs w:val="24"/>
        </w:rPr>
        <w:t xml:space="preserve">elevated blood lead levels in a child. </w:t>
      </w:r>
      <w:r w:rsidR="00DC73CD" w:rsidRPr="00DC73CD">
        <w:rPr>
          <w:rFonts w:ascii="Times New Roman" w:hAnsi="Times New Roman"/>
          <w:sz w:val="24"/>
          <w:szCs w:val="24"/>
        </w:rPr>
        <w:t>These;</w:t>
      </w:r>
      <w:r w:rsidR="005A6102" w:rsidRPr="00DC73CD">
        <w:rPr>
          <w:rFonts w:ascii="Times New Roman" w:hAnsi="Times New Roman"/>
          <w:sz w:val="24"/>
          <w:szCs w:val="24"/>
        </w:rPr>
        <w:t xml:space="preserve"> </w:t>
      </w:r>
      <w:r w:rsidR="003A5CE1" w:rsidRPr="00DC73CD">
        <w:rPr>
          <w:rFonts w:ascii="Times New Roman" w:hAnsi="Times New Roman"/>
          <w:sz w:val="24"/>
          <w:szCs w:val="24"/>
        </w:rPr>
        <w:t>amendments propose to clarify</w:t>
      </w:r>
      <w:r w:rsidR="005A6102" w:rsidRPr="00DC73CD">
        <w:rPr>
          <w:rFonts w:ascii="Times New Roman" w:hAnsi="Times New Roman"/>
          <w:sz w:val="24"/>
          <w:szCs w:val="24"/>
        </w:rPr>
        <w:t xml:space="preserve"> requirements for </w:t>
      </w:r>
      <w:r w:rsidR="0084018F" w:rsidRPr="00DC73CD">
        <w:rPr>
          <w:rFonts w:ascii="Times New Roman" w:hAnsi="Times New Roman"/>
          <w:sz w:val="24"/>
          <w:szCs w:val="24"/>
        </w:rPr>
        <w:t xml:space="preserve">property owners to relocate tenants to </w:t>
      </w:r>
      <w:r w:rsidR="005A6102" w:rsidRPr="00DC73CD">
        <w:rPr>
          <w:rFonts w:ascii="Times New Roman" w:hAnsi="Times New Roman"/>
          <w:sz w:val="24"/>
          <w:szCs w:val="24"/>
        </w:rPr>
        <w:t xml:space="preserve">substitute dwellings </w:t>
      </w:r>
      <w:r w:rsidR="0084018F" w:rsidRPr="00DC73CD">
        <w:rPr>
          <w:rFonts w:ascii="Times New Roman" w:hAnsi="Times New Roman"/>
          <w:sz w:val="24"/>
          <w:szCs w:val="24"/>
        </w:rPr>
        <w:t xml:space="preserve">who are </w:t>
      </w:r>
      <w:r w:rsidR="005A6102" w:rsidRPr="00DC73CD">
        <w:rPr>
          <w:rFonts w:ascii="Times New Roman" w:hAnsi="Times New Roman"/>
          <w:sz w:val="24"/>
          <w:szCs w:val="24"/>
        </w:rPr>
        <w:t xml:space="preserve">living in rental units </w:t>
      </w:r>
      <w:r w:rsidR="0084018F" w:rsidRPr="00DC73CD">
        <w:rPr>
          <w:rFonts w:ascii="Times New Roman" w:hAnsi="Times New Roman"/>
          <w:sz w:val="24"/>
          <w:szCs w:val="24"/>
        </w:rPr>
        <w:t>during an abatement order</w:t>
      </w:r>
      <w:r w:rsidR="005A6102" w:rsidRPr="00DC73CD">
        <w:rPr>
          <w:rFonts w:ascii="Times New Roman" w:hAnsi="Times New Roman"/>
          <w:sz w:val="24"/>
          <w:szCs w:val="24"/>
        </w:rPr>
        <w:t>.</w:t>
      </w:r>
    </w:p>
    <w:p w14:paraId="64046856" w14:textId="15C1EDBF" w:rsidR="00DC73CD" w:rsidRPr="00DC73CD" w:rsidRDefault="005C2810" w:rsidP="00386FF2">
      <w:pPr>
        <w:pStyle w:val="ListParagraph"/>
        <w:numPr>
          <w:ilvl w:val="0"/>
          <w:numId w:val="87"/>
        </w:numPr>
        <w:ind w:right="14"/>
        <w:outlineLvl w:val="0"/>
        <w:rPr>
          <w:rFonts w:ascii="Times New Roman" w:hAnsi="Times New Roman"/>
          <w:sz w:val="24"/>
          <w:szCs w:val="24"/>
        </w:rPr>
      </w:pPr>
      <w:r w:rsidRPr="005C2810">
        <w:rPr>
          <w:rFonts w:ascii="Times New Roman" w:hAnsi="Times New Roman"/>
          <w:b/>
          <w:bCs/>
          <w:sz w:val="24"/>
          <w:szCs w:val="24"/>
        </w:rPr>
        <w:t>SCHEDULE FOR ADOPTION:</w:t>
      </w:r>
      <w:r w:rsidR="0036595B" w:rsidRPr="00DC73CD">
        <w:rPr>
          <w:rFonts w:ascii="Times New Roman" w:hAnsi="Times New Roman"/>
          <w:b/>
          <w:bCs/>
          <w:sz w:val="24"/>
          <w:szCs w:val="24"/>
        </w:rPr>
        <w:t xml:space="preserve"> </w:t>
      </w:r>
      <w:r w:rsidR="0036595B" w:rsidRPr="00DC73CD">
        <w:rPr>
          <w:rFonts w:ascii="Times New Roman" w:hAnsi="Times New Roman"/>
          <w:sz w:val="24"/>
          <w:szCs w:val="24"/>
        </w:rPr>
        <w:t>July 2027</w:t>
      </w:r>
    </w:p>
    <w:p w14:paraId="19BA7C45" w14:textId="2424FBB9" w:rsidR="00DC73CD" w:rsidRPr="00DC73CD" w:rsidRDefault="00155EDD" w:rsidP="00386FF2">
      <w:pPr>
        <w:pStyle w:val="ListParagraph"/>
        <w:numPr>
          <w:ilvl w:val="0"/>
          <w:numId w:val="87"/>
        </w:numPr>
        <w:ind w:right="14"/>
        <w:outlineLvl w:val="0"/>
        <w:rPr>
          <w:rFonts w:ascii="Times New Roman" w:hAnsi="Times New Roman"/>
          <w:sz w:val="24"/>
          <w:szCs w:val="24"/>
        </w:rPr>
      </w:pPr>
      <w:r w:rsidRPr="00155EDD">
        <w:rPr>
          <w:rFonts w:ascii="Times New Roman" w:hAnsi="Times New Roman"/>
          <w:b/>
          <w:bCs/>
          <w:sz w:val="24"/>
          <w:szCs w:val="24"/>
        </w:rPr>
        <w:t>AFFECTED PARTIES:</w:t>
      </w:r>
      <w:r w:rsidR="005A6102" w:rsidRPr="00DC73CD">
        <w:rPr>
          <w:rFonts w:ascii="Times New Roman" w:hAnsi="Times New Roman"/>
          <w:sz w:val="24"/>
          <w:szCs w:val="24"/>
        </w:rPr>
        <w:t xml:space="preserve"> Landlords</w:t>
      </w:r>
      <w:r w:rsidR="0036595B" w:rsidRPr="00DC73CD">
        <w:rPr>
          <w:rFonts w:ascii="Times New Roman" w:hAnsi="Times New Roman"/>
          <w:sz w:val="24"/>
          <w:szCs w:val="24"/>
        </w:rPr>
        <w:t xml:space="preserve"> (property owners)</w:t>
      </w:r>
      <w:r w:rsidR="005A6102" w:rsidRPr="00DC73CD">
        <w:rPr>
          <w:rFonts w:ascii="Times New Roman" w:hAnsi="Times New Roman"/>
          <w:sz w:val="24"/>
          <w:szCs w:val="24"/>
        </w:rPr>
        <w:t>, tenants</w:t>
      </w:r>
      <w:r w:rsidR="00DC73CD" w:rsidRPr="00DC73CD">
        <w:rPr>
          <w:rFonts w:ascii="Times New Roman" w:hAnsi="Times New Roman"/>
          <w:sz w:val="24"/>
          <w:szCs w:val="24"/>
        </w:rPr>
        <w:t>.</w:t>
      </w:r>
    </w:p>
    <w:p w14:paraId="38FEEE2A" w14:textId="68DE319B" w:rsidR="005A6102" w:rsidRPr="00DC73CD" w:rsidRDefault="00182914" w:rsidP="00386FF2">
      <w:pPr>
        <w:pStyle w:val="ListParagraph"/>
        <w:numPr>
          <w:ilvl w:val="0"/>
          <w:numId w:val="87"/>
        </w:numPr>
        <w:ind w:right="14"/>
        <w:outlineLvl w:val="0"/>
        <w:rPr>
          <w:rFonts w:ascii="Times New Roman" w:hAnsi="Times New Roman"/>
          <w:sz w:val="24"/>
          <w:szCs w:val="24"/>
        </w:rPr>
      </w:pPr>
      <w:r w:rsidRPr="00182914">
        <w:rPr>
          <w:rFonts w:ascii="Times New Roman" w:hAnsi="Times New Roman"/>
          <w:b/>
          <w:bCs/>
          <w:sz w:val="24"/>
          <w:szCs w:val="24"/>
        </w:rPr>
        <w:t>CONSENSUS-BASED RULE DEVELOPMENT:</w:t>
      </w:r>
      <w:r w:rsidR="005A6102" w:rsidRPr="00DC73CD">
        <w:rPr>
          <w:rFonts w:ascii="Times New Roman" w:hAnsi="Times New Roman"/>
          <w:sz w:val="24"/>
          <w:szCs w:val="24"/>
        </w:rPr>
        <w:t xml:space="preserve"> </w:t>
      </w:r>
      <w:r w:rsidR="00301A83">
        <w:rPr>
          <w:rFonts w:ascii="Times New Roman" w:hAnsi="Times New Roman"/>
          <w:sz w:val="24"/>
          <w:szCs w:val="24"/>
        </w:rPr>
        <w:t>None planned.</w:t>
      </w:r>
    </w:p>
    <w:p w14:paraId="4E9E940F" w14:textId="77777777" w:rsidR="005A6102" w:rsidRPr="00CE3968" w:rsidRDefault="005A6102" w:rsidP="005A6102"/>
    <w:p w14:paraId="34A2D7AB" w14:textId="58C497DE" w:rsidR="005A6102" w:rsidRPr="00CE3968" w:rsidRDefault="005A6102" w:rsidP="005A6102">
      <w:pPr>
        <w:rPr>
          <w:b/>
        </w:rPr>
      </w:pPr>
      <w:r w:rsidRPr="00CE3968">
        <w:rPr>
          <w:b/>
        </w:rPr>
        <w:t>CHAPTER 293</w:t>
      </w:r>
      <w:r w:rsidR="00BF3F8C">
        <w:rPr>
          <w:b/>
        </w:rPr>
        <w:t>:</w:t>
      </w:r>
      <w:r w:rsidRPr="00CE3968">
        <w:rPr>
          <w:b/>
        </w:rPr>
        <w:t xml:space="preserve"> LEAD POISONING PREVENTION FUND FEE RULES</w:t>
      </w:r>
    </w:p>
    <w:p w14:paraId="65B5A1B3" w14:textId="531FFCF3" w:rsidR="00527108" w:rsidRPr="00527108" w:rsidRDefault="006B16FA" w:rsidP="00386FF2">
      <w:pPr>
        <w:pStyle w:val="ListParagraph"/>
        <w:numPr>
          <w:ilvl w:val="0"/>
          <w:numId w:val="88"/>
        </w:numPr>
        <w:ind w:right="14"/>
        <w:outlineLvl w:val="0"/>
        <w:rPr>
          <w:rFonts w:ascii="Times New Roman" w:hAnsi="Times New Roman"/>
          <w:sz w:val="24"/>
          <w:szCs w:val="24"/>
        </w:rPr>
      </w:pPr>
      <w:r w:rsidRPr="006B16FA">
        <w:rPr>
          <w:rFonts w:ascii="Times New Roman" w:hAnsi="Times New Roman"/>
          <w:b/>
          <w:bCs/>
          <w:kern w:val="32"/>
          <w:sz w:val="24"/>
          <w:szCs w:val="24"/>
        </w:rPr>
        <w:t>STATUTORY BASIS:</w:t>
      </w:r>
      <w:r w:rsidR="005A6102" w:rsidRPr="00527108">
        <w:rPr>
          <w:rFonts w:ascii="Times New Roman" w:hAnsi="Times New Roman"/>
          <w:bCs/>
          <w:kern w:val="32"/>
          <w:sz w:val="24"/>
          <w:szCs w:val="24"/>
        </w:rPr>
        <w:t xml:space="preserve"> 22 M</w:t>
      </w:r>
      <w:r w:rsidR="00E10E50" w:rsidRPr="00527108">
        <w:rPr>
          <w:rFonts w:ascii="Times New Roman" w:hAnsi="Times New Roman"/>
          <w:bCs/>
          <w:kern w:val="32"/>
          <w:sz w:val="24"/>
          <w:szCs w:val="24"/>
        </w:rPr>
        <w:t>.</w:t>
      </w:r>
      <w:r w:rsidR="005A6102" w:rsidRPr="00527108">
        <w:rPr>
          <w:rFonts w:ascii="Times New Roman" w:hAnsi="Times New Roman"/>
          <w:bCs/>
          <w:kern w:val="32"/>
          <w:sz w:val="24"/>
          <w:szCs w:val="24"/>
        </w:rPr>
        <w:t>R</w:t>
      </w:r>
      <w:r w:rsidR="00E10E50" w:rsidRPr="00527108">
        <w:rPr>
          <w:rFonts w:ascii="Times New Roman" w:hAnsi="Times New Roman"/>
          <w:bCs/>
          <w:kern w:val="32"/>
          <w:sz w:val="24"/>
          <w:szCs w:val="24"/>
        </w:rPr>
        <w:t>.</w:t>
      </w:r>
      <w:r w:rsidR="005A6102" w:rsidRPr="00527108">
        <w:rPr>
          <w:rFonts w:ascii="Times New Roman" w:hAnsi="Times New Roman"/>
          <w:bCs/>
          <w:kern w:val="32"/>
          <w:sz w:val="24"/>
          <w:szCs w:val="24"/>
        </w:rPr>
        <w:t>S</w:t>
      </w:r>
      <w:r w:rsidR="00E10E50" w:rsidRPr="00527108">
        <w:rPr>
          <w:rFonts w:ascii="Times New Roman" w:hAnsi="Times New Roman"/>
          <w:bCs/>
          <w:kern w:val="32"/>
          <w:sz w:val="24"/>
          <w:szCs w:val="24"/>
        </w:rPr>
        <w:t>.</w:t>
      </w:r>
      <w:r w:rsidR="005A6102" w:rsidRPr="00527108">
        <w:rPr>
          <w:rFonts w:ascii="Times New Roman" w:hAnsi="Times New Roman"/>
          <w:bCs/>
          <w:kern w:val="32"/>
          <w:sz w:val="24"/>
          <w:szCs w:val="24"/>
        </w:rPr>
        <w:t xml:space="preserve"> §</w:t>
      </w:r>
      <w:r w:rsidR="00203B15">
        <w:rPr>
          <w:rFonts w:ascii="Times New Roman" w:hAnsi="Times New Roman"/>
          <w:bCs/>
          <w:kern w:val="32"/>
          <w:sz w:val="24"/>
          <w:szCs w:val="24"/>
        </w:rPr>
        <w:t xml:space="preserve"> </w:t>
      </w:r>
      <w:r w:rsidR="005A6102" w:rsidRPr="00527108">
        <w:rPr>
          <w:rFonts w:ascii="Times New Roman" w:hAnsi="Times New Roman"/>
          <w:bCs/>
          <w:kern w:val="32"/>
          <w:sz w:val="24"/>
          <w:szCs w:val="24"/>
        </w:rPr>
        <w:t>1322-F</w:t>
      </w:r>
    </w:p>
    <w:p w14:paraId="2F7589A2" w14:textId="735FFD7D" w:rsidR="00527108" w:rsidRPr="00527108" w:rsidRDefault="005C2810" w:rsidP="00386FF2">
      <w:pPr>
        <w:pStyle w:val="ListParagraph"/>
        <w:numPr>
          <w:ilvl w:val="0"/>
          <w:numId w:val="88"/>
        </w:numPr>
        <w:ind w:right="14"/>
        <w:outlineLvl w:val="0"/>
        <w:rPr>
          <w:rFonts w:ascii="Times New Roman" w:hAnsi="Times New Roman"/>
          <w:sz w:val="24"/>
          <w:szCs w:val="24"/>
        </w:rPr>
      </w:pPr>
      <w:r w:rsidRPr="005C2810">
        <w:rPr>
          <w:rFonts w:ascii="Times New Roman" w:hAnsi="Times New Roman"/>
          <w:b/>
          <w:bCs/>
          <w:sz w:val="24"/>
          <w:szCs w:val="24"/>
        </w:rPr>
        <w:t>PURPOSE:</w:t>
      </w:r>
      <w:r w:rsidR="005A6102" w:rsidRPr="00527108">
        <w:rPr>
          <w:rFonts w:ascii="Times New Roman" w:hAnsi="Times New Roman"/>
          <w:sz w:val="24"/>
          <w:szCs w:val="24"/>
        </w:rPr>
        <w:t xml:space="preserve"> T</w:t>
      </w:r>
      <w:r w:rsidR="008D1555" w:rsidRPr="00527108">
        <w:rPr>
          <w:rFonts w:ascii="Times New Roman" w:hAnsi="Times New Roman"/>
          <w:sz w:val="24"/>
          <w:szCs w:val="24"/>
        </w:rPr>
        <w:t>he purpose of this rulemaking is for the Department to amend its existing rule t</w:t>
      </w:r>
      <w:r w:rsidR="005A6102" w:rsidRPr="00527108">
        <w:rPr>
          <w:rFonts w:ascii="Times New Roman" w:hAnsi="Times New Roman"/>
          <w:sz w:val="24"/>
          <w:szCs w:val="24"/>
        </w:rPr>
        <w:t xml:space="preserve">o </w:t>
      </w:r>
      <w:r w:rsidR="00D47716" w:rsidRPr="00527108">
        <w:rPr>
          <w:rFonts w:ascii="Times New Roman" w:hAnsi="Times New Roman"/>
          <w:sz w:val="24"/>
          <w:szCs w:val="24"/>
        </w:rPr>
        <w:t xml:space="preserve">reflect </w:t>
      </w:r>
      <w:r w:rsidR="007C197A" w:rsidRPr="00527108">
        <w:rPr>
          <w:rFonts w:ascii="Times New Roman" w:hAnsi="Times New Roman"/>
          <w:sz w:val="24"/>
          <w:szCs w:val="24"/>
        </w:rPr>
        <w:t>the recent statutory change to 22 M.R.S. § 1322-</w:t>
      </w:r>
      <w:r w:rsidR="00CB5F5F" w:rsidRPr="00527108">
        <w:rPr>
          <w:rFonts w:ascii="Times New Roman" w:hAnsi="Times New Roman"/>
          <w:sz w:val="24"/>
          <w:szCs w:val="24"/>
        </w:rPr>
        <w:t xml:space="preserve">F (1), which increased </w:t>
      </w:r>
      <w:r w:rsidR="00D47716" w:rsidRPr="00527108">
        <w:rPr>
          <w:rFonts w:ascii="Times New Roman" w:hAnsi="Times New Roman"/>
          <w:sz w:val="24"/>
          <w:szCs w:val="24"/>
        </w:rPr>
        <w:t>the Lead Poisoning Prevention Fe</w:t>
      </w:r>
      <w:r w:rsidR="00984CA9" w:rsidRPr="00527108">
        <w:rPr>
          <w:rFonts w:ascii="Times New Roman" w:hAnsi="Times New Roman"/>
          <w:sz w:val="24"/>
          <w:szCs w:val="24"/>
        </w:rPr>
        <w:t xml:space="preserve">e </w:t>
      </w:r>
      <w:r w:rsidR="00D47716" w:rsidRPr="00527108">
        <w:rPr>
          <w:rFonts w:ascii="Times New Roman" w:hAnsi="Times New Roman"/>
          <w:sz w:val="24"/>
          <w:szCs w:val="24"/>
        </w:rPr>
        <w:t>imposed at the manufacturer or wholesal</w:t>
      </w:r>
      <w:r w:rsidR="00DE72FD" w:rsidRPr="00527108">
        <w:rPr>
          <w:rFonts w:ascii="Times New Roman" w:hAnsi="Times New Roman"/>
          <w:sz w:val="24"/>
          <w:szCs w:val="24"/>
        </w:rPr>
        <w:t xml:space="preserve">er level, to support the Lead Poisoning Prevention Fund under 22 M.R.S. § 1322-E. This Fee </w:t>
      </w:r>
      <w:r w:rsidR="00984CA9" w:rsidRPr="00527108">
        <w:rPr>
          <w:rFonts w:ascii="Times New Roman" w:hAnsi="Times New Roman"/>
          <w:sz w:val="24"/>
          <w:szCs w:val="24"/>
        </w:rPr>
        <w:t>increase</w:t>
      </w:r>
      <w:r w:rsidR="00DE72FD" w:rsidRPr="00527108">
        <w:rPr>
          <w:rFonts w:ascii="Times New Roman" w:hAnsi="Times New Roman"/>
          <w:sz w:val="24"/>
          <w:szCs w:val="24"/>
        </w:rPr>
        <w:t>d</w:t>
      </w:r>
      <w:r w:rsidR="00984CA9" w:rsidRPr="00527108">
        <w:rPr>
          <w:rFonts w:ascii="Times New Roman" w:hAnsi="Times New Roman"/>
          <w:sz w:val="24"/>
          <w:szCs w:val="24"/>
        </w:rPr>
        <w:t xml:space="preserve"> from 25 cents to 75 cents per gallon of paint estimated to have been sold in the State of Maine</w:t>
      </w:r>
      <w:r w:rsidR="00540E5F" w:rsidRPr="00527108">
        <w:rPr>
          <w:rFonts w:ascii="Times New Roman" w:hAnsi="Times New Roman"/>
          <w:sz w:val="24"/>
          <w:szCs w:val="24"/>
        </w:rPr>
        <w:t xml:space="preserve">, as </w:t>
      </w:r>
      <w:r w:rsidR="00527108" w:rsidRPr="00527108">
        <w:rPr>
          <w:rFonts w:ascii="Times New Roman" w:hAnsi="Times New Roman"/>
          <w:sz w:val="24"/>
          <w:szCs w:val="24"/>
        </w:rPr>
        <w:t>of July</w:t>
      </w:r>
      <w:r w:rsidR="003B5C4A" w:rsidRPr="00527108">
        <w:rPr>
          <w:rFonts w:ascii="Times New Roman" w:hAnsi="Times New Roman"/>
          <w:sz w:val="24"/>
          <w:szCs w:val="24"/>
        </w:rPr>
        <w:t xml:space="preserve"> 1, 2026</w:t>
      </w:r>
      <w:r w:rsidR="00540E5F" w:rsidRPr="00527108">
        <w:rPr>
          <w:rFonts w:ascii="Times New Roman" w:hAnsi="Times New Roman"/>
          <w:sz w:val="24"/>
          <w:szCs w:val="24"/>
        </w:rPr>
        <w:t>.</w:t>
      </w:r>
    </w:p>
    <w:p w14:paraId="28661831" w14:textId="30C3C182" w:rsidR="00527108" w:rsidRPr="00527108" w:rsidRDefault="005C2810" w:rsidP="00386FF2">
      <w:pPr>
        <w:pStyle w:val="ListParagraph"/>
        <w:numPr>
          <w:ilvl w:val="0"/>
          <w:numId w:val="88"/>
        </w:numPr>
        <w:ind w:right="14"/>
        <w:outlineLvl w:val="0"/>
        <w:rPr>
          <w:rFonts w:ascii="Times New Roman" w:hAnsi="Times New Roman"/>
          <w:sz w:val="24"/>
          <w:szCs w:val="24"/>
        </w:rPr>
      </w:pPr>
      <w:r w:rsidRPr="005C2810">
        <w:rPr>
          <w:rFonts w:ascii="Times New Roman" w:hAnsi="Times New Roman"/>
          <w:b/>
          <w:bCs/>
          <w:sz w:val="24"/>
          <w:szCs w:val="24"/>
        </w:rPr>
        <w:t>SCHEDULE FOR ADOPTION:</w:t>
      </w:r>
      <w:r w:rsidR="00540E5F" w:rsidRPr="00527108">
        <w:rPr>
          <w:rFonts w:ascii="Times New Roman" w:hAnsi="Times New Roman"/>
          <w:b/>
          <w:bCs/>
          <w:sz w:val="24"/>
          <w:szCs w:val="24"/>
        </w:rPr>
        <w:t xml:space="preserve"> </w:t>
      </w:r>
      <w:r w:rsidR="007D1DA7" w:rsidRPr="00527108">
        <w:rPr>
          <w:rFonts w:ascii="Times New Roman" w:hAnsi="Times New Roman"/>
          <w:sz w:val="24"/>
          <w:szCs w:val="24"/>
        </w:rPr>
        <w:t>August 2026</w:t>
      </w:r>
    </w:p>
    <w:p w14:paraId="187C8A36" w14:textId="6F9D530F" w:rsidR="00527108" w:rsidRPr="00527108" w:rsidRDefault="00155EDD" w:rsidP="00386FF2">
      <w:pPr>
        <w:pStyle w:val="ListParagraph"/>
        <w:numPr>
          <w:ilvl w:val="0"/>
          <w:numId w:val="88"/>
        </w:numPr>
        <w:ind w:right="14"/>
        <w:outlineLvl w:val="0"/>
        <w:rPr>
          <w:rFonts w:ascii="Times New Roman" w:hAnsi="Times New Roman"/>
          <w:sz w:val="24"/>
          <w:szCs w:val="24"/>
        </w:rPr>
      </w:pPr>
      <w:r w:rsidRPr="00155EDD">
        <w:rPr>
          <w:rFonts w:ascii="Times New Roman" w:hAnsi="Times New Roman"/>
          <w:b/>
          <w:bCs/>
          <w:sz w:val="24"/>
          <w:szCs w:val="24"/>
        </w:rPr>
        <w:lastRenderedPageBreak/>
        <w:t>AFFECTED PARTIES:</w:t>
      </w:r>
      <w:r w:rsidR="005A6102" w:rsidRPr="00527108">
        <w:rPr>
          <w:rFonts w:ascii="Times New Roman" w:hAnsi="Times New Roman"/>
          <w:sz w:val="24"/>
          <w:szCs w:val="24"/>
        </w:rPr>
        <w:t xml:space="preserve"> </w:t>
      </w:r>
      <w:r w:rsidR="008E31BF" w:rsidRPr="00527108">
        <w:rPr>
          <w:rFonts w:ascii="Times New Roman" w:hAnsi="Times New Roman"/>
          <w:sz w:val="24"/>
          <w:szCs w:val="24"/>
        </w:rPr>
        <w:t>M</w:t>
      </w:r>
      <w:r w:rsidR="005A6102" w:rsidRPr="00527108">
        <w:rPr>
          <w:rFonts w:ascii="Times New Roman" w:hAnsi="Times New Roman"/>
          <w:sz w:val="24"/>
          <w:szCs w:val="24"/>
        </w:rPr>
        <w:t>anufacturers</w:t>
      </w:r>
      <w:r w:rsidR="008E31BF" w:rsidRPr="00527108">
        <w:rPr>
          <w:rFonts w:ascii="Times New Roman" w:hAnsi="Times New Roman"/>
          <w:sz w:val="24"/>
          <w:szCs w:val="24"/>
        </w:rPr>
        <w:t>, wholesalers,</w:t>
      </w:r>
      <w:r w:rsidR="005A6102" w:rsidRPr="00527108">
        <w:rPr>
          <w:rFonts w:ascii="Times New Roman" w:hAnsi="Times New Roman"/>
          <w:sz w:val="24"/>
          <w:szCs w:val="24"/>
        </w:rPr>
        <w:t xml:space="preserve"> and customers of paint </w:t>
      </w:r>
      <w:r w:rsidR="008E31BF" w:rsidRPr="00527108">
        <w:rPr>
          <w:rFonts w:ascii="Times New Roman" w:hAnsi="Times New Roman"/>
          <w:sz w:val="24"/>
          <w:szCs w:val="24"/>
        </w:rPr>
        <w:t xml:space="preserve">sold </w:t>
      </w:r>
      <w:r w:rsidR="005A6102" w:rsidRPr="00527108">
        <w:rPr>
          <w:rFonts w:ascii="Times New Roman" w:hAnsi="Times New Roman"/>
          <w:sz w:val="24"/>
          <w:szCs w:val="24"/>
        </w:rPr>
        <w:t>in the State of Maine</w:t>
      </w:r>
      <w:r w:rsidR="00527108" w:rsidRPr="00527108">
        <w:rPr>
          <w:rFonts w:ascii="Times New Roman" w:hAnsi="Times New Roman"/>
          <w:sz w:val="24"/>
          <w:szCs w:val="24"/>
        </w:rPr>
        <w:t>.</w:t>
      </w:r>
    </w:p>
    <w:p w14:paraId="6D74A56F" w14:textId="4742015E" w:rsidR="005A6102" w:rsidRPr="00527108" w:rsidRDefault="00182914" w:rsidP="00386FF2">
      <w:pPr>
        <w:pStyle w:val="ListParagraph"/>
        <w:numPr>
          <w:ilvl w:val="0"/>
          <w:numId w:val="88"/>
        </w:numPr>
        <w:ind w:right="14"/>
        <w:outlineLvl w:val="0"/>
        <w:rPr>
          <w:rFonts w:ascii="Times New Roman" w:hAnsi="Times New Roman"/>
          <w:sz w:val="24"/>
          <w:szCs w:val="24"/>
        </w:rPr>
      </w:pPr>
      <w:r w:rsidRPr="00182914">
        <w:rPr>
          <w:rFonts w:ascii="Times New Roman" w:hAnsi="Times New Roman"/>
          <w:b/>
          <w:bCs/>
          <w:sz w:val="24"/>
          <w:szCs w:val="24"/>
        </w:rPr>
        <w:t>CONSENSUS-BASED RULE DEVELOPMENT:</w:t>
      </w:r>
      <w:r w:rsidR="005A6102" w:rsidRPr="00527108">
        <w:rPr>
          <w:rFonts w:ascii="Times New Roman" w:hAnsi="Times New Roman"/>
          <w:sz w:val="24"/>
          <w:szCs w:val="24"/>
        </w:rPr>
        <w:t xml:space="preserve"> </w:t>
      </w:r>
      <w:r w:rsidR="00301A83">
        <w:rPr>
          <w:rFonts w:ascii="Times New Roman" w:hAnsi="Times New Roman"/>
          <w:sz w:val="24"/>
          <w:szCs w:val="24"/>
        </w:rPr>
        <w:t>None planned.</w:t>
      </w:r>
    </w:p>
    <w:p w14:paraId="03E478F7" w14:textId="77777777" w:rsidR="005A6102" w:rsidRPr="00CE3968" w:rsidRDefault="005A6102" w:rsidP="005A6102">
      <w:pPr>
        <w:ind w:right="14"/>
        <w:outlineLvl w:val="0"/>
        <w:rPr>
          <w:b/>
          <w:bCs/>
          <w:kern w:val="32"/>
        </w:rPr>
      </w:pPr>
    </w:p>
    <w:p w14:paraId="6F01611D" w14:textId="537D32D2" w:rsidR="005A6102" w:rsidRPr="00CE3968" w:rsidRDefault="005A6102" w:rsidP="00BF3F8C">
      <w:pPr>
        <w:tabs>
          <w:tab w:val="left" w:pos="-90"/>
        </w:tabs>
        <w:autoSpaceDE w:val="0"/>
        <w:autoSpaceDN w:val="0"/>
        <w:adjustRightInd w:val="0"/>
        <w:rPr>
          <w:b/>
        </w:rPr>
      </w:pPr>
      <w:r w:rsidRPr="00CE3968">
        <w:rPr>
          <w:b/>
        </w:rPr>
        <w:t>CHAPTER 294</w:t>
      </w:r>
      <w:r w:rsidR="00BF3F8C">
        <w:rPr>
          <w:b/>
        </w:rPr>
        <w:t>:</w:t>
      </w:r>
      <w:r w:rsidRPr="00CE3968">
        <w:rPr>
          <w:b/>
        </w:rPr>
        <w:t xml:space="preserve"> RULES GOVERNING QUALIFICATIONS OF LOCAL HEALTH OFFICERS</w:t>
      </w:r>
    </w:p>
    <w:p w14:paraId="7462DC01" w14:textId="26F4AD39" w:rsidR="00C43D8E" w:rsidRPr="00C43D8E" w:rsidRDefault="006B16FA" w:rsidP="00386FF2">
      <w:pPr>
        <w:pStyle w:val="ListParagraph"/>
        <w:numPr>
          <w:ilvl w:val="0"/>
          <w:numId w:val="89"/>
        </w:numPr>
        <w:tabs>
          <w:tab w:val="left" w:pos="-90"/>
        </w:tabs>
        <w:autoSpaceDE w:val="0"/>
        <w:autoSpaceDN w:val="0"/>
        <w:adjustRightInd w:val="0"/>
        <w:rPr>
          <w:rFonts w:ascii="Times New Roman" w:hAnsi="Times New Roman"/>
          <w:sz w:val="24"/>
          <w:szCs w:val="24"/>
        </w:rPr>
      </w:pPr>
      <w:r w:rsidRPr="006B16FA">
        <w:rPr>
          <w:rFonts w:ascii="Times New Roman" w:hAnsi="Times New Roman"/>
          <w:b/>
          <w:bCs/>
          <w:sz w:val="24"/>
          <w:szCs w:val="24"/>
        </w:rPr>
        <w:t>STATUTORY BASIS:</w:t>
      </w:r>
      <w:r w:rsidR="005A6102" w:rsidRPr="00C43D8E">
        <w:rPr>
          <w:rFonts w:ascii="Times New Roman" w:hAnsi="Times New Roman"/>
          <w:sz w:val="24"/>
          <w:szCs w:val="24"/>
        </w:rPr>
        <w:t xml:space="preserve"> 22 M</w:t>
      </w:r>
      <w:r w:rsidR="008E31BF" w:rsidRPr="00C43D8E">
        <w:rPr>
          <w:rFonts w:ascii="Times New Roman" w:hAnsi="Times New Roman"/>
          <w:sz w:val="24"/>
          <w:szCs w:val="24"/>
        </w:rPr>
        <w:t>.</w:t>
      </w:r>
      <w:r w:rsidR="005A6102" w:rsidRPr="00C43D8E">
        <w:rPr>
          <w:rFonts w:ascii="Times New Roman" w:hAnsi="Times New Roman"/>
          <w:sz w:val="24"/>
          <w:szCs w:val="24"/>
        </w:rPr>
        <w:t>R</w:t>
      </w:r>
      <w:r w:rsidR="008E31BF" w:rsidRPr="00C43D8E">
        <w:rPr>
          <w:rFonts w:ascii="Times New Roman" w:hAnsi="Times New Roman"/>
          <w:sz w:val="24"/>
          <w:szCs w:val="24"/>
        </w:rPr>
        <w:t>.</w:t>
      </w:r>
      <w:r w:rsidR="005A6102" w:rsidRPr="00C43D8E">
        <w:rPr>
          <w:rFonts w:ascii="Times New Roman" w:hAnsi="Times New Roman"/>
          <w:sz w:val="24"/>
          <w:szCs w:val="24"/>
        </w:rPr>
        <w:t>S</w:t>
      </w:r>
      <w:r w:rsidR="008E31BF" w:rsidRPr="00C43D8E">
        <w:rPr>
          <w:rFonts w:ascii="Times New Roman" w:hAnsi="Times New Roman"/>
          <w:sz w:val="24"/>
          <w:szCs w:val="24"/>
        </w:rPr>
        <w:t>.</w:t>
      </w:r>
      <w:r w:rsidR="005A6102" w:rsidRPr="00C43D8E">
        <w:rPr>
          <w:rFonts w:ascii="Times New Roman" w:hAnsi="Times New Roman"/>
          <w:sz w:val="24"/>
          <w:szCs w:val="24"/>
        </w:rPr>
        <w:t xml:space="preserve"> §</w:t>
      </w:r>
      <w:r w:rsidR="008E31BF" w:rsidRPr="00C43D8E">
        <w:rPr>
          <w:rFonts w:ascii="Times New Roman" w:hAnsi="Times New Roman"/>
          <w:sz w:val="24"/>
          <w:szCs w:val="24"/>
        </w:rPr>
        <w:t xml:space="preserve"> </w:t>
      </w:r>
      <w:r w:rsidR="005A6102" w:rsidRPr="00C43D8E">
        <w:rPr>
          <w:rFonts w:ascii="Times New Roman" w:hAnsi="Times New Roman"/>
          <w:sz w:val="24"/>
          <w:szCs w:val="24"/>
        </w:rPr>
        <w:t>451(2)</w:t>
      </w:r>
    </w:p>
    <w:p w14:paraId="4EA08793" w14:textId="637702A3" w:rsidR="00C43D8E" w:rsidRPr="00C43D8E" w:rsidRDefault="005C2810" w:rsidP="00386FF2">
      <w:pPr>
        <w:pStyle w:val="ListParagraph"/>
        <w:numPr>
          <w:ilvl w:val="0"/>
          <w:numId w:val="43"/>
        </w:numPr>
        <w:tabs>
          <w:tab w:val="left" w:pos="-90"/>
        </w:tabs>
        <w:autoSpaceDE w:val="0"/>
        <w:autoSpaceDN w:val="0"/>
        <w:adjustRightInd w:val="0"/>
        <w:rPr>
          <w:rFonts w:ascii="Times New Roman" w:hAnsi="Times New Roman"/>
          <w:sz w:val="24"/>
          <w:szCs w:val="24"/>
        </w:rPr>
      </w:pPr>
      <w:r w:rsidRPr="005C2810">
        <w:rPr>
          <w:rFonts w:ascii="Times New Roman" w:hAnsi="Times New Roman"/>
          <w:b/>
          <w:bCs/>
          <w:sz w:val="24"/>
          <w:szCs w:val="24"/>
        </w:rPr>
        <w:t>PURPOSE:</w:t>
      </w:r>
      <w:r w:rsidR="005A6102" w:rsidRPr="00C43D8E">
        <w:rPr>
          <w:rFonts w:ascii="Times New Roman" w:hAnsi="Times New Roman"/>
          <w:sz w:val="24"/>
          <w:szCs w:val="24"/>
        </w:rPr>
        <w:t xml:space="preserve"> T</w:t>
      </w:r>
      <w:r w:rsidR="008E31BF" w:rsidRPr="00C43D8E">
        <w:rPr>
          <w:rFonts w:ascii="Times New Roman" w:hAnsi="Times New Roman"/>
          <w:sz w:val="24"/>
          <w:szCs w:val="24"/>
        </w:rPr>
        <w:t>h</w:t>
      </w:r>
      <w:r w:rsidR="006A1852" w:rsidRPr="00C43D8E">
        <w:rPr>
          <w:rFonts w:ascii="Times New Roman" w:hAnsi="Times New Roman"/>
          <w:sz w:val="24"/>
          <w:szCs w:val="24"/>
        </w:rPr>
        <w:t>e purpose of this rulemaking is for the Department t</w:t>
      </w:r>
      <w:r w:rsidR="005A6102" w:rsidRPr="00C43D8E">
        <w:rPr>
          <w:rFonts w:ascii="Times New Roman" w:hAnsi="Times New Roman"/>
          <w:sz w:val="24"/>
          <w:szCs w:val="24"/>
        </w:rPr>
        <w:t xml:space="preserve">o </w:t>
      </w:r>
      <w:r w:rsidR="00CD7287" w:rsidRPr="00C43D8E">
        <w:rPr>
          <w:rFonts w:ascii="Times New Roman" w:hAnsi="Times New Roman"/>
          <w:sz w:val="24"/>
          <w:szCs w:val="24"/>
        </w:rPr>
        <w:t>adopt</w:t>
      </w:r>
      <w:r w:rsidR="00926323" w:rsidRPr="00C43D8E">
        <w:rPr>
          <w:rFonts w:ascii="Times New Roman" w:hAnsi="Times New Roman"/>
          <w:sz w:val="24"/>
          <w:szCs w:val="24"/>
        </w:rPr>
        <w:t xml:space="preserve"> </w:t>
      </w:r>
      <w:r w:rsidR="006A1852" w:rsidRPr="00C43D8E">
        <w:rPr>
          <w:rFonts w:ascii="Times New Roman" w:hAnsi="Times New Roman"/>
          <w:sz w:val="24"/>
          <w:szCs w:val="24"/>
        </w:rPr>
        <w:t xml:space="preserve">a </w:t>
      </w:r>
      <w:r w:rsidR="00CD7287" w:rsidRPr="00C43D8E">
        <w:rPr>
          <w:rFonts w:ascii="Times New Roman" w:hAnsi="Times New Roman"/>
          <w:sz w:val="24"/>
          <w:szCs w:val="24"/>
        </w:rPr>
        <w:t xml:space="preserve">major </w:t>
      </w:r>
      <w:r w:rsidR="00926323" w:rsidRPr="00C43D8E">
        <w:rPr>
          <w:rFonts w:ascii="Times New Roman" w:hAnsi="Times New Roman"/>
          <w:sz w:val="24"/>
          <w:szCs w:val="24"/>
        </w:rPr>
        <w:t xml:space="preserve">substantive </w:t>
      </w:r>
      <w:r w:rsidR="005A6102" w:rsidRPr="00C43D8E">
        <w:rPr>
          <w:rFonts w:ascii="Times New Roman" w:hAnsi="Times New Roman"/>
          <w:sz w:val="24"/>
          <w:szCs w:val="24"/>
        </w:rPr>
        <w:t xml:space="preserve">rule to </w:t>
      </w:r>
      <w:r w:rsidR="00926323" w:rsidRPr="00C43D8E">
        <w:rPr>
          <w:rFonts w:ascii="Times New Roman" w:hAnsi="Times New Roman"/>
          <w:sz w:val="24"/>
          <w:szCs w:val="24"/>
        </w:rPr>
        <w:t>establish</w:t>
      </w:r>
      <w:r w:rsidR="005A6102" w:rsidRPr="00C43D8E">
        <w:rPr>
          <w:rFonts w:ascii="Times New Roman" w:hAnsi="Times New Roman"/>
          <w:sz w:val="24"/>
          <w:szCs w:val="24"/>
        </w:rPr>
        <w:t xml:space="preserve"> qualifications for local health officers</w:t>
      </w:r>
      <w:r w:rsidR="00C43D8E" w:rsidRPr="00C43D8E">
        <w:rPr>
          <w:rFonts w:ascii="Times New Roman" w:hAnsi="Times New Roman"/>
          <w:sz w:val="24"/>
          <w:szCs w:val="24"/>
        </w:rPr>
        <w:t>.</w:t>
      </w:r>
    </w:p>
    <w:p w14:paraId="26B9AC3A" w14:textId="0F8D9402" w:rsidR="00C43D8E" w:rsidRPr="00C43D8E" w:rsidRDefault="005C2810" w:rsidP="00386FF2">
      <w:pPr>
        <w:pStyle w:val="ListParagraph"/>
        <w:numPr>
          <w:ilvl w:val="0"/>
          <w:numId w:val="43"/>
        </w:numPr>
        <w:tabs>
          <w:tab w:val="left" w:pos="-90"/>
        </w:tabs>
        <w:autoSpaceDE w:val="0"/>
        <w:autoSpaceDN w:val="0"/>
        <w:adjustRightInd w:val="0"/>
        <w:rPr>
          <w:rFonts w:ascii="Times New Roman" w:hAnsi="Times New Roman"/>
          <w:sz w:val="24"/>
          <w:szCs w:val="24"/>
        </w:rPr>
      </w:pPr>
      <w:r w:rsidRPr="005C2810">
        <w:rPr>
          <w:rFonts w:ascii="Times New Roman" w:hAnsi="Times New Roman"/>
          <w:b/>
          <w:bCs/>
          <w:sz w:val="24"/>
          <w:szCs w:val="24"/>
        </w:rPr>
        <w:t>SCHEDULE FOR ADOPTION:</w:t>
      </w:r>
      <w:r w:rsidR="005A1838" w:rsidRPr="00C43D8E">
        <w:rPr>
          <w:rFonts w:ascii="Times New Roman" w:hAnsi="Times New Roman"/>
          <w:b/>
          <w:bCs/>
          <w:sz w:val="24"/>
          <w:szCs w:val="24"/>
        </w:rPr>
        <w:t xml:space="preserve"> </w:t>
      </w:r>
      <w:r w:rsidR="005A1838" w:rsidRPr="00C43D8E">
        <w:rPr>
          <w:rFonts w:ascii="Times New Roman" w:hAnsi="Times New Roman"/>
          <w:sz w:val="24"/>
          <w:szCs w:val="24"/>
        </w:rPr>
        <w:t>June 2027</w:t>
      </w:r>
    </w:p>
    <w:p w14:paraId="2AEC09D6" w14:textId="659DEB74" w:rsidR="00C43D8E" w:rsidRPr="00C43D8E" w:rsidRDefault="00155EDD" w:rsidP="00386FF2">
      <w:pPr>
        <w:pStyle w:val="ListParagraph"/>
        <w:numPr>
          <w:ilvl w:val="0"/>
          <w:numId w:val="43"/>
        </w:numPr>
        <w:tabs>
          <w:tab w:val="left" w:pos="-90"/>
        </w:tabs>
        <w:autoSpaceDE w:val="0"/>
        <w:autoSpaceDN w:val="0"/>
        <w:adjustRightInd w:val="0"/>
        <w:rPr>
          <w:rFonts w:ascii="Times New Roman" w:hAnsi="Times New Roman"/>
          <w:sz w:val="24"/>
          <w:szCs w:val="24"/>
        </w:rPr>
      </w:pPr>
      <w:r w:rsidRPr="00155EDD">
        <w:rPr>
          <w:rFonts w:ascii="Times New Roman" w:hAnsi="Times New Roman"/>
          <w:b/>
          <w:bCs/>
          <w:sz w:val="24"/>
          <w:szCs w:val="24"/>
        </w:rPr>
        <w:t>AFFECTED PARTIES:</w:t>
      </w:r>
      <w:r w:rsidR="005A6102" w:rsidRPr="00C43D8E">
        <w:rPr>
          <w:rFonts w:ascii="Times New Roman" w:hAnsi="Times New Roman"/>
          <w:sz w:val="24"/>
          <w:szCs w:val="24"/>
        </w:rPr>
        <w:t xml:space="preserve"> Municipalities, local health officers</w:t>
      </w:r>
      <w:r w:rsidR="00C43D8E" w:rsidRPr="00C43D8E">
        <w:rPr>
          <w:rFonts w:ascii="Times New Roman" w:hAnsi="Times New Roman"/>
          <w:sz w:val="24"/>
          <w:szCs w:val="24"/>
        </w:rPr>
        <w:t>.</w:t>
      </w:r>
    </w:p>
    <w:p w14:paraId="5ED3C70C" w14:textId="5D87344A" w:rsidR="005A6102" w:rsidRPr="00C43D8E" w:rsidRDefault="00182914" w:rsidP="00386FF2">
      <w:pPr>
        <w:pStyle w:val="ListParagraph"/>
        <w:numPr>
          <w:ilvl w:val="0"/>
          <w:numId w:val="43"/>
        </w:numPr>
        <w:tabs>
          <w:tab w:val="left" w:pos="-90"/>
        </w:tabs>
        <w:autoSpaceDE w:val="0"/>
        <w:autoSpaceDN w:val="0"/>
        <w:adjustRightInd w:val="0"/>
        <w:rPr>
          <w:rFonts w:ascii="Times New Roman" w:hAnsi="Times New Roman"/>
          <w:sz w:val="24"/>
          <w:szCs w:val="24"/>
        </w:rPr>
      </w:pPr>
      <w:r w:rsidRPr="00182914">
        <w:rPr>
          <w:rFonts w:ascii="Times New Roman" w:hAnsi="Times New Roman"/>
          <w:b/>
          <w:bCs/>
          <w:sz w:val="24"/>
          <w:szCs w:val="24"/>
        </w:rPr>
        <w:t>CONSENSUS-BASED RULE DEVELOPMENT:</w:t>
      </w:r>
      <w:r w:rsidR="005A6102" w:rsidRPr="00C43D8E">
        <w:rPr>
          <w:rFonts w:ascii="Times New Roman" w:hAnsi="Times New Roman"/>
          <w:sz w:val="24"/>
          <w:szCs w:val="24"/>
        </w:rPr>
        <w:t xml:space="preserve"> </w:t>
      </w:r>
      <w:r w:rsidR="00301A83">
        <w:rPr>
          <w:rFonts w:ascii="Times New Roman" w:hAnsi="Times New Roman"/>
          <w:sz w:val="24"/>
          <w:szCs w:val="24"/>
        </w:rPr>
        <w:t>None planned.</w:t>
      </w:r>
    </w:p>
    <w:p w14:paraId="64D810B4" w14:textId="77777777" w:rsidR="005A6102" w:rsidRPr="00CE3968" w:rsidRDefault="005A6102" w:rsidP="005A6102">
      <w:pPr>
        <w:ind w:right="14"/>
        <w:outlineLvl w:val="0"/>
        <w:rPr>
          <w:b/>
          <w:bCs/>
          <w:kern w:val="32"/>
        </w:rPr>
      </w:pPr>
    </w:p>
    <w:p w14:paraId="31025CDB" w14:textId="6F46EEDD" w:rsidR="005A6102" w:rsidRPr="00CE3968" w:rsidRDefault="005A6102" w:rsidP="005A6102">
      <w:pPr>
        <w:rPr>
          <w:b/>
        </w:rPr>
      </w:pPr>
      <w:r w:rsidRPr="00CE3968">
        <w:rPr>
          <w:b/>
        </w:rPr>
        <w:t>CHAPTER 297</w:t>
      </w:r>
      <w:r w:rsidR="00BF3F8C">
        <w:rPr>
          <w:b/>
        </w:rPr>
        <w:t>:</w:t>
      </w:r>
      <w:r w:rsidRPr="00CE3968">
        <w:rPr>
          <w:b/>
        </w:rPr>
        <w:t xml:space="preserve"> DENTAL CARE ACCESS CREDIT PROGRAM RULE</w:t>
      </w:r>
    </w:p>
    <w:p w14:paraId="7C771A88" w14:textId="67106985" w:rsidR="00C43D8E" w:rsidRPr="00C43D8E" w:rsidRDefault="006B16FA" w:rsidP="00386FF2">
      <w:pPr>
        <w:pStyle w:val="ListParagraph"/>
        <w:numPr>
          <w:ilvl w:val="0"/>
          <w:numId w:val="90"/>
        </w:numPr>
        <w:ind w:left="720"/>
        <w:rPr>
          <w:rFonts w:ascii="Times New Roman" w:hAnsi="Times New Roman"/>
          <w:b/>
          <w:bCs/>
          <w:sz w:val="24"/>
          <w:szCs w:val="24"/>
        </w:rPr>
      </w:pPr>
      <w:r w:rsidRPr="006B16FA">
        <w:rPr>
          <w:rFonts w:ascii="Times New Roman" w:hAnsi="Times New Roman"/>
          <w:b/>
          <w:bCs/>
          <w:sz w:val="24"/>
          <w:szCs w:val="24"/>
        </w:rPr>
        <w:t>STATUTORY BASIS:</w:t>
      </w:r>
      <w:r w:rsidR="005A6102" w:rsidRPr="00C43D8E">
        <w:rPr>
          <w:rFonts w:ascii="Times New Roman" w:hAnsi="Times New Roman"/>
          <w:sz w:val="24"/>
          <w:szCs w:val="24"/>
        </w:rPr>
        <w:t xml:space="preserve"> 36 M</w:t>
      </w:r>
      <w:r w:rsidR="00DB1664" w:rsidRPr="00C43D8E">
        <w:rPr>
          <w:rFonts w:ascii="Times New Roman" w:hAnsi="Times New Roman"/>
          <w:sz w:val="24"/>
          <w:szCs w:val="24"/>
        </w:rPr>
        <w:t>.</w:t>
      </w:r>
      <w:r w:rsidR="005A6102" w:rsidRPr="00C43D8E">
        <w:rPr>
          <w:rFonts w:ascii="Times New Roman" w:hAnsi="Times New Roman"/>
          <w:sz w:val="24"/>
          <w:szCs w:val="24"/>
        </w:rPr>
        <w:t>R</w:t>
      </w:r>
      <w:r w:rsidR="00DB1664" w:rsidRPr="00C43D8E">
        <w:rPr>
          <w:rFonts w:ascii="Times New Roman" w:hAnsi="Times New Roman"/>
          <w:sz w:val="24"/>
          <w:szCs w:val="24"/>
        </w:rPr>
        <w:t>.</w:t>
      </w:r>
      <w:r w:rsidR="005A6102" w:rsidRPr="00C43D8E">
        <w:rPr>
          <w:rFonts w:ascii="Times New Roman" w:hAnsi="Times New Roman"/>
          <w:sz w:val="24"/>
          <w:szCs w:val="24"/>
        </w:rPr>
        <w:t>S</w:t>
      </w:r>
      <w:r w:rsidR="00DB1664" w:rsidRPr="00C43D8E">
        <w:rPr>
          <w:rFonts w:ascii="Times New Roman" w:hAnsi="Times New Roman"/>
          <w:sz w:val="24"/>
          <w:szCs w:val="24"/>
        </w:rPr>
        <w:t>.</w:t>
      </w:r>
      <w:r w:rsidR="005A6102" w:rsidRPr="00C43D8E">
        <w:rPr>
          <w:rFonts w:ascii="Times New Roman" w:hAnsi="Times New Roman"/>
          <w:sz w:val="24"/>
          <w:szCs w:val="24"/>
        </w:rPr>
        <w:t xml:space="preserve"> </w:t>
      </w:r>
      <w:r w:rsidR="00DD546C" w:rsidRPr="00C43D8E">
        <w:rPr>
          <w:rFonts w:ascii="Times New Roman" w:hAnsi="Times New Roman"/>
          <w:sz w:val="24"/>
          <w:szCs w:val="24"/>
        </w:rPr>
        <w:t xml:space="preserve">§§ </w:t>
      </w:r>
      <w:r w:rsidR="005A6102" w:rsidRPr="00C43D8E">
        <w:rPr>
          <w:rFonts w:ascii="Times New Roman" w:hAnsi="Times New Roman"/>
          <w:sz w:val="24"/>
          <w:szCs w:val="24"/>
        </w:rPr>
        <w:t>5219-DD</w:t>
      </w:r>
      <w:r w:rsidR="00916C9F" w:rsidRPr="00C43D8E">
        <w:rPr>
          <w:rFonts w:ascii="Times New Roman" w:hAnsi="Times New Roman"/>
          <w:sz w:val="24"/>
          <w:szCs w:val="24"/>
        </w:rPr>
        <w:t xml:space="preserve"> </w:t>
      </w:r>
      <w:r w:rsidR="005A6102" w:rsidRPr="00C43D8E">
        <w:rPr>
          <w:rFonts w:ascii="Times New Roman" w:hAnsi="Times New Roman"/>
          <w:sz w:val="24"/>
          <w:szCs w:val="24"/>
        </w:rPr>
        <w:t>(5)</w:t>
      </w:r>
      <w:r w:rsidR="00DD546C" w:rsidRPr="00C43D8E">
        <w:rPr>
          <w:rFonts w:ascii="Times New Roman" w:hAnsi="Times New Roman"/>
          <w:sz w:val="24"/>
          <w:szCs w:val="24"/>
        </w:rPr>
        <w:t xml:space="preserve"> and </w:t>
      </w:r>
      <w:r w:rsidR="0090472A" w:rsidRPr="00C43D8E">
        <w:rPr>
          <w:rFonts w:ascii="Times New Roman" w:hAnsi="Times New Roman"/>
          <w:sz w:val="24"/>
          <w:szCs w:val="24"/>
        </w:rPr>
        <w:t>5219-CCC (5)</w:t>
      </w:r>
    </w:p>
    <w:p w14:paraId="0397543C" w14:textId="1E78731B" w:rsidR="00C43D8E" w:rsidRPr="00C43D8E" w:rsidRDefault="005C2810" w:rsidP="00386FF2">
      <w:pPr>
        <w:pStyle w:val="ListParagraph"/>
        <w:numPr>
          <w:ilvl w:val="0"/>
          <w:numId w:val="90"/>
        </w:numPr>
        <w:ind w:left="720"/>
        <w:rPr>
          <w:rFonts w:ascii="Times New Roman" w:hAnsi="Times New Roman"/>
          <w:b/>
          <w:bCs/>
          <w:sz w:val="24"/>
          <w:szCs w:val="24"/>
        </w:rPr>
      </w:pPr>
      <w:r w:rsidRPr="005C2810">
        <w:rPr>
          <w:rFonts w:ascii="Times New Roman" w:hAnsi="Times New Roman"/>
          <w:b/>
          <w:bCs/>
          <w:sz w:val="24"/>
          <w:szCs w:val="24"/>
        </w:rPr>
        <w:t>PURPOSE:</w:t>
      </w:r>
      <w:r w:rsidR="005A6102" w:rsidRPr="00C43D8E">
        <w:rPr>
          <w:rFonts w:ascii="Times New Roman" w:hAnsi="Times New Roman"/>
          <w:sz w:val="24"/>
          <w:szCs w:val="24"/>
        </w:rPr>
        <w:t xml:space="preserve"> T</w:t>
      </w:r>
      <w:r w:rsidR="00DB1664" w:rsidRPr="00C43D8E">
        <w:rPr>
          <w:rFonts w:ascii="Times New Roman" w:hAnsi="Times New Roman"/>
          <w:sz w:val="24"/>
          <w:szCs w:val="24"/>
        </w:rPr>
        <w:t xml:space="preserve">he purpose of this </w:t>
      </w:r>
      <w:r w:rsidR="00916C9F" w:rsidRPr="00C43D8E">
        <w:rPr>
          <w:rFonts w:ascii="Times New Roman" w:hAnsi="Times New Roman"/>
          <w:sz w:val="24"/>
          <w:szCs w:val="24"/>
        </w:rPr>
        <w:t xml:space="preserve">rulemaking is for the Department to </w:t>
      </w:r>
      <w:r w:rsidR="00CD7E20" w:rsidRPr="00C43D8E">
        <w:rPr>
          <w:rFonts w:ascii="Times New Roman" w:hAnsi="Times New Roman"/>
          <w:sz w:val="24"/>
          <w:szCs w:val="24"/>
        </w:rPr>
        <w:t xml:space="preserve">update its existing rule to </w:t>
      </w:r>
      <w:r w:rsidR="00916C9F" w:rsidRPr="00C43D8E">
        <w:rPr>
          <w:rFonts w:ascii="Times New Roman" w:hAnsi="Times New Roman"/>
          <w:sz w:val="24"/>
          <w:szCs w:val="24"/>
        </w:rPr>
        <w:t xml:space="preserve">incorporate the latest statutory language from </w:t>
      </w:r>
      <w:r w:rsidR="00B777BA" w:rsidRPr="00C43D8E">
        <w:rPr>
          <w:rFonts w:ascii="Times New Roman" w:hAnsi="Times New Roman"/>
          <w:sz w:val="24"/>
          <w:szCs w:val="24"/>
        </w:rPr>
        <w:t xml:space="preserve">PL </w:t>
      </w:r>
      <w:r w:rsidR="00EA05CF" w:rsidRPr="00C43D8E">
        <w:rPr>
          <w:rFonts w:ascii="Times New Roman" w:hAnsi="Times New Roman"/>
          <w:sz w:val="24"/>
          <w:szCs w:val="24"/>
        </w:rPr>
        <w:t xml:space="preserve">2025, </w:t>
      </w:r>
      <w:r w:rsidR="00C06AF3">
        <w:rPr>
          <w:rFonts w:ascii="Times New Roman" w:hAnsi="Times New Roman"/>
          <w:sz w:val="24"/>
          <w:szCs w:val="24"/>
        </w:rPr>
        <w:t>CHAPTER</w:t>
      </w:r>
      <w:r w:rsidR="00CD7E20" w:rsidRPr="00C43D8E">
        <w:rPr>
          <w:rFonts w:ascii="Times New Roman" w:hAnsi="Times New Roman"/>
          <w:sz w:val="24"/>
          <w:szCs w:val="24"/>
        </w:rPr>
        <w:t xml:space="preserve"> 713</w:t>
      </w:r>
      <w:r w:rsidR="00B67A49" w:rsidRPr="00C43D8E">
        <w:rPr>
          <w:rFonts w:ascii="Times New Roman" w:hAnsi="Times New Roman"/>
          <w:sz w:val="24"/>
          <w:szCs w:val="24"/>
        </w:rPr>
        <w:t xml:space="preserve"> which established the new State of Maine Dental Care Access </w:t>
      </w:r>
      <w:r w:rsidR="00FC5602" w:rsidRPr="00C43D8E">
        <w:rPr>
          <w:rFonts w:ascii="Times New Roman" w:hAnsi="Times New Roman"/>
          <w:sz w:val="24"/>
          <w:szCs w:val="24"/>
        </w:rPr>
        <w:t>Credit, starting in 2027, which will establish different criteria, standards and amounts from previous tax credits for dentist</w:t>
      </w:r>
      <w:r w:rsidR="00FC2B8A" w:rsidRPr="00C43D8E">
        <w:rPr>
          <w:rFonts w:ascii="Times New Roman" w:hAnsi="Times New Roman"/>
          <w:sz w:val="24"/>
          <w:szCs w:val="24"/>
        </w:rPr>
        <w:t>s provided in 36 M.R.S. § 5219-DD.</w:t>
      </w:r>
    </w:p>
    <w:p w14:paraId="7EB58E9A" w14:textId="098F3C3C" w:rsidR="00C43D8E" w:rsidRPr="00C43D8E" w:rsidRDefault="005C2810" w:rsidP="00386FF2">
      <w:pPr>
        <w:pStyle w:val="ListParagraph"/>
        <w:numPr>
          <w:ilvl w:val="0"/>
          <w:numId w:val="90"/>
        </w:numPr>
        <w:ind w:left="720"/>
        <w:rPr>
          <w:rFonts w:ascii="Times New Roman" w:hAnsi="Times New Roman"/>
          <w:sz w:val="24"/>
          <w:szCs w:val="24"/>
        </w:rPr>
      </w:pPr>
      <w:r w:rsidRPr="005C2810">
        <w:rPr>
          <w:rFonts w:ascii="Times New Roman" w:hAnsi="Times New Roman"/>
          <w:b/>
          <w:bCs/>
          <w:sz w:val="24"/>
          <w:szCs w:val="24"/>
        </w:rPr>
        <w:t>SCHEDULE FOR ADOPTION:</w:t>
      </w:r>
      <w:r w:rsidR="00875051">
        <w:rPr>
          <w:rFonts w:ascii="Times New Roman" w:hAnsi="Times New Roman"/>
          <w:b/>
          <w:bCs/>
          <w:sz w:val="24"/>
          <w:szCs w:val="24"/>
        </w:rPr>
        <w:t xml:space="preserve"> </w:t>
      </w:r>
      <w:r w:rsidR="00FD2390">
        <w:rPr>
          <w:rFonts w:ascii="Times New Roman" w:hAnsi="Times New Roman"/>
          <w:sz w:val="24"/>
          <w:szCs w:val="24"/>
        </w:rPr>
        <w:t>January 2027</w:t>
      </w:r>
    </w:p>
    <w:p w14:paraId="6A7EC3E8" w14:textId="2B20D622" w:rsidR="00C43D8E" w:rsidRPr="00C43D8E" w:rsidRDefault="00155EDD" w:rsidP="00386FF2">
      <w:pPr>
        <w:pStyle w:val="ListParagraph"/>
        <w:numPr>
          <w:ilvl w:val="0"/>
          <w:numId w:val="90"/>
        </w:numPr>
        <w:ind w:left="720"/>
        <w:rPr>
          <w:rFonts w:ascii="Times New Roman" w:hAnsi="Times New Roman"/>
          <w:sz w:val="24"/>
          <w:szCs w:val="24"/>
        </w:rPr>
      </w:pPr>
      <w:r w:rsidRPr="00155EDD">
        <w:rPr>
          <w:rFonts w:ascii="Times New Roman" w:hAnsi="Times New Roman"/>
          <w:b/>
          <w:bCs/>
          <w:sz w:val="24"/>
          <w:szCs w:val="24"/>
        </w:rPr>
        <w:t>AFFECTED PARTIES:</w:t>
      </w:r>
      <w:r w:rsidR="005A6102" w:rsidRPr="00C43D8E">
        <w:rPr>
          <w:rFonts w:ascii="Times New Roman" w:hAnsi="Times New Roman"/>
          <w:sz w:val="24"/>
          <w:szCs w:val="24"/>
        </w:rPr>
        <w:t xml:space="preserve"> Dentists licensed in Maine on or after January 1, 20</w:t>
      </w:r>
      <w:r w:rsidR="009E37AC" w:rsidRPr="00C43D8E">
        <w:rPr>
          <w:rFonts w:ascii="Times New Roman" w:hAnsi="Times New Roman"/>
          <w:sz w:val="24"/>
          <w:szCs w:val="24"/>
        </w:rPr>
        <w:t>27</w:t>
      </w:r>
      <w:r w:rsidR="005A6102" w:rsidRPr="00C43D8E">
        <w:rPr>
          <w:rFonts w:ascii="Times New Roman" w:hAnsi="Times New Roman"/>
          <w:sz w:val="24"/>
          <w:szCs w:val="24"/>
        </w:rPr>
        <w:t>.</w:t>
      </w:r>
    </w:p>
    <w:p w14:paraId="543EF4D9" w14:textId="11D4D788" w:rsidR="005A6102" w:rsidRPr="00C43D8E" w:rsidRDefault="00182914" w:rsidP="00386FF2">
      <w:pPr>
        <w:pStyle w:val="ListParagraph"/>
        <w:numPr>
          <w:ilvl w:val="0"/>
          <w:numId w:val="90"/>
        </w:numPr>
        <w:ind w:left="720"/>
        <w:rPr>
          <w:rFonts w:ascii="Times New Roman" w:hAnsi="Times New Roman"/>
          <w:sz w:val="24"/>
          <w:szCs w:val="24"/>
        </w:rPr>
      </w:pPr>
      <w:r w:rsidRPr="00182914">
        <w:rPr>
          <w:rFonts w:ascii="Times New Roman" w:hAnsi="Times New Roman"/>
          <w:b/>
          <w:bCs/>
          <w:sz w:val="24"/>
          <w:szCs w:val="24"/>
        </w:rPr>
        <w:t>CONSENSUS-BASED RULE DEVELOPMENT:</w:t>
      </w:r>
      <w:r w:rsidR="005A6102" w:rsidRPr="00C43D8E">
        <w:rPr>
          <w:rFonts w:ascii="Times New Roman" w:hAnsi="Times New Roman"/>
          <w:sz w:val="24"/>
          <w:szCs w:val="24"/>
        </w:rPr>
        <w:t xml:space="preserve"> </w:t>
      </w:r>
      <w:r w:rsidR="00301A83">
        <w:rPr>
          <w:rFonts w:ascii="Times New Roman" w:hAnsi="Times New Roman"/>
          <w:sz w:val="24"/>
          <w:szCs w:val="24"/>
        </w:rPr>
        <w:t>None planned.</w:t>
      </w:r>
    </w:p>
    <w:p w14:paraId="0881FFAF" w14:textId="70CF1175" w:rsidR="005A6102" w:rsidRPr="00CE3968" w:rsidRDefault="005A6102" w:rsidP="009E37AC">
      <w:pPr>
        <w:ind w:left="360"/>
        <w:rPr>
          <w:rFonts w:eastAsia="MS Mincho"/>
        </w:rPr>
      </w:pPr>
    </w:p>
    <w:p w14:paraId="501E56DC" w14:textId="38906E2B" w:rsidR="005A6102" w:rsidRPr="00CE3968" w:rsidRDefault="005A6102" w:rsidP="005A6102">
      <w:r w:rsidRPr="00CE3968">
        <w:rPr>
          <w:b/>
        </w:rPr>
        <w:t>CHAPTER 709</w:t>
      </w:r>
      <w:r w:rsidR="00BF3F8C">
        <w:rPr>
          <w:b/>
        </w:rPr>
        <w:t>:</w:t>
      </w:r>
      <w:r w:rsidRPr="00CE3968">
        <w:rPr>
          <w:b/>
        </w:rPr>
        <w:t xml:space="preserve"> CRITICAL CONGENITAL HEART DISEASE SCREENING</w:t>
      </w:r>
    </w:p>
    <w:p w14:paraId="73A8E7F9" w14:textId="098384A3" w:rsidR="00C176A2" w:rsidRPr="00C176A2" w:rsidRDefault="005C2810" w:rsidP="00386FF2">
      <w:pPr>
        <w:pStyle w:val="ListParagraph"/>
        <w:numPr>
          <w:ilvl w:val="0"/>
          <w:numId w:val="91"/>
        </w:numPr>
        <w:ind w:left="720"/>
        <w:rPr>
          <w:rFonts w:ascii="Times New Roman" w:hAnsi="Times New Roman"/>
          <w:sz w:val="24"/>
          <w:szCs w:val="24"/>
        </w:rPr>
      </w:pPr>
      <w:r w:rsidRPr="005C2810">
        <w:rPr>
          <w:rFonts w:ascii="Times New Roman" w:hAnsi="Times New Roman"/>
          <w:b/>
          <w:bCs/>
          <w:sz w:val="24"/>
          <w:szCs w:val="24"/>
        </w:rPr>
        <w:t>STATUTORY BASIS:</w:t>
      </w:r>
      <w:r w:rsidR="005A6102" w:rsidRPr="00C176A2">
        <w:rPr>
          <w:rFonts w:ascii="Times New Roman" w:hAnsi="Times New Roman"/>
          <w:sz w:val="24"/>
          <w:szCs w:val="24"/>
        </w:rPr>
        <w:t xml:space="preserve"> 22 M</w:t>
      </w:r>
      <w:r w:rsidR="00714324" w:rsidRPr="00C176A2">
        <w:rPr>
          <w:rFonts w:ascii="Times New Roman" w:hAnsi="Times New Roman"/>
          <w:sz w:val="24"/>
          <w:szCs w:val="24"/>
        </w:rPr>
        <w:t>.</w:t>
      </w:r>
      <w:r w:rsidR="005A6102" w:rsidRPr="00C176A2">
        <w:rPr>
          <w:rFonts w:ascii="Times New Roman" w:hAnsi="Times New Roman"/>
          <w:sz w:val="24"/>
          <w:szCs w:val="24"/>
        </w:rPr>
        <w:t>R</w:t>
      </w:r>
      <w:r w:rsidR="00714324" w:rsidRPr="00C176A2">
        <w:rPr>
          <w:rFonts w:ascii="Times New Roman" w:hAnsi="Times New Roman"/>
          <w:sz w:val="24"/>
          <w:szCs w:val="24"/>
        </w:rPr>
        <w:t>.</w:t>
      </w:r>
      <w:r w:rsidR="005A6102" w:rsidRPr="00C176A2">
        <w:rPr>
          <w:rFonts w:ascii="Times New Roman" w:hAnsi="Times New Roman"/>
          <w:sz w:val="24"/>
          <w:szCs w:val="24"/>
        </w:rPr>
        <w:t>S</w:t>
      </w:r>
      <w:r w:rsidR="00714324" w:rsidRPr="00C176A2">
        <w:rPr>
          <w:rFonts w:ascii="Times New Roman" w:hAnsi="Times New Roman"/>
          <w:sz w:val="24"/>
          <w:szCs w:val="24"/>
        </w:rPr>
        <w:t>.</w:t>
      </w:r>
      <w:r w:rsidR="005A6102" w:rsidRPr="00C176A2">
        <w:rPr>
          <w:rFonts w:ascii="Times New Roman" w:hAnsi="Times New Roman"/>
          <w:sz w:val="24"/>
          <w:szCs w:val="24"/>
        </w:rPr>
        <w:t xml:space="preserve"> §1532; 22 M</w:t>
      </w:r>
      <w:r w:rsidR="00714324" w:rsidRPr="00C176A2">
        <w:rPr>
          <w:rFonts w:ascii="Times New Roman" w:hAnsi="Times New Roman"/>
          <w:sz w:val="24"/>
          <w:szCs w:val="24"/>
        </w:rPr>
        <w:t>.</w:t>
      </w:r>
      <w:r w:rsidR="005A6102" w:rsidRPr="00C176A2">
        <w:rPr>
          <w:rFonts w:ascii="Times New Roman" w:hAnsi="Times New Roman"/>
          <w:sz w:val="24"/>
          <w:szCs w:val="24"/>
        </w:rPr>
        <w:t>R</w:t>
      </w:r>
      <w:r w:rsidR="00714324" w:rsidRPr="00C176A2">
        <w:rPr>
          <w:rFonts w:ascii="Times New Roman" w:hAnsi="Times New Roman"/>
          <w:sz w:val="24"/>
          <w:szCs w:val="24"/>
        </w:rPr>
        <w:t>.</w:t>
      </w:r>
      <w:r w:rsidR="005A6102" w:rsidRPr="00C176A2">
        <w:rPr>
          <w:rFonts w:ascii="Times New Roman" w:hAnsi="Times New Roman"/>
          <w:sz w:val="24"/>
          <w:szCs w:val="24"/>
        </w:rPr>
        <w:t>S</w:t>
      </w:r>
      <w:r w:rsidR="00714324" w:rsidRPr="00C176A2">
        <w:rPr>
          <w:rFonts w:ascii="Times New Roman" w:hAnsi="Times New Roman"/>
          <w:sz w:val="24"/>
          <w:szCs w:val="24"/>
        </w:rPr>
        <w:t>.</w:t>
      </w:r>
      <w:r w:rsidR="005A6102" w:rsidRPr="00C176A2">
        <w:rPr>
          <w:rFonts w:ascii="Times New Roman" w:hAnsi="Times New Roman"/>
          <w:sz w:val="24"/>
          <w:szCs w:val="24"/>
        </w:rPr>
        <w:t xml:space="preserve"> §42</w:t>
      </w:r>
    </w:p>
    <w:p w14:paraId="46E24FC8" w14:textId="40F9FAB3" w:rsidR="00C176A2" w:rsidRPr="00C176A2" w:rsidRDefault="005C2810" w:rsidP="00386FF2">
      <w:pPr>
        <w:pStyle w:val="ListParagraph"/>
        <w:numPr>
          <w:ilvl w:val="0"/>
          <w:numId w:val="91"/>
        </w:numPr>
        <w:ind w:left="720"/>
        <w:rPr>
          <w:rFonts w:ascii="Times New Roman" w:hAnsi="Times New Roman"/>
          <w:sz w:val="24"/>
          <w:szCs w:val="24"/>
        </w:rPr>
      </w:pPr>
      <w:r w:rsidRPr="005C2810">
        <w:rPr>
          <w:rFonts w:ascii="Times New Roman" w:hAnsi="Times New Roman"/>
          <w:b/>
          <w:bCs/>
          <w:sz w:val="24"/>
          <w:szCs w:val="24"/>
        </w:rPr>
        <w:t>PURPOSE:</w:t>
      </w:r>
      <w:r w:rsidR="005A6102" w:rsidRPr="00C176A2">
        <w:rPr>
          <w:rFonts w:ascii="Times New Roman" w:hAnsi="Times New Roman"/>
          <w:sz w:val="24"/>
          <w:szCs w:val="24"/>
        </w:rPr>
        <w:t xml:space="preserve"> </w:t>
      </w:r>
      <w:r w:rsidR="00714324" w:rsidRPr="00C176A2">
        <w:rPr>
          <w:rFonts w:ascii="Times New Roman" w:hAnsi="Times New Roman"/>
          <w:sz w:val="24"/>
          <w:szCs w:val="24"/>
        </w:rPr>
        <w:t xml:space="preserve">The purpose of this rulemaking is to repeal this rule and replace it with </w:t>
      </w:r>
      <w:r w:rsidR="00B93585" w:rsidRPr="00C176A2">
        <w:rPr>
          <w:rFonts w:ascii="Times New Roman" w:hAnsi="Times New Roman"/>
          <w:sz w:val="24"/>
          <w:szCs w:val="24"/>
        </w:rPr>
        <w:t>one comprehensive</w:t>
      </w:r>
      <w:r w:rsidR="00714324" w:rsidRPr="00C176A2">
        <w:rPr>
          <w:rFonts w:ascii="Times New Roman" w:hAnsi="Times New Roman"/>
          <w:sz w:val="24"/>
          <w:szCs w:val="24"/>
        </w:rPr>
        <w:t xml:space="preserve"> rule that includes newborn hearing, birth defects, spinal screening, CMV, critical congenital heart disease screening, and newborn bloodspot screening requirements for more convenient access.</w:t>
      </w:r>
    </w:p>
    <w:p w14:paraId="4A995CAB" w14:textId="5AB27989" w:rsidR="00C176A2" w:rsidRPr="00C176A2" w:rsidRDefault="005C2810" w:rsidP="00386FF2">
      <w:pPr>
        <w:pStyle w:val="ListParagraph"/>
        <w:numPr>
          <w:ilvl w:val="0"/>
          <w:numId w:val="91"/>
        </w:numPr>
        <w:ind w:left="720"/>
        <w:rPr>
          <w:rFonts w:ascii="Times New Roman" w:hAnsi="Times New Roman"/>
          <w:sz w:val="24"/>
          <w:szCs w:val="24"/>
        </w:rPr>
      </w:pPr>
      <w:r w:rsidRPr="005C2810">
        <w:rPr>
          <w:rFonts w:ascii="Times New Roman" w:hAnsi="Times New Roman"/>
          <w:b/>
          <w:bCs/>
          <w:sz w:val="24"/>
          <w:szCs w:val="24"/>
        </w:rPr>
        <w:t>SCHEDULE FOR ADOPTION:</w:t>
      </w:r>
      <w:r w:rsidR="00714324" w:rsidRPr="00C176A2">
        <w:rPr>
          <w:rFonts w:ascii="Times New Roman" w:hAnsi="Times New Roman"/>
          <w:b/>
          <w:bCs/>
          <w:sz w:val="24"/>
          <w:szCs w:val="24"/>
        </w:rPr>
        <w:t xml:space="preserve"> </w:t>
      </w:r>
      <w:r w:rsidR="00714324" w:rsidRPr="00C176A2">
        <w:rPr>
          <w:rFonts w:ascii="Times New Roman" w:hAnsi="Times New Roman"/>
          <w:sz w:val="24"/>
          <w:szCs w:val="24"/>
        </w:rPr>
        <w:t>July 2027</w:t>
      </w:r>
    </w:p>
    <w:p w14:paraId="7E3CF380" w14:textId="5DFDA879" w:rsidR="00C176A2" w:rsidRPr="00C176A2" w:rsidRDefault="00155EDD" w:rsidP="00386FF2">
      <w:pPr>
        <w:pStyle w:val="ListParagraph"/>
        <w:numPr>
          <w:ilvl w:val="0"/>
          <w:numId w:val="91"/>
        </w:numPr>
        <w:ind w:left="720"/>
        <w:rPr>
          <w:rFonts w:ascii="Times New Roman" w:hAnsi="Times New Roman"/>
          <w:sz w:val="24"/>
          <w:szCs w:val="24"/>
        </w:rPr>
      </w:pPr>
      <w:r w:rsidRPr="00155EDD">
        <w:rPr>
          <w:rFonts w:ascii="Times New Roman" w:hAnsi="Times New Roman"/>
          <w:b/>
          <w:bCs/>
          <w:sz w:val="24"/>
          <w:szCs w:val="24"/>
        </w:rPr>
        <w:t>AFFECTED PARTIES:</w:t>
      </w:r>
      <w:r w:rsidR="005A6102" w:rsidRPr="00C176A2">
        <w:rPr>
          <w:rFonts w:ascii="Times New Roman" w:hAnsi="Times New Roman"/>
          <w:sz w:val="24"/>
          <w:szCs w:val="24"/>
        </w:rPr>
        <w:t xml:space="preserve"> Hospitals, healthcare providers, and parents of newborns.</w:t>
      </w:r>
    </w:p>
    <w:p w14:paraId="4F1F7EBD" w14:textId="6B1401FF" w:rsidR="005A6102" w:rsidRPr="00C176A2" w:rsidRDefault="00182914" w:rsidP="00386FF2">
      <w:pPr>
        <w:pStyle w:val="ListParagraph"/>
        <w:numPr>
          <w:ilvl w:val="0"/>
          <w:numId w:val="91"/>
        </w:numPr>
        <w:ind w:left="720"/>
        <w:rPr>
          <w:rFonts w:ascii="Times New Roman" w:hAnsi="Times New Roman"/>
          <w:sz w:val="24"/>
          <w:szCs w:val="24"/>
        </w:rPr>
      </w:pPr>
      <w:r w:rsidRPr="00182914">
        <w:rPr>
          <w:rFonts w:ascii="Times New Roman" w:hAnsi="Times New Roman"/>
          <w:b/>
          <w:bCs/>
          <w:sz w:val="24"/>
          <w:szCs w:val="24"/>
        </w:rPr>
        <w:t>CONSENSUS-BASED RULE DEVELOPMENT:</w:t>
      </w:r>
      <w:r w:rsidR="005A6102" w:rsidRPr="00C176A2">
        <w:rPr>
          <w:rFonts w:ascii="Times New Roman" w:hAnsi="Times New Roman"/>
          <w:sz w:val="24"/>
          <w:szCs w:val="24"/>
        </w:rPr>
        <w:t xml:space="preserve"> </w:t>
      </w:r>
      <w:r w:rsidR="00301A83">
        <w:rPr>
          <w:rFonts w:ascii="Times New Roman" w:hAnsi="Times New Roman"/>
          <w:sz w:val="24"/>
          <w:szCs w:val="24"/>
        </w:rPr>
        <w:t>None planned.</w:t>
      </w:r>
    </w:p>
    <w:p w14:paraId="7A73669B" w14:textId="77777777" w:rsidR="005A6102" w:rsidRPr="00CE3968" w:rsidRDefault="005A6102" w:rsidP="005A6102">
      <w:pPr>
        <w:rPr>
          <w:color w:val="FF0000"/>
        </w:rPr>
      </w:pPr>
    </w:p>
    <w:p w14:paraId="39558C80" w14:textId="6C324E47" w:rsidR="00497DD1" w:rsidRDefault="005A6102" w:rsidP="006D750F">
      <w:pPr>
        <w:rPr>
          <w:b/>
        </w:rPr>
      </w:pPr>
      <w:r w:rsidRPr="00CE3968">
        <w:rPr>
          <w:b/>
        </w:rPr>
        <w:t>CHAPTER 720</w:t>
      </w:r>
      <w:r w:rsidR="00BF3F8C">
        <w:rPr>
          <w:b/>
        </w:rPr>
        <w:t>:</w:t>
      </w:r>
      <w:r w:rsidRPr="00CE3968">
        <w:rPr>
          <w:b/>
        </w:rPr>
        <w:t xml:space="preserve"> RULES GOVERNING THE IMPLEMENTATION OF EXPEDITED   PARTNER THERAPY </w:t>
      </w:r>
    </w:p>
    <w:p w14:paraId="6A6EA310" w14:textId="350FDDD3" w:rsidR="00497DD1" w:rsidRPr="00B231ED" w:rsidRDefault="006B16FA" w:rsidP="00386FF2">
      <w:pPr>
        <w:pStyle w:val="ListParagraph"/>
        <w:numPr>
          <w:ilvl w:val="0"/>
          <w:numId w:val="92"/>
        </w:numPr>
        <w:rPr>
          <w:rFonts w:ascii="Times New Roman" w:hAnsi="Times New Roman"/>
          <w:sz w:val="24"/>
          <w:szCs w:val="24"/>
        </w:rPr>
      </w:pPr>
      <w:r w:rsidRPr="006B16FA">
        <w:rPr>
          <w:rFonts w:ascii="Times New Roman" w:hAnsi="Times New Roman"/>
          <w:b/>
          <w:bCs/>
          <w:sz w:val="24"/>
          <w:szCs w:val="24"/>
        </w:rPr>
        <w:t>STATUTORY BASIS:</w:t>
      </w:r>
      <w:r w:rsidR="005A6102" w:rsidRPr="00B231ED">
        <w:rPr>
          <w:rFonts w:ascii="Times New Roman" w:hAnsi="Times New Roman"/>
          <w:sz w:val="24"/>
          <w:szCs w:val="24"/>
        </w:rPr>
        <w:t xml:space="preserve"> 22 M</w:t>
      </w:r>
      <w:r w:rsidR="00EB7ED0" w:rsidRPr="00B231ED">
        <w:rPr>
          <w:rFonts w:ascii="Times New Roman" w:hAnsi="Times New Roman"/>
          <w:sz w:val="24"/>
          <w:szCs w:val="24"/>
        </w:rPr>
        <w:t>.</w:t>
      </w:r>
      <w:r w:rsidR="005A6102" w:rsidRPr="00B231ED">
        <w:rPr>
          <w:rFonts w:ascii="Times New Roman" w:hAnsi="Times New Roman"/>
          <w:sz w:val="24"/>
          <w:szCs w:val="24"/>
        </w:rPr>
        <w:t>R</w:t>
      </w:r>
      <w:r w:rsidR="00EB7ED0" w:rsidRPr="00B231ED">
        <w:rPr>
          <w:rFonts w:ascii="Times New Roman" w:hAnsi="Times New Roman"/>
          <w:sz w:val="24"/>
          <w:szCs w:val="24"/>
        </w:rPr>
        <w:t>.</w:t>
      </w:r>
      <w:r w:rsidR="005A6102" w:rsidRPr="00B231ED">
        <w:rPr>
          <w:rFonts w:ascii="Times New Roman" w:hAnsi="Times New Roman"/>
          <w:sz w:val="24"/>
          <w:szCs w:val="24"/>
        </w:rPr>
        <w:t>S</w:t>
      </w:r>
      <w:r w:rsidR="00EB7ED0" w:rsidRPr="00B231ED">
        <w:rPr>
          <w:rFonts w:ascii="Times New Roman" w:hAnsi="Times New Roman"/>
          <w:sz w:val="24"/>
          <w:szCs w:val="24"/>
        </w:rPr>
        <w:t>.</w:t>
      </w:r>
      <w:r w:rsidR="005A6102" w:rsidRPr="00B231ED">
        <w:rPr>
          <w:rFonts w:ascii="Times New Roman" w:hAnsi="Times New Roman"/>
          <w:sz w:val="24"/>
          <w:szCs w:val="24"/>
        </w:rPr>
        <w:t xml:space="preserve"> </w:t>
      </w:r>
      <w:r w:rsidR="005A6102" w:rsidRPr="00B231ED">
        <w:rPr>
          <w:rFonts w:ascii="Times New Roman" w:hAnsi="Times New Roman"/>
          <w:sz w:val="24"/>
          <w:szCs w:val="24"/>
          <w:shd w:val="clear" w:color="auto" w:fill="FFFFFF"/>
        </w:rPr>
        <w:t>§</w:t>
      </w:r>
      <w:r w:rsidR="00EB7ED0" w:rsidRPr="00B231ED">
        <w:rPr>
          <w:rFonts w:ascii="Times New Roman" w:hAnsi="Times New Roman"/>
          <w:sz w:val="24"/>
          <w:szCs w:val="24"/>
          <w:shd w:val="clear" w:color="auto" w:fill="FFFFFF"/>
        </w:rPr>
        <w:t xml:space="preserve"> </w:t>
      </w:r>
      <w:r w:rsidR="005A6102" w:rsidRPr="00B231ED">
        <w:rPr>
          <w:rFonts w:ascii="Times New Roman" w:hAnsi="Times New Roman"/>
          <w:sz w:val="24"/>
          <w:szCs w:val="24"/>
        </w:rPr>
        <w:t>1242(5)</w:t>
      </w:r>
    </w:p>
    <w:p w14:paraId="6D8F50FA" w14:textId="73C5FE84" w:rsidR="00497DD1" w:rsidRPr="00B231ED" w:rsidRDefault="005C2810" w:rsidP="00386FF2">
      <w:pPr>
        <w:pStyle w:val="ListParagraph"/>
        <w:numPr>
          <w:ilvl w:val="0"/>
          <w:numId w:val="92"/>
        </w:numPr>
        <w:rPr>
          <w:rFonts w:ascii="Times New Roman" w:hAnsi="Times New Roman"/>
          <w:sz w:val="24"/>
          <w:szCs w:val="24"/>
        </w:rPr>
      </w:pPr>
      <w:r w:rsidRPr="005C2810">
        <w:rPr>
          <w:rFonts w:ascii="Times New Roman" w:hAnsi="Times New Roman"/>
          <w:b/>
          <w:bCs/>
          <w:sz w:val="24"/>
          <w:szCs w:val="24"/>
        </w:rPr>
        <w:t>PURPOSE:</w:t>
      </w:r>
      <w:r w:rsidR="005A6102" w:rsidRPr="00B231ED">
        <w:rPr>
          <w:rFonts w:ascii="Times New Roman" w:hAnsi="Times New Roman"/>
          <w:sz w:val="24"/>
          <w:szCs w:val="24"/>
        </w:rPr>
        <w:t xml:space="preserve"> T</w:t>
      </w:r>
      <w:r w:rsidR="00EB7ED0" w:rsidRPr="00B231ED">
        <w:rPr>
          <w:rFonts w:ascii="Times New Roman" w:hAnsi="Times New Roman"/>
          <w:sz w:val="24"/>
          <w:szCs w:val="24"/>
        </w:rPr>
        <w:t xml:space="preserve">he purpose of this </w:t>
      </w:r>
      <w:r w:rsidR="00F14EAA" w:rsidRPr="00B231ED">
        <w:rPr>
          <w:rFonts w:ascii="Times New Roman" w:hAnsi="Times New Roman"/>
          <w:sz w:val="24"/>
          <w:szCs w:val="24"/>
        </w:rPr>
        <w:t xml:space="preserve">rulemaking is </w:t>
      </w:r>
      <w:r w:rsidR="00135EBF" w:rsidRPr="00B231ED">
        <w:rPr>
          <w:rFonts w:ascii="Times New Roman" w:hAnsi="Times New Roman"/>
          <w:sz w:val="24"/>
          <w:szCs w:val="24"/>
        </w:rPr>
        <w:t>for the Department to partially amend its existing routine technical rule</w:t>
      </w:r>
      <w:r w:rsidR="00627169" w:rsidRPr="00B231ED">
        <w:rPr>
          <w:rFonts w:ascii="Times New Roman" w:hAnsi="Times New Roman"/>
          <w:sz w:val="24"/>
          <w:szCs w:val="24"/>
        </w:rPr>
        <w:t xml:space="preserve"> to more directly reflect the directives of the statute</w:t>
      </w:r>
      <w:r w:rsidR="000257EA" w:rsidRPr="00B231ED">
        <w:rPr>
          <w:rFonts w:ascii="Times New Roman" w:hAnsi="Times New Roman"/>
          <w:sz w:val="24"/>
          <w:szCs w:val="24"/>
        </w:rPr>
        <w:t>.</w:t>
      </w:r>
    </w:p>
    <w:p w14:paraId="64C6F10F" w14:textId="4734FA69" w:rsidR="00497DD1" w:rsidRPr="00B231ED" w:rsidRDefault="005C2810" w:rsidP="00386FF2">
      <w:pPr>
        <w:pStyle w:val="ListParagraph"/>
        <w:numPr>
          <w:ilvl w:val="0"/>
          <w:numId w:val="92"/>
        </w:numPr>
        <w:rPr>
          <w:rFonts w:ascii="Times New Roman" w:hAnsi="Times New Roman"/>
          <w:sz w:val="24"/>
          <w:szCs w:val="24"/>
        </w:rPr>
      </w:pPr>
      <w:r w:rsidRPr="005C2810">
        <w:rPr>
          <w:rFonts w:ascii="Times New Roman" w:hAnsi="Times New Roman"/>
          <w:b/>
          <w:bCs/>
          <w:sz w:val="24"/>
          <w:szCs w:val="24"/>
        </w:rPr>
        <w:t>SCHEDULE FOR ADOPTION:</w:t>
      </w:r>
      <w:r w:rsidR="000257EA" w:rsidRPr="00B231ED">
        <w:rPr>
          <w:rFonts w:ascii="Times New Roman" w:hAnsi="Times New Roman"/>
          <w:b/>
          <w:bCs/>
          <w:sz w:val="24"/>
          <w:szCs w:val="24"/>
        </w:rPr>
        <w:t xml:space="preserve"> </w:t>
      </w:r>
      <w:r w:rsidR="005662F9">
        <w:rPr>
          <w:rFonts w:ascii="Times New Roman" w:hAnsi="Times New Roman"/>
          <w:sz w:val="24"/>
          <w:szCs w:val="24"/>
        </w:rPr>
        <w:t>March 2027</w:t>
      </w:r>
    </w:p>
    <w:p w14:paraId="72514730" w14:textId="7A749D08" w:rsidR="00497DD1" w:rsidRPr="00B231ED" w:rsidRDefault="00155EDD" w:rsidP="00386FF2">
      <w:pPr>
        <w:pStyle w:val="ListParagraph"/>
        <w:numPr>
          <w:ilvl w:val="0"/>
          <w:numId w:val="44"/>
        </w:numPr>
        <w:autoSpaceDE w:val="0"/>
        <w:autoSpaceDN w:val="0"/>
        <w:adjustRightInd w:val="0"/>
        <w:rPr>
          <w:rFonts w:ascii="Times New Roman" w:hAnsi="Times New Roman"/>
          <w:b/>
          <w:sz w:val="24"/>
          <w:szCs w:val="24"/>
        </w:rPr>
      </w:pPr>
      <w:r w:rsidRPr="00155EDD">
        <w:rPr>
          <w:rFonts w:ascii="Times New Roman" w:hAnsi="Times New Roman"/>
          <w:b/>
          <w:bCs/>
          <w:sz w:val="24"/>
          <w:szCs w:val="24"/>
        </w:rPr>
        <w:t>AFFECTED PARTIES:</w:t>
      </w:r>
      <w:r w:rsidR="005A6102" w:rsidRPr="00B231ED">
        <w:rPr>
          <w:rFonts w:ascii="Times New Roman" w:hAnsi="Times New Roman"/>
          <w:sz w:val="24"/>
          <w:szCs w:val="24"/>
        </w:rPr>
        <w:t xml:space="preserve"> Individuals, organizations providing screening and treatment of individuals with sexually transmitted infections.</w:t>
      </w:r>
    </w:p>
    <w:p w14:paraId="52422138" w14:textId="29779C4F" w:rsidR="005A6102" w:rsidRPr="00B231ED" w:rsidRDefault="00182914" w:rsidP="00386FF2">
      <w:pPr>
        <w:pStyle w:val="ListParagraph"/>
        <w:numPr>
          <w:ilvl w:val="0"/>
          <w:numId w:val="44"/>
        </w:numPr>
        <w:autoSpaceDE w:val="0"/>
        <w:autoSpaceDN w:val="0"/>
        <w:adjustRightInd w:val="0"/>
        <w:rPr>
          <w:rFonts w:ascii="Times New Roman" w:hAnsi="Times New Roman"/>
          <w:b/>
          <w:sz w:val="24"/>
          <w:szCs w:val="24"/>
        </w:rPr>
      </w:pPr>
      <w:r w:rsidRPr="00182914">
        <w:rPr>
          <w:rFonts w:ascii="Times New Roman" w:hAnsi="Times New Roman"/>
          <w:b/>
          <w:bCs/>
          <w:sz w:val="24"/>
          <w:szCs w:val="24"/>
        </w:rPr>
        <w:t>CONSENSUS-BASED RULE DEVELOPMENT:</w:t>
      </w:r>
      <w:r w:rsidR="00015439" w:rsidRPr="00B231ED">
        <w:rPr>
          <w:rFonts w:ascii="Times New Roman" w:hAnsi="Times New Roman"/>
          <w:sz w:val="24"/>
          <w:szCs w:val="24"/>
        </w:rPr>
        <w:t xml:space="preserve"> </w:t>
      </w:r>
      <w:r w:rsidR="00301A83">
        <w:rPr>
          <w:rFonts w:ascii="Times New Roman" w:hAnsi="Times New Roman"/>
          <w:sz w:val="24"/>
          <w:szCs w:val="24"/>
        </w:rPr>
        <w:t>None planned.</w:t>
      </w:r>
    </w:p>
    <w:p w14:paraId="23F72154" w14:textId="77777777" w:rsidR="005A6102" w:rsidRPr="00CE3968" w:rsidRDefault="005A6102" w:rsidP="005A6102">
      <w:pPr>
        <w:jc w:val="center"/>
        <w:rPr>
          <w:b/>
        </w:rPr>
      </w:pPr>
    </w:p>
    <w:p w14:paraId="5AC663EA" w14:textId="4736FAA1" w:rsidR="005A6102" w:rsidRPr="00CE3968" w:rsidRDefault="005A6102" w:rsidP="005A6102">
      <w:pPr>
        <w:autoSpaceDE w:val="0"/>
        <w:autoSpaceDN w:val="0"/>
        <w:adjustRightInd w:val="0"/>
        <w:rPr>
          <w:b/>
          <w:bCs/>
        </w:rPr>
      </w:pPr>
      <w:r w:rsidRPr="00CE3968">
        <w:rPr>
          <w:b/>
          <w:bCs/>
        </w:rPr>
        <w:t>10-146 CMR</w:t>
      </w:r>
      <w:r w:rsidR="0092717A" w:rsidRPr="00CE3968">
        <w:rPr>
          <w:b/>
          <w:bCs/>
        </w:rPr>
        <w:t xml:space="preserve"> MAINE CDC</w:t>
      </w:r>
      <w:r w:rsidR="00621E49" w:rsidRPr="00CE3968">
        <w:rPr>
          <w:b/>
          <w:bCs/>
        </w:rPr>
        <w:t>-</w:t>
      </w:r>
      <w:r w:rsidR="0092717A" w:rsidRPr="00CE3968">
        <w:rPr>
          <w:b/>
          <w:bCs/>
        </w:rPr>
        <w:t>DATA</w:t>
      </w:r>
      <w:r w:rsidR="00C3081A" w:rsidRPr="00CE3968">
        <w:rPr>
          <w:b/>
          <w:bCs/>
        </w:rPr>
        <w:t>,</w:t>
      </w:r>
      <w:r w:rsidR="0092717A" w:rsidRPr="00CE3968">
        <w:rPr>
          <w:b/>
          <w:bCs/>
        </w:rPr>
        <w:t xml:space="preserve"> RESEARCH AND VITAL STATISTICS</w:t>
      </w:r>
    </w:p>
    <w:p w14:paraId="2C93EBF6" w14:textId="77777777" w:rsidR="00326A65" w:rsidRPr="00CE3968" w:rsidRDefault="00326A65" w:rsidP="005A6102">
      <w:pPr>
        <w:ind w:right="14"/>
        <w:outlineLvl w:val="0"/>
        <w:rPr>
          <w:b/>
          <w:bCs/>
          <w:kern w:val="32"/>
        </w:rPr>
      </w:pPr>
    </w:p>
    <w:p w14:paraId="7D0717FF" w14:textId="3FDDF14F" w:rsidR="005A6102" w:rsidRPr="00CE3968" w:rsidRDefault="005A6102" w:rsidP="005A6102">
      <w:pPr>
        <w:ind w:right="14"/>
        <w:outlineLvl w:val="0"/>
      </w:pPr>
      <w:r w:rsidRPr="00CE3968">
        <w:rPr>
          <w:b/>
          <w:bCs/>
          <w:kern w:val="32"/>
        </w:rPr>
        <w:t>CHAPTER 2</w:t>
      </w:r>
      <w:r w:rsidR="007D48B0">
        <w:rPr>
          <w:b/>
          <w:bCs/>
          <w:kern w:val="32"/>
        </w:rPr>
        <w:t>:</w:t>
      </w:r>
      <w:r w:rsidRPr="00CE3968">
        <w:rPr>
          <w:b/>
          <w:bCs/>
          <w:kern w:val="32"/>
        </w:rPr>
        <w:t xml:space="preserve"> AMENDMENT OF VITAL RECORDS</w:t>
      </w:r>
    </w:p>
    <w:p w14:paraId="0F96DE14" w14:textId="540E6EF7" w:rsidR="00B93585" w:rsidRPr="00B93585" w:rsidRDefault="006B16FA" w:rsidP="00386FF2">
      <w:pPr>
        <w:pStyle w:val="ListParagraph"/>
        <w:numPr>
          <w:ilvl w:val="0"/>
          <w:numId w:val="93"/>
        </w:numPr>
        <w:spacing w:line="240" w:lineRule="atLeast"/>
        <w:ind w:right="14"/>
        <w:outlineLvl w:val="0"/>
        <w:rPr>
          <w:rFonts w:ascii="Times New Roman" w:hAnsi="Times New Roman"/>
          <w:sz w:val="24"/>
          <w:szCs w:val="24"/>
        </w:rPr>
      </w:pPr>
      <w:r w:rsidRPr="006B16FA">
        <w:rPr>
          <w:rFonts w:ascii="Times New Roman" w:hAnsi="Times New Roman"/>
          <w:b/>
          <w:bCs/>
          <w:sz w:val="24"/>
          <w:szCs w:val="24"/>
        </w:rPr>
        <w:t>STATUTORY BASIS:</w:t>
      </w:r>
      <w:r w:rsidR="005A6102" w:rsidRPr="00B93585">
        <w:rPr>
          <w:rFonts w:ascii="Times New Roman" w:hAnsi="Times New Roman"/>
          <w:sz w:val="24"/>
          <w:szCs w:val="24"/>
        </w:rPr>
        <w:t xml:space="preserve"> 22 M</w:t>
      </w:r>
      <w:r w:rsidR="009956AC" w:rsidRPr="00B93585">
        <w:rPr>
          <w:rFonts w:ascii="Times New Roman" w:hAnsi="Times New Roman"/>
          <w:sz w:val="24"/>
          <w:szCs w:val="24"/>
        </w:rPr>
        <w:t>.</w:t>
      </w:r>
      <w:r w:rsidR="005A6102" w:rsidRPr="00B93585">
        <w:rPr>
          <w:rFonts w:ascii="Times New Roman" w:hAnsi="Times New Roman"/>
          <w:sz w:val="24"/>
          <w:szCs w:val="24"/>
        </w:rPr>
        <w:t>R</w:t>
      </w:r>
      <w:r w:rsidR="009956AC" w:rsidRPr="00B93585">
        <w:rPr>
          <w:rFonts w:ascii="Times New Roman" w:hAnsi="Times New Roman"/>
          <w:sz w:val="24"/>
          <w:szCs w:val="24"/>
        </w:rPr>
        <w:t>.</w:t>
      </w:r>
      <w:r w:rsidR="005A6102" w:rsidRPr="00B93585">
        <w:rPr>
          <w:rFonts w:ascii="Times New Roman" w:hAnsi="Times New Roman"/>
          <w:sz w:val="24"/>
          <w:szCs w:val="24"/>
        </w:rPr>
        <w:t>S</w:t>
      </w:r>
      <w:r w:rsidR="009956AC" w:rsidRPr="00B93585">
        <w:rPr>
          <w:rFonts w:ascii="Times New Roman" w:hAnsi="Times New Roman"/>
          <w:sz w:val="24"/>
          <w:szCs w:val="24"/>
        </w:rPr>
        <w:t>.</w:t>
      </w:r>
      <w:r w:rsidR="005A6102" w:rsidRPr="00B93585">
        <w:rPr>
          <w:rFonts w:ascii="Times New Roman" w:hAnsi="Times New Roman"/>
          <w:sz w:val="24"/>
          <w:szCs w:val="24"/>
        </w:rPr>
        <w:t xml:space="preserve"> §§2705, 2761, 2765-67</w:t>
      </w:r>
      <w:r w:rsidR="00403931" w:rsidRPr="00B93585">
        <w:rPr>
          <w:rFonts w:ascii="Times New Roman" w:hAnsi="Times New Roman"/>
          <w:sz w:val="24"/>
          <w:szCs w:val="24"/>
        </w:rPr>
        <w:t>-A</w:t>
      </w:r>
      <w:r w:rsidR="005A6102" w:rsidRPr="00B93585">
        <w:rPr>
          <w:rFonts w:ascii="Times New Roman" w:hAnsi="Times New Roman"/>
          <w:sz w:val="24"/>
          <w:szCs w:val="24"/>
        </w:rPr>
        <w:t>, 2768(5), 2769(5)</w:t>
      </w:r>
    </w:p>
    <w:p w14:paraId="16753DBB" w14:textId="6794D27D" w:rsidR="00B93585" w:rsidRPr="00B93585" w:rsidRDefault="005C2810" w:rsidP="00386FF2">
      <w:pPr>
        <w:pStyle w:val="ListParagraph"/>
        <w:numPr>
          <w:ilvl w:val="0"/>
          <w:numId w:val="93"/>
        </w:numPr>
        <w:spacing w:line="240" w:lineRule="atLeast"/>
        <w:ind w:right="14"/>
        <w:outlineLvl w:val="0"/>
        <w:rPr>
          <w:rFonts w:ascii="Times New Roman" w:hAnsi="Times New Roman"/>
          <w:sz w:val="24"/>
          <w:szCs w:val="24"/>
        </w:rPr>
      </w:pPr>
      <w:r w:rsidRPr="005C2810">
        <w:rPr>
          <w:rFonts w:ascii="Times New Roman" w:hAnsi="Times New Roman"/>
          <w:b/>
          <w:bCs/>
          <w:sz w:val="24"/>
          <w:szCs w:val="24"/>
        </w:rPr>
        <w:lastRenderedPageBreak/>
        <w:t>PURPOSE:</w:t>
      </w:r>
      <w:r w:rsidR="005A6102" w:rsidRPr="00B93585">
        <w:rPr>
          <w:rFonts w:ascii="Times New Roman" w:hAnsi="Times New Roman"/>
          <w:sz w:val="24"/>
          <w:szCs w:val="24"/>
        </w:rPr>
        <w:t xml:space="preserve"> T</w:t>
      </w:r>
      <w:r w:rsidR="00326A65" w:rsidRPr="00B93585">
        <w:rPr>
          <w:rFonts w:ascii="Times New Roman" w:hAnsi="Times New Roman"/>
          <w:sz w:val="24"/>
          <w:szCs w:val="24"/>
        </w:rPr>
        <w:t xml:space="preserve">he purpose of this rulemaking is to </w:t>
      </w:r>
      <w:r w:rsidR="00FA02FE" w:rsidRPr="00B93585">
        <w:rPr>
          <w:rFonts w:ascii="Times New Roman" w:hAnsi="Times New Roman"/>
          <w:sz w:val="24"/>
          <w:szCs w:val="24"/>
        </w:rPr>
        <w:t xml:space="preserve">clarify requirements </w:t>
      </w:r>
      <w:r w:rsidR="001A2364" w:rsidRPr="00B93585">
        <w:rPr>
          <w:rFonts w:ascii="Times New Roman" w:hAnsi="Times New Roman"/>
          <w:sz w:val="24"/>
          <w:szCs w:val="24"/>
        </w:rPr>
        <w:t>for amending various vital records since adoption of this rule, to more appro</w:t>
      </w:r>
      <w:r w:rsidR="006D006A">
        <w:rPr>
          <w:rFonts w:ascii="Times New Roman" w:hAnsi="Times New Roman"/>
          <w:sz w:val="24"/>
          <w:szCs w:val="24"/>
        </w:rPr>
        <w:t>priately</w:t>
      </w:r>
      <w:r w:rsidR="005A6102" w:rsidRPr="00B93585">
        <w:rPr>
          <w:rFonts w:ascii="Times New Roman" w:hAnsi="Times New Roman"/>
          <w:sz w:val="24"/>
          <w:szCs w:val="24"/>
        </w:rPr>
        <w:t xml:space="preserve"> govern the responsibilities for correcting or completing data on vital records.</w:t>
      </w:r>
    </w:p>
    <w:p w14:paraId="05D3BBB1" w14:textId="1AAD0A4A" w:rsidR="00B93585" w:rsidRPr="00B93585" w:rsidRDefault="005C2810" w:rsidP="00386FF2">
      <w:pPr>
        <w:pStyle w:val="ListParagraph"/>
        <w:numPr>
          <w:ilvl w:val="0"/>
          <w:numId w:val="93"/>
        </w:numPr>
        <w:spacing w:line="240" w:lineRule="atLeast"/>
        <w:ind w:right="14"/>
        <w:outlineLvl w:val="0"/>
        <w:rPr>
          <w:rFonts w:ascii="Times New Roman" w:hAnsi="Times New Roman"/>
          <w:sz w:val="24"/>
          <w:szCs w:val="24"/>
        </w:rPr>
      </w:pPr>
      <w:r w:rsidRPr="005C2810">
        <w:rPr>
          <w:rFonts w:ascii="Times New Roman" w:hAnsi="Times New Roman"/>
          <w:b/>
          <w:bCs/>
          <w:sz w:val="24"/>
          <w:szCs w:val="24"/>
        </w:rPr>
        <w:t>SCHEDULE FOR ADOPTION:</w:t>
      </w:r>
      <w:r w:rsidR="00AE75F3" w:rsidRPr="00B93585">
        <w:rPr>
          <w:rFonts w:ascii="Times New Roman" w:hAnsi="Times New Roman"/>
          <w:b/>
          <w:bCs/>
          <w:sz w:val="24"/>
          <w:szCs w:val="24"/>
        </w:rPr>
        <w:t xml:space="preserve"> </w:t>
      </w:r>
      <w:r w:rsidR="00360EAF" w:rsidRPr="00B93585">
        <w:rPr>
          <w:rFonts w:ascii="Times New Roman" w:hAnsi="Times New Roman"/>
          <w:sz w:val="24"/>
          <w:szCs w:val="24"/>
        </w:rPr>
        <w:t>January 2027</w:t>
      </w:r>
    </w:p>
    <w:p w14:paraId="54867FF3" w14:textId="2BC73159" w:rsidR="00B93585" w:rsidRPr="00B93585" w:rsidRDefault="000B7847" w:rsidP="00386FF2">
      <w:pPr>
        <w:pStyle w:val="ListParagraph"/>
        <w:numPr>
          <w:ilvl w:val="0"/>
          <w:numId w:val="93"/>
        </w:numPr>
        <w:spacing w:line="240" w:lineRule="atLeast"/>
        <w:ind w:right="14"/>
        <w:outlineLvl w:val="0"/>
        <w:rPr>
          <w:rFonts w:ascii="Times New Roman" w:hAnsi="Times New Roman"/>
          <w:sz w:val="24"/>
          <w:szCs w:val="24"/>
        </w:rPr>
      </w:pPr>
      <w:r w:rsidRPr="000B7847">
        <w:rPr>
          <w:rFonts w:ascii="Times New Roman" w:hAnsi="Times New Roman"/>
          <w:b/>
          <w:bCs/>
          <w:sz w:val="24"/>
          <w:szCs w:val="24"/>
        </w:rPr>
        <w:t>AFFECTED PARTIES:</w:t>
      </w:r>
      <w:r w:rsidR="005A6102" w:rsidRPr="00B93585">
        <w:rPr>
          <w:rFonts w:ascii="Times New Roman" w:hAnsi="Times New Roman"/>
          <w:sz w:val="24"/>
          <w:szCs w:val="24"/>
        </w:rPr>
        <w:t xml:space="preserve"> Municipal clerks and the general public</w:t>
      </w:r>
      <w:r w:rsidR="00B93585" w:rsidRPr="00B93585">
        <w:rPr>
          <w:rFonts w:ascii="Times New Roman" w:hAnsi="Times New Roman"/>
          <w:sz w:val="24"/>
          <w:szCs w:val="24"/>
        </w:rPr>
        <w:t>.</w:t>
      </w:r>
    </w:p>
    <w:p w14:paraId="3D0880B1" w14:textId="5A161C6E" w:rsidR="005A6102" w:rsidRPr="00B93585" w:rsidRDefault="00182914" w:rsidP="00386FF2">
      <w:pPr>
        <w:pStyle w:val="ListParagraph"/>
        <w:numPr>
          <w:ilvl w:val="0"/>
          <w:numId w:val="93"/>
        </w:numPr>
        <w:spacing w:line="240" w:lineRule="atLeast"/>
        <w:ind w:right="14"/>
        <w:outlineLvl w:val="0"/>
        <w:rPr>
          <w:rFonts w:ascii="Times New Roman" w:hAnsi="Times New Roman"/>
          <w:sz w:val="24"/>
          <w:szCs w:val="24"/>
        </w:rPr>
      </w:pPr>
      <w:r w:rsidRPr="00182914">
        <w:rPr>
          <w:rFonts w:ascii="Times New Roman" w:hAnsi="Times New Roman"/>
          <w:b/>
          <w:bCs/>
          <w:sz w:val="24"/>
          <w:szCs w:val="24"/>
        </w:rPr>
        <w:t>CONSENSUS-BASED RULE DEVELOPMENT:</w:t>
      </w:r>
      <w:r w:rsidR="005A6102" w:rsidRPr="00B93585">
        <w:rPr>
          <w:rFonts w:ascii="Times New Roman" w:hAnsi="Times New Roman"/>
          <w:sz w:val="24"/>
          <w:szCs w:val="24"/>
        </w:rPr>
        <w:t xml:space="preserve"> </w:t>
      </w:r>
      <w:r w:rsidR="00301A83">
        <w:rPr>
          <w:rFonts w:ascii="Times New Roman" w:hAnsi="Times New Roman"/>
          <w:sz w:val="24"/>
          <w:szCs w:val="24"/>
        </w:rPr>
        <w:t>None planned.</w:t>
      </w:r>
    </w:p>
    <w:p w14:paraId="710B8DB0" w14:textId="77777777" w:rsidR="00935B5C" w:rsidRPr="00CE3968" w:rsidRDefault="00935B5C" w:rsidP="005A6102">
      <w:pPr>
        <w:rPr>
          <w:b/>
          <w:bCs/>
        </w:rPr>
      </w:pPr>
    </w:p>
    <w:p w14:paraId="19AF36D8" w14:textId="77777777" w:rsidR="005A6102" w:rsidRPr="00CE3968" w:rsidRDefault="005A6102" w:rsidP="005A6102">
      <w:pPr>
        <w:rPr>
          <w:b/>
          <w:bCs/>
        </w:rPr>
      </w:pPr>
      <w:r w:rsidRPr="00CE3968">
        <w:rPr>
          <w:b/>
          <w:bCs/>
        </w:rPr>
        <w:t>CHAPTER 6: MARRIAGE LICENSE AND REGISTRATION</w:t>
      </w:r>
    </w:p>
    <w:p w14:paraId="62837369" w14:textId="1D8C8336" w:rsidR="00B93585" w:rsidRPr="00B93585" w:rsidRDefault="006B16FA" w:rsidP="00386FF2">
      <w:pPr>
        <w:pStyle w:val="ListParagraph"/>
        <w:numPr>
          <w:ilvl w:val="0"/>
          <w:numId w:val="94"/>
        </w:numPr>
        <w:rPr>
          <w:rFonts w:ascii="Times New Roman" w:hAnsi="Times New Roman"/>
          <w:sz w:val="24"/>
          <w:szCs w:val="24"/>
        </w:rPr>
      </w:pPr>
      <w:r w:rsidRPr="006B16FA">
        <w:rPr>
          <w:rFonts w:ascii="Times New Roman" w:hAnsi="Times New Roman"/>
          <w:b/>
          <w:bCs/>
          <w:sz w:val="24"/>
          <w:szCs w:val="24"/>
        </w:rPr>
        <w:t>STATUTORY BASIS:</w:t>
      </w:r>
      <w:r w:rsidR="005A6102" w:rsidRPr="00B93585">
        <w:rPr>
          <w:rFonts w:ascii="Times New Roman" w:hAnsi="Times New Roman"/>
          <w:sz w:val="24"/>
          <w:szCs w:val="24"/>
        </w:rPr>
        <w:t xml:space="preserve"> 19-A M</w:t>
      </w:r>
      <w:r w:rsidR="00A915B9" w:rsidRPr="00B93585">
        <w:rPr>
          <w:rFonts w:ascii="Times New Roman" w:hAnsi="Times New Roman"/>
          <w:sz w:val="24"/>
          <w:szCs w:val="24"/>
        </w:rPr>
        <w:t>.</w:t>
      </w:r>
      <w:r w:rsidR="005A6102" w:rsidRPr="00B93585">
        <w:rPr>
          <w:rFonts w:ascii="Times New Roman" w:hAnsi="Times New Roman"/>
          <w:sz w:val="24"/>
          <w:szCs w:val="24"/>
        </w:rPr>
        <w:t>R</w:t>
      </w:r>
      <w:r w:rsidR="00A915B9" w:rsidRPr="00B93585">
        <w:rPr>
          <w:rFonts w:ascii="Times New Roman" w:hAnsi="Times New Roman"/>
          <w:sz w:val="24"/>
          <w:szCs w:val="24"/>
        </w:rPr>
        <w:t>.</w:t>
      </w:r>
      <w:r w:rsidR="005A6102" w:rsidRPr="00B93585">
        <w:rPr>
          <w:rFonts w:ascii="Times New Roman" w:hAnsi="Times New Roman"/>
          <w:sz w:val="24"/>
          <w:szCs w:val="24"/>
        </w:rPr>
        <w:t>S</w:t>
      </w:r>
      <w:r w:rsidR="00A915B9" w:rsidRPr="00B93585">
        <w:rPr>
          <w:rFonts w:ascii="Times New Roman" w:hAnsi="Times New Roman"/>
          <w:sz w:val="24"/>
          <w:szCs w:val="24"/>
        </w:rPr>
        <w:t>.</w:t>
      </w:r>
      <w:r w:rsidR="005A6102" w:rsidRPr="00B93585">
        <w:rPr>
          <w:rFonts w:ascii="Times New Roman" w:hAnsi="Times New Roman"/>
          <w:sz w:val="24"/>
          <w:szCs w:val="24"/>
        </w:rPr>
        <w:t xml:space="preserve"> Chapter 23 and 22 M</w:t>
      </w:r>
      <w:r w:rsidR="00A915B9" w:rsidRPr="00B93585">
        <w:rPr>
          <w:rFonts w:ascii="Times New Roman" w:hAnsi="Times New Roman"/>
          <w:sz w:val="24"/>
          <w:szCs w:val="24"/>
        </w:rPr>
        <w:t>.</w:t>
      </w:r>
      <w:r w:rsidR="005A6102" w:rsidRPr="00B93585">
        <w:rPr>
          <w:rFonts w:ascii="Times New Roman" w:hAnsi="Times New Roman"/>
          <w:sz w:val="24"/>
          <w:szCs w:val="24"/>
        </w:rPr>
        <w:t>R</w:t>
      </w:r>
      <w:r w:rsidR="00A915B9" w:rsidRPr="00B93585">
        <w:rPr>
          <w:rFonts w:ascii="Times New Roman" w:hAnsi="Times New Roman"/>
          <w:sz w:val="24"/>
          <w:szCs w:val="24"/>
        </w:rPr>
        <w:t>.</w:t>
      </w:r>
      <w:r w:rsidR="005A6102" w:rsidRPr="00B93585">
        <w:rPr>
          <w:rFonts w:ascii="Times New Roman" w:hAnsi="Times New Roman"/>
          <w:sz w:val="24"/>
          <w:szCs w:val="24"/>
        </w:rPr>
        <w:t>S</w:t>
      </w:r>
      <w:r w:rsidR="00A915B9" w:rsidRPr="00B93585">
        <w:rPr>
          <w:rFonts w:ascii="Times New Roman" w:hAnsi="Times New Roman"/>
          <w:sz w:val="24"/>
          <w:szCs w:val="24"/>
        </w:rPr>
        <w:t>.</w:t>
      </w:r>
      <w:r w:rsidR="005A6102" w:rsidRPr="00B93585">
        <w:rPr>
          <w:rFonts w:ascii="Times New Roman" w:hAnsi="Times New Roman"/>
          <w:sz w:val="24"/>
          <w:szCs w:val="24"/>
        </w:rPr>
        <w:t xml:space="preserve"> §</w:t>
      </w:r>
      <w:r w:rsidR="00A915B9" w:rsidRPr="00B93585">
        <w:rPr>
          <w:rFonts w:ascii="Times New Roman" w:hAnsi="Times New Roman"/>
          <w:sz w:val="24"/>
          <w:szCs w:val="24"/>
        </w:rPr>
        <w:t xml:space="preserve"> </w:t>
      </w:r>
      <w:r w:rsidR="005A6102" w:rsidRPr="00B93585">
        <w:rPr>
          <w:rFonts w:ascii="Times New Roman" w:hAnsi="Times New Roman"/>
          <w:sz w:val="24"/>
          <w:szCs w:val="24"/>
        </w:rPr>
        <w:t>42</w:t>
      </w:r>
    </w:p>
    <w:p w14:paraId="5B82D767" w14:textId="07ACFF1F" w:rsidR="00B93585" w:rsidRPr="00B93585" w:rsidRDefault="005C2810" w:rsidP="00386FF2">
      <w:pPr>
        <w:pStyle w:val="ListParagraph"/>
        <w:numPr>
          <w:ilvl w:val="0"/>
          <w:numId w:val="94"/>
        </w:numPr>
        <w:rPr>
          <w:rFonts w:ascii="Times New Roman" w:hAnsi="Times New Roman"/>
          <w:sz w:val="24"/>
          <w:szCs w:val="24"/>
        </w:rPr>
      </w:pPr>
      <w:r w:rsidRPr="005C2810">
        <w:rPr>
          <w:rFonts w:ascii="Times New Roman" w:hAnsi="Times New Roman"/>
          <w:b/>
          <w:bCs/>
          <w:sz w:val="24"/>
          <w:szCs w:val="24"/>
        </w:rPr>
        <w:t>PURPOSE:</w:t>
      </w:r>
      <w:r w:rsidR="005A6102" w:rsidRPr="00B93585">
        <w:rPr>
          <w:rFonts w:ascii="Times New Roman" w:hAnsi="Times New Roman"/>
          <w:sz w:val="24"/>
          <w:szCs w:val="24"/>
        </w:rPr>
        <w:t xml:space="preserve"> T</w:t>
      </w:r>
      <w:r w:rsidR="00A915B9" w:rsidRPr="00B93585">
        <w:rPr>
          <w:rFonts w:ascii="Times New Roman" w:hAnsi="Times New Roman"/>
          <w:sz w:val="24"/>
          <w:szCs w:val="24"/>
        </w:rPr>
        <w:t>he purpose of this rulemaking is for the Department t</w:t>
      </w:r>
      <w:r w:rsidR="005A6102" w:rsidRPr="00B93585">
        <w:rPr>
          <w:rFonts w:ascii="Times New Roman" w:hAnsi="Times New Roman"/>
          <w:sz w:val="24"/>
          <w:szCs w:val="24"/>
        </w:rPr>
        <w:t xml:space="preserve">o </w:t>
      </w:r>
      <w:r w:rsidR="000B2B56" w:rsidRPr="00B93585">
        <w:rPr>
          <w:rFonts w:ascii="Times New Roman" w:hAnsi="Times New Roman"/>
          <w:sz w:val="24"/>
          <w:szCs w:val="24"/>
        </w:rPr>
        <w:t>clar</w:t>
      </w:r>
      <w:r w:rsidR="005135A9" w:rsidRPr="00B93585">
        <w:rPr>
          <w:rFonts w:ascii="Times New Roman" w:hAnsi="Times New Roman"/>
          <w:sz w:val="24"/>
          <w:szCs w:val="24"/>
        </w:rPr>
        <w:t>ify and update</w:t>
      </w:r>
      <w:r w:rsidR="00872C2D" w:rsidRPr="00B93585">
        <w:rPr>
          <w:rFonts w:ascii="Times New Roman" w:hAnsi="Times New Roman"/>
          <w:sz w:val="24"/>
          <w:szCs w:val="24"/>
        </w:rPr>
        <w:t xml:space="preserve"> requirements</w:t>
      </w:r>
      <w:r w:rsidR="005A6102" w:rsidRPr="00B93585">
        <w:rPr>
          <w:rFonts w:ascii="Times New Roman" w:hAnsi="Times New Roman"/>
          <w:sz w:val="24"/>
          <w:szCs w:val="24"/>
        </w:rPr>
        <w:t xml:space="preserve"> for </w:t>
      </w:r>
      <w:r w:rsidR="00A67CD1" w:rsidRPr="00B93585">
        <w:rPr>
          <w:rFonts w:ascii="Times New Roman" w:hAnsi="Times New Roman"/>
          <w:sz w:val="24"/>
          <w:szCs w:val="24"/>
        </w:rPr>
        <w:t xml:space="preserve">provisions in </w:t>
      </w:r>
      <w:r w:rsidR="00B9055E" w:rsidRPr="00B93585">
        <w:rPr>
          <w:rFonts w:ascii="Times New Roman" w:hAnsi="Times New Roman"/>
          <w:sz w:val="24"/>
          <w:szCs w:val="24"/>
        </w:rPr>
        <w:t xml:space="preserve">19-A M.R.S. Chapter 23, including but not limited to </w:t>
      </w:r>
      <w:r w:rsidR="005A6102" w:rsidRPr="00B93585">
        <w:rPr>
          <w:rFonts w:ascii="Times New Roman" w:hAnsi="Times New Roman"/>
          <w:sz w:val="24"/>
          <w:szCs w:val="24"/>
        </w:rPr>
        <w:t xml:space="preserve">marriage </w:t>
      </w:r>
      <w:r w:rsidR="000B2B56" w:rsidRPr="00B93585">
        <w:rPr>
          <w:rFonts w:ascii="Times New Roman" w:hAnsi="Times New Roman"/>
          <w:sz w:val="24"/>
          <w:szCs w:val="24"/>
        </w:rPr>
        <w:t xml:space="preserve">certificates, marriage </w:t>
      </w:r>
      <w:r w:rsidR="005A6102" w:rsidRPr="00B93585">
        <w:rPr>
          <w:rFonts w:ascii="Times New Roman" w:hAnsi="Times New Roman"/>
          <w:sz w:val="24"/>
          <w:szCs w:val="24"/>
        </w:rPr>
        <w:t>license</w:t>
      </w:r>
      <w:r w:rsidR="000B2B56" w:rsidRPr="00B93585">
        <w:rPr>
          <w:rFonts w:ascii="Times New Roman" w:hAnsi="Times New Roman"/>
          <w:sz w:val="24"/>
          <w:szCs w:val="24"/>
        </w:rPr>
        <w:t xml:space="preserve">s, </w:t>
      </w:r>
      <w:r w:rsidR="00A512EC" w:rsidRPr="00B93585">
        <w:rPr>
          <w:rFonts w:ascii="Times New Roman" w:hAnsi="Times New Roman"/>
          <w:sz w:val="24"/>
          <w:szCs w:val="24"/>
        </w:rPr>
        <w:t xml:space="preserve">recording </w:t>
      </w:r>
      <w:r w:rsidR="00B93585" w:rsidRPr="00B93585">
        <w:rPr>
          <w:rFonts w:ascii="Times New Roman" w:hAnsi="Times New Roman"/>
          <w:sz w:val="24"/>
          <w:szCs w:val="24"/>
        </w:rPr>
        <w:t>of intentions</w:t>
      </w:r>
      <w:r w:rsidR="005A6102" w:rsidRPr="00B93585">
        <w:rPr>
          <w:rFonts w:ascii="Times New Roman" w:hAnsi="Times New Roman"/>
          <w:sz w:val="24"/>
          <w:szCs w:val="24"/>
        </w:rPr>
        <w:t xml:space="preserve">, filing </w:t>
      </w:r>
      <w:r w:rsidR="00BA0A6B" w:rsidRPr="00B93585">
        <w:rPr>
          <w:rFonts w:ascii="Times New Roman" w:hAnsi="Times New Roman"/>
          <w:sz w:val="24"/>
          <w:szCs w:val="24"/>
        </w:rPr>
        <w:t xml:space="preserve">of </w:t>
      </w:r>
      <w:r w:rsidR="005A6102" w:rsidRPr="00B93585">
        <w:rPr>
          <w:rFonts w:ascii="Times New Roman" w:hAnsi="Times New Roman"/>
          <w:sz w:val="24"/>
          <w:szCs w:val="24"/>
        </w:rPr>
        <w:t xml:space="preserve">cautions, </w:t>
      </w:r>
      <w:r w:rsidR="006B7D42" w:rsidRPr="00B93585">
        <w:rPr>
          <w:rFonts w:ascii="Times New Roman" w:hAnsi="Times New Roman"/>
          <w:sz w:val="24"/>
          <w:szCs w:val="24"/>
        </w:rPr>
        <w:t xml:space="preserve">record of marriages, </w:t>
      </w:r>
      <w:r w:rsidR="00262FAB" w:rsidRPr="00B93585">
        <w:rPr>
          <w:rFonts w:ascii="Times New Roman" w:hAnsi="Times New Roman"/>
          <w:sz w:val="24"/>
          <w:szCs w:val="24"/>
        </w:rPr>
        <w:t xml:space="preserve">qualifications for </w:t>
      </w:r>
      <w:r w:rsidR="005A6102" w:rsidRPr="00B93585">
        <w:rPr>
          <w:rFonts w:ascii="Times New Roman" w:hAnsi="Times New Roman"/>
          <w:sz w:val="24"/>
          <w:szCs w:val="24"/>
        </w:rPr>
        <w:t>who may officiate</w:t>
      </w:r>
      <w:r w:rsidR="00262FAB" w:rsidRPr="00B93585">
        <w:rPr>
          <w:rFonts w:ascii="Times New Roman" w:hAnsi="Times New Roman"/>
          <w:sz w:val="24"/>
          <w:szCs w:val="24"/>
        </w:rPr>
        <w:t xml:space="preserve"> </w:t>
      </w:r>
      <w:r w:rsidR="00A512EC" w:rsidRPr="00B93585">
        <w:rPr>
          <w:rFonts w:ascii="Times New Roman" w:hAnsi="Times New Roman"/>
          <w:sz w:val="24"/>
          <w:szCs w:val="24"/>
        </w:rPr>
        <w:t>marriage ceremonies</w:t>
      </w:r>
      <w:r w:rsidR="005A6102" w:rsidRPr="00B93585">
        <w:rPr>
          <w:rFonts w:ascii="Times New Roman" w:hAnsi="Times New Roman"/>
          <w:sz w:val="24"/>
          <w:szCs w:val="24"/>
        </w:rPr>
        <w:t>, as well as the methods marriages may be solemnized</w:t>
      </w:r>
      <w:r w:rsidR="00B9055E" w:rsidRPr="00B93585">
        <w:rPr>
          <w:rFonts w:ascii="Times New Roman" w:hAnsi="Times New Roman"/>
          <w:sz w:val="24"/>
          <w:szCs w:val="24"/>
        </w:rPr>
        <w:t>, due to the many changes since the last time that the rule was adopted by the Department</w:t>
      </w:r>
      <w:r w:rsidR="005A6102" w:rsidRPr="00B93585">
        <w:rPr>
          <w:rFonts w:ascii="Times New Roman" w:hAnsi="Times New Roman"/>
          <w:sz w:val="24"/>
          <w:szCs w:val="24"/>
        </w:rPr>
        <w:t>.</w:t>
      </w:r>
    </w:p>
    <w:p w14:paraId="518E6611" w14:textId="272726FD" w:rsidR="00B93585" w:rsidRPr="00B93585" w:rsidRDefault="005C2810" w:rsidP="00386FF2">
      <w:pPr>
        <w:pStyle w:val="ListParagraph"/>
        <w:numPr>
          <w:ilvl w:val="0"/>
          <w:numId w:val="94"/>
        </w:numPr>
        <w:rPr>
          <w:rFonts w:ascii="Times New Roman" w:hAnsi="Times New Roman"/>
          <w:sz w:val="24"/>
          <w:szCs w:val="24"/>
        </w:rPr>
      </w:pPr>
      <w:r w:rsidRPr="005C2810">
        <w:rPr>
          <w:rFonts w:ascii="Times New Roman" w:hAnsi="Times New Roman"/>
          <w:b/>
          <w:bCs/>
          <w:sz w:val="24"/>
          <w:szCs w:val="24"/>
        </w:rPr>
        <w:t>SCHEDULE FOR ADOPTION:</w:t>
      </w:r>
      <w:r w:rsidR="00A66354" w:rsidRPr="00B93585">
        <w:rPr>
          <w:rFonts w:ascii="Times New Roman" w:hAnsi="Times New Roman"/>
          <w:b/>
          <w:bCs/>
          <w:sz w:val="24"/>
          <w:szCs w:val="24"/>
        </w:rPr>
        <w:t xml:space="preserve"> </w:t>
      </w:r>
      <w:r w:rsidR="00A66354" w:rsidRPr="00B93585">
        <w:rPr>
          <w:rFonts w:ascii="Times New Roman" w:hAnsi="Times New Roman"/>
          <w:sz w:val="24"/>
          <w:szCs w:val="24"/>
        </w:rPr>
        <w:t>April 2027</w:t>
      </w:r>
    </w:p>
    <w:p w14:paraId="7C9A5E44" w14:textId="5204ACC7" w:rsidR="00B93585" w:rsidRPr="00B93585" w:rsidRDefault="000B7847" w:rsidP="00386FF2">
      <w:pPr>
        <w:pStyle w:val="ListParagraph"/>
        <w:numPr>
          <w:ilvl w:val="0"/>
          <w:numId w:val="94"/>
        </w:numPr>
        <w:rPr>
          <w:rFonts w:ascii="Times New Roman" w:hAnsi="Times New Roman"/>
          <w:sz w:val="24"/>
          <w:szCs w:val="24"/>
        </w:rPr>
      </w:pPr>
      <w:r w:rsidRPr="000B7847">
        <w:rPr>
          <w:rFonts w:ascii="Times New Roman" w:hAnsi="Times New Roman"/>
          <w:b/>
          <w:bCs/>
          <w:sz w:val="24"/>
          <w:szCs w:val="24"/>
        </w:rPr>
        <w:t>AFFECTED PARTIES:</w:t>
      </w:r>
      <w:r w:rsidR="005A6102" w:rsidRPr="00B93585">
        <w:rPr>
          <w:rFonts w:ascii="Times New Roman" w:hAnsi="Times New Roman"/>
          <w:sz w:val="24"/>
          <w:szCs w:val="24"/>
        </w:rPr>
        <w:t xml:space="preserve"> Municipal clerks</w:t>
      </w:r>
      <w:r w:rsidR="00746ED4" w:rsidRPr="00B93585">
        <w:rPr>
          <w:rFonts w:ascii="Times New Roman" w:hAnsi="Times New Roman"/>
          <w:sz w:val="24"/>
          <w:szCs w:val="24"/>
        </w:rPr>
        <w:t xml:space="preserve"> in Maine</w:t>
      </w:r>
      <w:r w:rsidR="005104B7" w:rsidRPr="00B93585">
        <w:rPr>
          <w:rFonts w:ascii="Times New Roman" w:hAnsi="Times New Roman"/>
          <w:sz w:val="24"/>
          <w:szCs w:val="24"/>
        </w:rPr>
        <w:t xml:space="preserve">; </w:t>
      </w:r>
      <w:r w:rsidR="00B9055E" w:rsidRPr="00B93585">
        <w:rPr>
          <w:rFonts w:ascii="Times New Roman" w:hAnsi="Times New Roman"/>
          <w:sz w:val="24"/>
          <w:szCs w:val="24"/>
        </w:rPr>
        <w:t>any qualified individuals wishing to be</w:t>
      </w:r>
      <w:r w:rsidR="005104B7" w:rsidRPr="00B93585">
        <w:rPr>
          <w:rFonts w:ascii="Times New Roman" w:hAnsi="Times New Roman"/>
          <w:sz w:val="24"/>
          <w:szCs w:val="24"/>
        </w:rPr>
        <w:t>come</w:t>
      </w:r>
      <w:r w:rsidR="00B9055E" w:rsidRPr="00B93585">
        <w:rPr>
          <w:rFonts w:ascii="Times New Roman" w:hAnsi="Times New Roman"/>
          <w:sz w:val="24"/>
          <w:szCs w:val="24"/>
        </w:rPr>
        <w:t xml:space="preserve"> married</w:t>
      </w:r>
      <w:r w:rsidR="00746ED4" w:rsidRPr="00B93585">
        <w:rPr>
          <w:rFonts w:ascii="Times New Roman" w:hAnsi="Times New Roman"/>
          <w:sz w:val="24"/>
          <w:szCs w:val="24"/>
        </w:rPr>
        <w:t xml:space="preserve"> in Maine</w:t>
      </w:r>
      <w:r w:rsidR="005104B7" w:rsidRPr="00B93585">
        <w:rPr>
          <w:rFonts w:ascii="Times New Roman" w:hAnsi="Times New Roman"/>
          <w:sz w:val="24"/>
          <w:szCs w:val="24"/>
        </w:rPr>
        <w:t>; any individuals wishing to officiate a marriage ceremony</w:t>
      </w:r>
      <w:r w:rsidR="00746ED4" w:rsidRPr="00B93585">
        <w:rPr>
          <w:rFonts w:ascii="Times New Roman" w:hAnsi="Times New Roman"/>
          <w:sz w:val="24"/>
          <w:szCs w:val="24"/>
        </w:rPr>
        <w:t xml:space="preserve"> in Maine; any individuals</w:t>
      </w:r>
      <w:r w:rsidR="00CD3B06" w:rsidRPr="00B93585">
        <w:rPr>
          <w:rFonts w:ascii="Times New Roman" w:hAnsi="Times New Roman"/>
          <w:sz w:val="24"/>
          <w:szCs w:val="24"/>
        </w:rPr>
        <w:t xml:space="preserve"> who married in Maine and need to file delayed registration</w:t>
      </w:r>
      <w:r w:rsidR="005A6102" w:rsidRPr="00B93585">
        <w:rPr>
          <w:rFonts w:ascii="Times New Roman" w:hAnsi="Times New Roman"/>
          <w:sz w:val="24"/>
          <w:szCs w:val="24"/>
        </w:rPr>
        <w:t>.</w:t>
      </w:r>
    </w:p>
    <w:p w14:paraId="56AD893A" w14:textId="43ACCDCC" w:rsidR="005A6102" w:rsidRPr="00B93585" w:rsidRDefault="00182914" w:rsidP="00386FF2">
      <w:pPr>
        <w:pStyle w:val="ListParagraph"/>
        <w:numPr>
          <w:ilvl w:val="0"/>
          <w:numId w:val="94"/>
        </w:numPr>
        <w:rPr>
          <w:rFonts w:ascii="Times New Roman" w:hAnsi="Times New Roman"/>
          <w:sz w:val="24"/>
          <w:szCs w:val="24"/>
        </w:rPr>
      </w:pPr>
      <w:r w:rsidRPr="00182914">
        <w:rPr>
          <w:rFonts w:ascii="Times New Roman" w:hAnsi="Times New Roman"/>
          <w:b/>
          <w:bCs/>
          <w:sz w:val="24"/>
          <w:szCs w:val="24"/>
        </w:rPr>
        <w:t>CONSENSUS-BASED RULE DEVELOPMENT:</w:t>
      </w:r>
      <w:r w:rsidR="005A6102" w:rsidRPr="00B93585">
        <w:rPr>
          <w:rFonts w:ascii="Times New Roman" w:hAnsi="Times New Roman"/>
          <w:sz w:val="24"/>
          <w:szCs w:val="24"/>
        </w:rPr>
        <w:t xml:space="preserve"> </w:t>
      </w:r>
      <w:r w:rsidR="00301A83">
        <w:rPr>
          <w:rFonts w:ascii="Times New Roman" w:hAnsi="Times New Roman"/>
          <w:sz w:val="24"/>
          <w:szCs w:val="24"/>
        </w:rPr>
        <w:t>None planned.</w:t>
      </w:r>
    </w:p>
    <w:p w14:paraId="762205C0" w14:textId="77777777" w:rsidR="00A915B9" w:rsidRPr="00CE3968" w:rsidRDefault="00A915B9" w:rsidP="005A6102">
      <w:pPr>
        <w:ind w:right="14"/>
        <w:outlineLvl w:val="0"/>
        <w:rPr>
          <w:b/>
          <w:bCs/>
          <w:kern w:val="32"/>
        </w:rPr>
      </w:pPr>
    </w:p>
    <w:p w14:paraId="23CA4042" w14:textId="718428E6" w:rsidR="005A6102" w:rsidRPr="00CE3968" w:rsidRDefault="005A6102" w:rsidP="005A6102">
      <w:pPr>
        <w:ind w:right="14"/>
        <w:outlineLvl w:val="0"/>
      </w:pPr>
      <w:r w:rsidRPr="00CE3968">
        <w:rPr>
          <w:b/>
          <w:bCs/>
          <w:kern w:val="32"/>
        </w:rPr>
        <w:t>CHAPTER 10</w:t>
      </w:r>
      <w:r w:rsidRPr="00CE3968">
        <w:rPr>
          <w:bCs/>
          <w:kern w:val="32"/>
        </w:rPr>
        <w:t xml:space="preserve">: </w:t>
      </w:r>
      <w:r w:rsidRPr="00CE3968">
        <w:rPr>
          <w:b/>
          <w:bCs/>
          <w:kern w:val="32"/>
        </w:rPr>
        <w:t>BIRTH REGISTRATION</w:t>
      </w:r>
    </w:p>
    <w:p w14:paraId="279C2AD3" w14:textId="0D37DBA9" w:rsidR="006D006A" w:rsidRPr="006D006A" w:rsidRDefault="006B16FA" w:rsidP="00386FF2">
      <w:pPr>
        <w:pStyle w:val="ListParagraph"/>
        <w:numPr>
          <w:ilvl w:val="0"/>
          <w:numId w:val="95"/>
        </w:numPr>
        <w:spacing w:line="240" w:lineRule="atLeast"/>
        <w:ind w:right="14"/>
        <w:outlineLvl w:val="0"/>
        <w:rPr>
          <w:rFonts w:ascii="Times New Roman" w:hAnsi="Times New Roman"/>
          <w:sz w:val="24"/>
          <w:szCs w:val="24"/>
        </w:rPr>
      </w:pPr>
      <w:r w:rsidRPr="006B16FA">
        <w:rPr>
          <w:rFonts w:ascii="Times New Roman" w:hAnsi="Times New Roman"/>
          <w:b/>
          <w:bCs/>
          <w:sz w:val="24"/>
          <w:szCs w:val="24"/>
        </w:rPr>
        <w:t>STATUTORY BASIS:</w:t>
      </w:r>
      <w:r w:rsidR="005A6102" w:rsidRPr="006D006A">
        <w:rPr>
          <w:rFonts w:ascii="Times New Roman" w:hAnsi="Times New Roman"/>
          <w:sz w:val="24"/>
          <w:szCs w:val="24"/>
        </w:rPr>
        <w:t xml:space="preserve"> 22 M</w:t>
      </w:r>
      <w:r w:rsidR="00D55786" w:rsidRPr="006D006A">
        <w:rPr>
          <w:rFonts w:ascii="Times New Roman" w:hAnsi="Times New Roman"/>
          <w:sz w:val="24"/>
          <w:szCs w:val="24"/>
        </w:rPr>
        <w:t>.</w:t>
      </w:r>
      <w:r w:rsidR="005A6102" w:rsidRPr="006D006A">
        <w:rPr>
          <w:rFonts w:ascii="Times New Roman" w:hAnsi="Times New Roman"/>
          <w:sz w:val="24"/>
          <w:szCs w:val="24"/>
        </w:rPr>
        <w:t>R</w:t>
      </w:r>
      <w:r w:rsidR="00D55786" w:rsidRPr="006D006A">
        <w:rPr>
          <w:rFonts w:ascii="Times New Roman" w:hAnsi="Times New Roman"/>
          <w:sz w:val="24"/>
          <w:szCs w:val="24"/>
        </w:rPr>
        <w:t>.</w:t>
      </w:r>
      <w:r w:rsidR="005A6102" w:rsidRPr="006D006A">
        <w:rPr>
          <w:rFonts w:ascii="Times New Roman" w:hAnsi="Times New Roman"/>
          <w:sz w:val="24"/>
          <w:szCs w:val="24"/>
        </w:rPr>
        <w:t>S</w:t>
      </w:r>
      <w:r w:rsidR="00D55786" w:rsidRPr="006D006A">
        <w:rPr>
          <w:rFonts w:ascii="Times New Roman" w:hAnsi="Times New Roman"/>
          <w:sz w:val="24"/>
          <w:szCs w:val="24"/>
        </w:rPr>
        <w:t>.</w:t>
      </w:r>
      <w:r w:rsidR="005A6102" w:rsidRPr="006D006A">
        <w:rPr>
          <w:rFonts w:ascii="Times New Roman" w:hAnsi="Times New Roman"/>
          <w:sz w:val="24"/>
          <w:szCs w:val="24"/>
        </w:rPr>
        <w:t xml:space="preserve"> §§</w:t>
      </w:r>
      <w:r w:rsidR="00D55786" w:rsidRPr="006D006A">
        <w:rPr>
          <w:rFonts w:ascii="Times New Roman" w:hAnsi="Times New Roman"/>
          <w:sz w:val="24"/>
          <w:szCs w:val="24"/>
        </w:rPr>
        <w:t xml:space="preserve"> </w:t>
      </w:r>
      <w:r w:rsidR="005A6102" w:rsidRPr="006D006A">
        <w:rPr>
          <w:rFonts w:ascii="Times New Roman" w:hAnsi="Times New Roman"/>
          <w:sz w:val="24"/>
          <w:szCs w:val="24"/>
        </w:rPr>
        <w:t>2706</w:t>
      </w:r>
      <w:r w:rsidR="00184BDF" w:rsidRPr="006D006A">
        <w:rPr>
          <w:rFonts w:ascii="Times New Roman" w:hAnsi="Times New Roman"/>
          <w:sz w:val="24"/>
          <w:szCs w:val="24"/>
        </w:rPr>
        <w:t xml:space="preserve"> </w:t>
      </w:r>
      <w:r w:rsidR="005A6102" w:rsidRPr="006D006A">
        <w:rPr>
          <w:rFonts w:ascii="Times New Roman" w:hAnsi="Times New Roman"/>
          <w:sz w:val="24"/>
          <w:szCs w:val="24"/>
        </w:rPr>
        <w:t>(8), 2761, 2761-B</w:t>
      </w:r>
      <w:r w:rsidR="00184BDF" w:rsidRPr="006D006A">
        <w:rPr>
          <w:rFonts w:ascii="Times New Roman" w:hAnsi="Times New Roman"/>
          <w:sz w:val="24"/>
          <w:szCs w:val="24"/>
        </w:rPr>
        <w:t xml:space="preserve"> </w:t>
      </w:r>
      <w:r w:rsidR="005A6102" w:rsidRPr="006D006A">
        <w:rPr>
          <w:rFonts w:ascii="Times New Roman" w:hAnsi="Times New Roman"/>
          <w:sz w:val="24"/>
          <w:szCs w:val="24"/>
        </w:rPr>
        <w:t>(6)</w:t>
      </w:r>
      <w:r w:rsidR="00355CE4" w:rsidRPr="006D006A">
        <w:rPr>
          <w:rFonts w:ascii="Times New Roman" w:hAnsi="Times New Roman"/>
          <w:sz w:val="24"/>
          <w:szCs w:val="24"/>
        </w:rPr>
        <w:t xml:space="preserve">, </w:t>
      </w:r>
      <w:r w:rsidR="005A6102" w:rsidRPr="006D006A">
        <w:rPr>
          <w:rFonts w:ascii="Times New Roman" w:hAnsi="Times New Roman"/>
          <w:sz w:val="24"/>
          <w:szCs w:val="24"/>
        </w:rPr>
        <w:t>2763</w:t>
      </w:r>
    </w:p>
    <w:p w14:paraId="5190BB58" w14:textId="05A59BEE" w:rsidR="006D006A" w:rsidRPr="006D006A" w:rsidRDefault="005C2810" w:rsidP="00386FF2">
      <w:pPr>
        <w:pStyle w:val="ListParagraph"/>
        <w:numPr>
          <w:ilvl w:val="0"/>
          <w:numId w:val="95"/>
        </w:numPr>
        <w:spacing w:line="240" w:lineRule="atLeast"/>
        <w:ind w:right="14"/>
        <w:outlineLvl w:val="0"/>
        <w:rPr>
          <w:rFonts w:ascii="Times New Roman" w:hAnsi="Times New Roman"/>
          <w:sz w:val="24"/>
          <w:szCs w:val="24"/>
        </w:rPr>
      </w:pPr>
      <w:r w:rsidRPr="005C2810">
        <w:rPr>
          <w:rFonts w:ascii="Times New Roman" w:hAnsi="Times New Roman"/>
          <w:b/>
          <w:bCs/>
          <w:sz w:val="24"/>
          <w:szCs w:val="24"/>
        </w:rPr>
        <w:t>PURPOSE:</w:t>
      </w:r>
      <w:r w:rsidR="005A6102" w:rsidRPr="006D006A">
        <w:rPr>
          <w:rFonts w:ascii="Times New Roman" w:hAnsi="Times New Roman"/>
          <w:sz w:val="24"/>
          <w:szCs w:val="24"/>
        </w:rPr>
        <w:t xml:space="preserve"> T</w:t>
      </w:r>
      <w:r w:rsidR="00786740" w:rsidRPr="006D006A">
        <w:rPr>
          <w:rFonts w:ascii="Times New Roman" w:hAnsi="Times New Roman"/>
          <w:sz w:val="24"/>
          <w:szCs w:val="24"/>
        </w:rPr>
        <w:t xml:space="preserve">he purpose of this rulemaking is </w:t>
      </w:r>
      <w:r w:rsidR="00FC63C7" w:rsidRPr="006D006A">
        <w:rPr>
          <w:rFonts w:ascii="Times New Roman" w:hAnsi="Times New Roman"/>
          <w:sz w:val="24"/>
          <w:szCs w:val="24"/>
        </w:rPr>
        <w:t xml:space="preserve">for the Department </w:t>
      </w:r>
      <w:r w:rsidR="00786740" w:rsidRPr="006D006A">
        <w:rPr>
          <w:rFonts w:ascii="Times New Roman" w:hAnsi="Times New Roman"/>
          <w:sz w:val="24"/>
          <w:szCs w:val="24"/>
        </w:rPr>
        <w:t>t</w:t>
      </w:r>
      <w:r w:rsidR="005A6102" w:rsidRPr="006D006A">
        <w:rPr>
          <w:rFonts w:ascii="Times New Roman" w:hAnsi="Times New Roman"/>
          <w:sz w:val="24"/>
          <w:szCs w:val="24"/>
        </w:rPr>
        <w:t xml:space="preserve">o </w:t>
      </w:r>
      <w:r w:rsidR="00786740" w:rsidRPr="006D006A">
        <w:rPr>
          <w:rFonts w:ascii="Times New Roman" w:hAnsi="Times New Roman"/>
          <w:sz w:val="24"/>
          <w:szCs w:val="24"/>
        </w:rPr>
        <w:t>partially amend this existing rule</w:t>
      </w:r>
      <w:r w:rsidR="00FC63C7" w:rsidRPr="006D006A">
        <w:rPr>
          <w:rFonts w:ascii="Times New Roman" w:hAnsi="Times New Roman"/>
          <w:sz w:val="24"/>
          <w:szCs w:val="24"/>
        </w:rPr>
        <w:t xml:space="preserve"> to update the rules </w:t>
      </w:r>
      <w:r w:rsidR="005A6102" w:rsidRPr="006D006A">
        <w:rPr>
          <w:rFonts w:ascii="Times New Roman" w:hAnsi="Times New Roman"/>
          <w:sz w:val="24"/>
          <w:szCs w:val="24"/>
        </w:rPr>
        <w:t>govern</w:t>
      </w:r>
      <w:r w:rsidR="00FC63C7" w:rsidRPr="006D006A">
        <w:rPr>
          <w:rFonts w:ascii="Times New Roman" w:hAnsi="Times New Roman"/>
          <w:sz w:val="24"/>
          <w:szCs w:val="24"/>
        </w:rPr>
        <w:t>ing</w:t>
      </w:r>
      <w:r w:rsidR="005A6102" w:rsidRPr="006D006A">
        <w:rPr>
          <w:rFonts w:ascii="Times New Roman" w:hAnsi="Times New Roman"/>
          <w:sz w:val="24"/>
          <w:szCs w:val="24"/>
        </w:rPr>
        <w:t xml:space="preserve"> the registration of live births in Maine</w:t>
      </w:r>
      <w:r w:rsidR="00781CCD" w:rsidRPr="006D006A">
        <w:rPr>
          <w:rFonts w:ascii="Times New Roman" w:hAnsi="Times New Roman"/>
          <w:sz w:val="24"/>
          <w:szCs w:val="24"/>
        </w:rPr>
        <w:t>, due to</w:t>
      </w:r>
      <w:r w:rsidR="000D73D4" w:rsidRPr="006D006A">
        <w:rPr>
          <w:rFonts w:ascii="Times New Roman" w:hAnsi="Times New Roman"/>
          <w:sz w:val="24"/>
          <w:szCs w:val="24"/>
        </w:rPr>
        <w:t xml:space="preserve"> </w:t>
      </w:r>
      <w:r w:rsidR="00890E29" w:rsidRPr="006D006A">
        <w:rPr>
          <w:rFonts w:ascii="Times New Roman" w:hAnsi="Times New Roman"/>
          <w:sz w:val="24"/>
          <w:szCs w:val="24"/>
        </w:rPr>
        <w:t xml:space="preserve">statutory </w:t>
      </w:r>
      <w:r w:rsidR="000D73D4" w:rsidRPr="006D006A">
        <w:rPr>
          <w:rFonts w:ascii="Times New Roman" w:hAnsi="Times New Roman"/>
          <w:sz w:val="24"/>
          <w:szCs w:val="24"/>
        </w:rPr>
        <w:t xml:space="preserve">changes </w:t>
      </w:r>
      <w:r w:rsidR="005F2DC1" w:rsidRPr="006D006A">
        <w:rPr>
          <w:rFonts w:ascii="Times New Roman" w:hAnsi="Times New Roman"/>
          <w:sz w:val="24"/>
          <w:szCs w:val="24"/>
        </w:rPr>
        <w:t xml:space="preserve">to § 2761 in 2009, 2015, and 2021, </w:t>
      </w:r>
      <w:r w:rsidR="000D73D4" w:rsidRPr="006D006A">
        <w:rPr>
          <w:rFonts w:ascii="Times New Roman" w:hAnsi="Times New Roman"/>
          <w:sz w:val="24"/>
          <w:szCs w:val="24"/>
        </w:rPr>
        <w:t xml:space="preserve">since </w:t>
      </w:r>
      <w:r w:rsidR="005F2DC1" w:rsidRPr="006D006A">
        <w:rPr>
          <w:rFonts w:ascii="Times New Roman" w:hAnsi="Times New Roman"/>
          <w:sz w:val="24"/>
          <w:szCs w:val="24"/>
        </w:rPr>
        <w:t>the rule’s</w:t>
      </w:r>
      <w:r w:rsidR="000D73D4" w:rsidRPr="006D006A">
        <w:rPr>
          <w:rFonts w:ascii="Times New Roman" w:hAnsi="Times New Roman"/>
          <w:sz w:val="24"/>
          <w:szCs w:val="24"/>
        </w:rPr>
        <w:t xml:space="preserve"> last </w:t>
      </w:r>
      <w:r w:rsidR="00890E29" w:rsidRPr="006D006A">
        <w:rPr>
          <w:rFonts w:ascii="Times New Roman" w:hAnsi="Times New Roman"/>
          <w:sz w:val="24"/>
          <w:szCs w:val="24"/>
        </w:rPr>
        <w:t>update in 1996</w:t>
      </w:r>
      <w:r w:rsidR="005A6102" w:rsidRPr="006D006A">
        <w:rPr>
          <w:rFonts w:ascii="Times New Roman" w:hAnsi="Times New Roman"/>
          <w:sz w:val="24"/>
          <w:szCs w:val="24"/>
        </w:rPr>
        <w:t>.</w:t>
      </w:r>
    </w:p>
    <w:p w14:paraId="4108CF06" w14:textId="7EC58490" w:rsidR="006D006A" w:rsidRPr="006D006A" w:rsidRDefault="005C2810" w:rsidP="00386FF2">
      <w:pPr>
        <w:pStyle w:val="ListParagraph"/>
        <w:numPr>
          <w:ilvl w:val="0"/>
          <w:numId w:val="95"/>
        </w:numPr>
        <w:spacing w:line="240" w:lineRule="atLeast"/>
        <w:ind w:right="14"/>
        <w:outlineLvl w:val="0"/>
        <w:rPr>
          <w:rFonts w:ascii="Times New Roman" w:hAnsi="Times New Roman"/>
          <w:sz w:val="24"/>
          <w:szCs w:val="24"/>
        </w:rPr>
      </w:pPr>
      <w:r w:rsidRPr="005C2810">
        <w:rPr>
          <w:rFonts w:ascii="Times New Roman" w:hAnsi="Times New Roman"/>
          <w:b/>
          <w:bCs/>
          <w:sz w:val="24"/>
          <w:szCs w:val="24"/>
        </w:rPr>
        <w:t>SCHEDULE FOR ADOPTION:</w:t>
      </w:r>
      <w:r w:rsidR="00D55786" w:rsidRPr="006D006A">
        <w:rPr>
          <w:rFonts w:ascii="Times New Roman" w:hAnsi="Times New Roman"/>
          <w:b/>
          <w:bCs/>
          <w:sz w:val="24"/>
          <w:szCs w:val="24"/>
        </w:rPr>
        <w:t xml:space="preserve"> </w:t>
      </w:r>
      <w:r w:rsidR="00D55786" w:rsidRPr="006D006A">
        <w:rPr>
          <w:rFonts w:ascii="Times New Roman" w:hAnsi="Times New Roman"/>
          <w:sz w:val="24"/>
          <w:szCs w:val="24"/>
        </w:rPr>
        <w:t>July 2027</w:t>
      </w:r>
    </w:p>
    <w:p w14:paraId="1C264888" w14:textId="7FB5447F" w:rsidR="006D006A" w:rsidRPr="006D006A" w:rsidRDefault="000B7847" w:rsidP="00386FF2">
      <w:pPr>
        <w:pStyle w:val="ListParagraph"/>
        <w:numPr>
          <w:ilvl w:val="0"/>
          <w:numId w:val="95"/>
        </w:numPr>
        <w:spacing w:line="240" w:lineRule="atLeast"/>
        <w:ind w:right="14"/>
        <w:outlineLvl w:val="0"/>
        <w:rPr>
          <w:rFonts w:ascii="Times New Roman" w:hAnsi="Times New Roman"/>
          <w:sz w:val="24"/>
          <w:szCs w:val="24"/>
        </w:rPr>
      </w:pPr>
      <w:r w:rsidRPr="000B7847">
        <w:rPr>
          <w:rFonts w:ascii="Times New Roman" w:hAnsi="Times New Roman"/>
          <w:b/>
          <w:bCs/>
          <w:sz w:val="24"/>
          <w:szCs w:val="24"/>
        </w:rPr>
        <w:t>AFFECTED PARTIES:</w:t>
      </w:r>
      <w:r w:rsidR="005A6102" w:rsidRPr="006D006A">
        <w:rPr>
          <w:rFonts w:ascii="Times New Roman" w:hAnsi="Times New Roman"/>
          <w:sz w:val="24"/>
          <w:szCs w:val="24"/>
        </w:rPr>
        <w:t xml:space="preserve"> Hospitals, physicians, municipal clerks</w:t>
      </w:r>
      <w:r w:rsidR="006D006A" w:rsidRPr="006D006A">
        <w:rPr>
          <w:rFonts w:ascii="Times New Roman" w:hAnsi="Times New Roman"/>
          <w:sz w:val="24"/>
          <w:szCs w:val="24"/>
        </w:rPr>
        <w:t>.</w:t>
      </w:r>
    </w:p>
    <w:p w14:paraId="2C1B0D04" w14:textId="147D5459" w:rsidR="005A6102" w:rsidRPr="006D006A" w:rsidRDefault="00182914" w:rsidP="00386FF2">
      <w:pPr>
        <w:pStyle w:val="ListParagraph"/>
        <w:numPr>
          <w:ilvl w:val="0"/>
          <w:numId w:val="95"/>
        </w:numPr>
        <w:spacing w:line="240" w:lineRule="atLeast"/>
        <w:ind w:right="14"/>
        <w:outlineLvl w:val="0"/>
        <w:rPr>
          <w:rFonts w:ascii="Times New Roman" w:hAnsi="Times New Roman"/>
          <w:sz w:val="24"/>
          <w:szCs w:val="24"/>
        </w:rPr>
      </w:pPr>
      <w:r w:rsidRPr="00182914">
        <w:rPr>
          <w:rFonts w:ascii="Times New Roman" w:hAnsi="Times New Roman"/>
          <w:b/>
          <w:bCs/>
          <w:sz w:val="24"/>
          <w:szCs w:val="24"/>
        </w:rPr>
        <w:t>CONSENSUS-BASED RULE DEVELOPMENT:</w:t>
      </w:r>
      <w:r w:rsidR="005A6102" w:rsidRPr="006D006A">
        <w:rPr>
          <w:rFonts w:ascii="Times New Roman" w:hAnsi="Times New Roman"/>
          <w:sz w:val="24"/>
          <w:szCs w:val="24"/>
        </w:rPr>
        <w:t xml:space="preserve"> </w:t>
      </w:r>
      <w:r w:rsidR="00301A83">
        <w:rPr>
          <w:rFonts w:ascii="Times New Roman" w:hAnsi="Times New Roman"/>
          <w:sz w:val="24"/>
          <w:szCs w:val="24"/>
        </w:rPr>
        <w:t>None planned.</w:t>
      </w:r>
    </w:p>
    <w:p w14:paraId="070D3754" w14:textId="77777777" w:rsidR="00A915B9" w:rsidRPr="00CE3968" w:rsidRDefault="00A915B9" w:rsidP="005A6102">
      <w:pPr>
        <w:ind w:right="14"/>
        <w:outlineLvl w:val="0"/>
        <w:rPr>
          <w:b/>
          <w:bCs/>
          <w:kern w:val="32"/>
        </w:rPr>
      </w:pPr>
    </w:p>
    <w:p w14:paraId="6E273E62" w14:textId="69AB485C" w:rsidR="005A6102" w:rsidRPr="00CE3968" w:rsidRDefault="005A6102" w:rsidP="005A6102">
      <w:pPr>
        <w:ind w:right="14"/>
        <w:outlineLvl w:val="0"/>
      </w:pPr>
      <w:r w:rsidRPr="00CE3968">
        <w:rPr>
          <w:b/>
          <w:bCs/>
          <w:kern w:val="32"/>
        </w:rPr>
        <w:t>CHAPTER 11</w:t>
      </w:r>
      <w:r w:rsidR="007D48B0">
        <w:rPr>
          <w:b/>
          <w:bCs/>
          <w:kern w:val="32"/>
        </w:rPr>
        <w:t>:</w:t>
      </w:r>
      <w:r w:rsidRPr="00CE3968">
        <w:rPr>
          <w:bCs/>
          <w:kern w:val="32"/>
        </w:rPr>
        <w:t xml:space="preserve"> </w:t>
      </w:r>
      <w:r w:rsidRPr="00CE3968">
        <w:rPr>
          <w:b/>
          <w:bCs/>
          <w:kern w:val="32"/>
        </w:rPr>
        <w:t>VITAL STATISTICS ADMINISTRATION</w:t>
      </w:r>
    </w:p>
    <w:p w14:paraId="79707F28" w14:textId="1EC384E4" w:rsidR="00474B2A" w:rsidRPr="00474B2A" w:rsidRDefault="006B16FA" w:rsidP="00386FF2">
      <w:pPr>
        <w:pStyle w:val="ListParagraph"/>
        <w:numPr>
          <w:ilvl w:val="0"/>
          <w:numId w:val="96"/>
        </w:numPr>
        <w:tabs>
          <w:tab w:val="left" w:pos="-2520"/>
        </w:tabs>
        <w:spacing w:line="240" w:lineRule="atLeast"/>
        <w:ind w:right="14"/>
        <w:outlineLvl w:val="0"/>
        <w:rPr>
          <w:rFonts w:ascii="Times New Roman" w:hAnsi="Times New Roman"/>
          <w:sz w:val="24"/>
          <w:szCs w:val="24"/>
        </w:rPr>
      </w:pPr>
      <w:r w:rsidRPr="006B16FA">
        <w:rPr>
          <w:rFonts w:ascii="Times New Roman" w:hAnsi="Times New Roman"/>
          <w:b/>
          <w:bCs/>
          <w:sz w:val="24"/>
          <w:szCs w:val="24"/>
        </w:rPr>
        <w:t>STATUTORY BASIS:</w:t>
      </w:r>
      <w:r w:rsidR="005A6102" w:rsidRPr="00474B2A">
        <w:rPr>
          <w:rFonts w:ascii="Times New Roman" w:hAnsi="Times New Roman"/>
          <w:sz w:val="24"/>
          <w:szCs w:val="24"/>
        </w:rPr>
        <w:t xml:space="preserve"> 22 M</w:t>
      </w:r>
      <w:r w:rsidR="00184BDF" w:rsidRPr="00474B2A">
        <w:rPr>
          <w:rFonts w:ascii="Times New Roman" w:hAnsi="Times New Roman"/>
          <w:sz w:val="24"/>
          <w:szCs w:val="24"/>
        </w:rPr>
        <w:t>.</w:t>
      </w:r>
      <w:r w:rsidR="005A6102" w:rsidRPr="00474B2A">
        <w:rPr>
          <w:rFonts w:ascii="Times New Roman" w:hAnsi="Times New Roman"/>
          <w:sz w:val="24"/>
          <w:szCs w:val="24"/>
        </w:rPr>
        <w:t>R</w:t>
      </w:r>
      <w:r w:rsidR="00184BDF" w:rsidRPr="00474B2A">
        <w:rPr>
          <w:rFonts w:ascii="Times New Roman" w:hAnsi="Times New Roman"/>
          <w:sz w:val="24"/>
          <w:szCs w:val="24"/>
        </w:rPr>
        <w:t>.</w:t>
      </w:r>
      <w:r w:rsidR="005A6102" w:rsidRPr="00474B2A">
        <w:rPr>
          <w:rFonts w:ascii="Times New Roman" w:hAnsi="Times New Roman"/>
          <w:sz w:val="24"/>
          <w:szCs w:val="24"/>
        </w:rPr>
        <w:t>S</w:t>
      </w:r>
      <w:r w:rsidR="00184BDF" w:rsidRPr="00474B2A">
        <w:rPr>
          <w:rFonts w:ascii="Times New Roman" w:hAnsi="Times New Roman"/>
          <w:sz w:val="24"/>
          <w:szCs w:val="24"/>
        </w:rPr>
        <w:t>.</w:t>
      </w:r>
      <w:r w:rsidR="005A6102" w:rsidRPr="00474B2A">
        <w:rPr>
          <w:rFonts w:ascii="Times New Roman" w:hAnsi="Times New Roman"/>
          <w:sz w:val="24"/>
          <w:szCs w:val="24"/>
        </w:rPr>
        <w:t xml:space="preserve"> §</w:t>
      </w:r>
      <w:r w:rsidR="00A76E04" w:rsidRPr="00474B2A">
        <w:rPr>
          <w:rFonts w:ascii="Times New Roman" w:hAnsi="Times New Roman"/>
          <w:sz w:val="24"/>
          <w:szCs w:val="24"/>
        </w:rPr>
        <w:t xml:space="preserve"> 27</w:t>
      </w:r>
      <w:r w:rsidR="007F7063" w:rsidRPr="00474B2A">
        <w:rPr>
          <w:rFonts w:ascii="Times New Roman" w:hAnsi="Times New Roman"/>
          <w:sz w:val="24"/>
          <w:szCs w:val="24"/>
        </w:rPr>
        <w:t>01(2)(B)</w:t>
      </w:r>
    </w:p>
    <w:p w14:paraId="63FDC981" w14:textId="7E6882FD" w:rsidR="00474B2A" w:rsidRPr="00474B2A" w:rsidRDefault="005C2810" w:rsidP="00386FF2">
      <w:pPr>
        <w:pStyle w:val="ListParagraph"/>
        <w:numPr>
          <w:ilvl w:val="0"/>
          <w:numId w:val="96"/>
        </w:numPr>
        <w:tabs>
          <w:tab w:val="left" w:pos="-2520"/>
        </w:tabs>
        <w:spacing w:line="240" w:lineRule="atLeast"/>
        <w:ind w:right="14"/>
        <w:outlineLvl w:val="0"/>
        <w:rPr>
          <w:rFonts w:ascii="Times New Roman" w:hAnsi="Times New Roman"/>
          <w:sz w:val="24"/>
          <w:szCs w:val="24"/>
        </w:rPr>
      </w:pPr>
      <w:r w:rsidRPr="005C2810">
        <w:rPr>
          <w:rFonts w:ascii="Times New Roman" w:hAnsi="Times New Roman"/>
          <w:b/>
          <w:bCs/>
          <w:sz w:val="24"/>
          <w:szCs w:val="24"/>
        </w:rPr>
        <w:t>PURPOSE:</w:t>
      </w:r>
      <w:r w:rsidR="005A6102" w:rsidRPr="00474B2A">
        <w:rPr>
          <w:rFonts w:ascii="Times New Roman" w:hAnsi="Times New Roman"/>
          <w:sz w:val="24"/>
          <w:szCs w:val="24"/>
        </w:rPr>
        <w:t xml:space="preserve"> T</w:t>
      </w:r>
      <w:r w:rsidR="00CD3B06" w:rsidRPr="00474B2A">
        <w:rPr>
          <w:rFonts w:ascii="Times New Roman" w:hAnsi="Times New Roman"/>
          <w:sz w:val="24"/>
          <w:szCs w:val="24"/>
        </w:rPr>
        <w:t>he purpose of this rulemaking is for the Department to amend its current rule</w:t>
      </w:r>
      <w:r w:rsidR="00B252B9" w:rsidRPr="00474B2A">
        <w:rPr>
          <w:rFonts w:ascii="Times New Roman" w:hAnsi="Times New Roman"/>
          <w:sz w:val="24"/>
          <w:szCs w:val="24"/>
        </w:rPr>
        <w:t>, based on</w:t>
      </w:r>
      <w:r w:rsidR="00474B2A" w:rsidRPr="00474B2A">
        <w:rPr>
          <w:rFonts w:ascii="Times New Roman" w:hAnsi="Times New Roman"/>
          <w:sz w:val="24"/>
          <w:szCs w:val="24"/>
        </w:rPr>
        <w:t xml:space="preserve"> </w:t>
      </w:r>
      <w:r w:rsidR="00B252B9" w:rsidRPr="00474B2A">
        <w:rPr>
          <w:rFonts w:ascii="Times New Roman" w:hAnsi="Times New Roman"/>
          <w:sz w:val="24"/>
          <w:szCs w:val="24"/>
        </w:rPr>
        <w:t>updates in operations and laws</w:t>
      </w:r>
      <w:r w:rsidR="002F5490" w:rsidRPr="00474B2A">
        <w:rPr>
          <w:rFonts w:ascii="Times New Roman" w:hAnsi="Times New Roman"/>
          <w:sz w:val="24"/>
          <w:szCs w:val="24"/>
        </w:rPr>
        <w:t xml:space="preserve"> regarding </w:t>
      </w:r>
      <w:r w:rsidR="005A6102" w:rsidRPr="00474B2A">
        <w:rPr>
          <w:rFonts w:ascii="Times New Roman" w:hAnsi="Times New Roman"/>
          <w:sz w:val="24"/>
          <w:szCs w:val="24"/>
        </w:rPr>
        <w:t>the registration, collection, preservation, amendment, and</w:t>
      </w:r>
      <w:r w:rsidR="00474B2A" w:rsidRPr="00474B2A">
        <w:rPr>
          <w:rFonts w:ascii="Times New Roman" w:hAnsi="Times New Roman"/>
          <w:sz w:val="24"/>
          <w:szCs w:val="24"/>
        </w:rPr>
        <w:t xml:space="preserve"> </w:t>
      </w:r>
      <w:r w:rsidR="005A6102" w:rsidRPr="00474B2A">
        <w:rPr>
          <w:rFonts w:ascii="Times New Roman" w:hAnsi="Times New Roman"/>
          <w:sz w:val="24"/>
          <w:szCs w:val="24"/>
        </w:rPr>
        <w:t>certification of vital records; the collection of other reports required; and activities including the</w:t>
      </w:r>
      <w:r w:rsidR="00474B2A" w:rsidRPr="00474B2A">
        <w:rPr>
          <w:rFonts w:ascii="Times New Roman" w:hAnsi="Times New Roman"/>
          <w:sz w:val="24"/>
          <w:szCs w:val="24"/>
        </w:rPr>
        <w:t xml:space="preserve"> </w:t>
      </w:r>
      <w:r w:rsidR="005A6102" w:rsidRPr="00474B2A">
        <w:rPr>
          <w:rFonts w:ascii="Times New Roman" w:hAnsi="Times New Roman"/>
          <w:sz w:val="24"/>
          <w:szCs w:val="24"/>
        </w:rPr>
        <w:t>tabulation, analysis, publication, and dissemination of vital statistics.</w:t>
      </w:r>
    </w:p>
    <w:p w14:paraId="2E774999" w14:textId="71BDAFDA" w:rsidR="00474B2A" w:rsidRPr="00474B2A" w:rsidRDefault="005C2810" w:rsidP="00386FF2">
      <w:pPr>
        <w:pStyle w:val="ListParagraph"/>
        <w:numPr>
          <w:ilvl w:val="0"/>
          <w:numId w:val="96"/>
        </w:numPr>
        <w:tabs>
          <w:tab w:val="left" w:pos="-2520"/>
        </w:tabs>
        <w:rPr>
          <w:rFonts w:ascii="Times New Roman" w:hAnsi="Times New Roman"/>
          <w:sz w:val="24"/>
          <w:szCs w:val="24"/>
        </w:rPr>
      </w:pPr>
      <w:r w:rsidRPr="005C2810">
        <w:rPr>
          <w:rFonts w:ascii="Times New Roman" w:hAnsi="Times New Roman"/>
          <w:b/>
          <w:bCs/>
          <w:sz w:val="24"/>
          <w:szCs w:val="24"/>
        </w:rPr>
        <w:t>SCHEDULE FOR ADOPTION:</w:t>
      </w:r>
      <w:r w:rsidR="001E30DF" w:rsidRPr="00474B2A">
        <w:rPr>
          <w:rFonts w:ascii="Times New Roman" w:hAnsi="Times New Roman"/>
          <w:b/>
          <w:bCs/>
          <w:sz w:val="24"/>
          <w:szCs w:val="24"/>
        </w:rPr>
        <w:t xml:space="preserve"> </w:t>
      </w:r>
      <w:r w:rsidR="002C012A" w:rsidRPr="00474B2A">
        <w:rPr>
          <w:rFonts w:ascii="Times New Roman" w:hAnsi="Times New Roman"/>
          <w:sz w:val="24"/>
          <w:szCs w:val="24"/>
        </w:rPr>
        <w:t>March 2027</w:t>
      </w:r>
    </w:p>
    <w:p w14:paraId="278506F1" w14:textId="0C75DBB7" w:rsidR="00474B2A" w:rsidRPr="00474B2A" w:rsidRDefault="000B7847" w:rsidP="00386FF2">
      <w:pPr>
        <w:pStyle w:val="ListParagraph"/>
        <w:numPr>
          <w:ilvl w:val="0"/>
          <w:numId w:val="96"/>
        </w:numPr>
        <w:tabs>
          <w:tab w:val="left" w:pos="-2520"/>
        </w:tabs>
        <w:rPr>
          <w:rFonts w:ascii="Times New Roman" w:hAnsi="Times New Roman"/>
          <w:sz w:val="24"/>
          <w:szCs w:val="24"/>
        </w:rPr>
      </w:pPr>
      <w:r w:rsidRPr="000B7847">
        <w:rPr>
          <w:rFonts w:ascii="Times New Roman" w:hAnsi="Times New Roman"/>
          <w:b/>
          <w:bCs/>
          <w:sz w:val="24"/>
          <w:szCs w:val="24"/>
        </w:rPr>
        <w:t>AFFECTED PARTIES:</w:t>
      </w:r>
      <w:r w:rsidR="005A6102" w:rsidRPr="00474B2A">
        <w:rPr>
          <w:rFonts w:ascii="Times New Roman" w:hAnsi="Times New Roman"/>
          <w:sz w:val="24"/>
          <w:szCs w:val="24"/>
        </w:rPr>
        <w:t xml:space="preserve"> DHHS, municipal clerks, and </w:t>
      </w:r>
      <w:r w:rsidR="00415C40" w:rsidRPr="00474B2A">
        <w:rPr>
          <w:rFonts w:ascii="Times New Roman" w:hAnsi="Times New Roman"/>
          <w:sz w:val="24"/>
          <w:szCs w:val="24"/>
        </w:rPr>
        <w:t xml:space="preserve">the </w:t>
      </w:r>
      <w:r w:rsidR="005A6102" w:rsidRPr="00474B2A">
        <w:rPr>
          <w:rFonts w:ascii="Times New Roman" w:hAnsi="Times New Roman"/>
          <w:sz w:val="24"/>
          <w:szCs w:val="24"/>
        </w:rPr>
        <w:t>general public</w:t>
      </w:r>
      <w:r w:rsidR="00415C40" w:rsidRPr="00474B2A">
        <w:rPr>
          <w:rFonts w:ascii="Times New Roman" w:hAnsi="Times New Roman"/>
          <w:sz w:val="24"/>
          <w:szCs w:val="24"/>
        </w:rPr>
        <w:t xml:space="preserve"> </w:t>
      </w:r>
      <w:r w:rsidR="0087444F" w:rsidRPr="00474B2A">
        <w:rPr>
          <w:rFonts w:ascii="Times New Roman" w:hAnsi="Times New Roman"/>
          <w:sz w:val="24"/>
          <w:szCs w:val="24"/>
        </w:rPr>
        <w:t>requesting or filing</w:t>
      </w:r>
      <w:r w:rsidR="00C002C1" w:rsidRPr="00474B2A">
        <w:rPr>
          <w:rFonts w:ascii="Times New Roman" w:hAnsi="Times New Roman"/>
          <w:sz w:val="24"/>
          <w:szCs w:val="24"/>
        </w:rPr>
        <w:t xml:space="preserve"> vital records</w:t>
      </w:r>
      <w:r w:rsidR="0087444F" w:rsidRPr="00474B2A">
        <w:rPr>
          <w:rFonts w:ascii="Times New Roman" w:hAnsi="Times New Roman"/>
          <w:sz w:val="24"/>
          <w:szCs w:val="24"/>
        </w:rPr>
        <w:t xml:space="preserve"> in Maine</w:t>
      </w:r>
      <w:r w:rsidR="005A6102" w:rsidRPr="00474B2A">
        <w:rPr>
          <w:rFonts w:ascii="Times New Roman" w:hAnsi="Times New Roman"/>
          <w:sz w:val="24"/>
          <w:szCs w:val="24"/>
        </w:rPr>
        <w:t>.</w:t>
      </w:r>
    </w:p>
    <w:p w14:paraId="1A43319F" w14:textId="1E10E574" w:rsidR="005A6102" w:rsidRPr="00474B2A" w:rsidRDefault="00182914" w:rsidP="00386FF2">
      <w:pPr>
        <w:pStyle w:val="ListParagraph"/>
        <w:numPr>
          <w:ilvl w:val="0"/>
          <w:numId w:val="96"/>
        </w:numPr>
        <w:tabs>
          <w:tab w:val="left" w:pos="-2520"/>
        </w:tabs>
        <w:rPr>
          <w:rFonts w:ascii="Times New Roman" w:hAnsi="Times New Roman"/>
          <w:sz w:val="24"/>
          <w:szCs w:val="24"/>
        </w:rPr>
      </w:pPr>
      <w:r w:rsidRPr="00182914">
        <w:rPr>
          <w:rFonts w:ascii="Times New Roman" w:hAnsi="Times New Roman"/>
          <w:b/>
          <w:bCs/>
          <w:sz w:val="24"/>
          <w:szCs w:val="24"/>
        </w:rPr>
        <w:t>CONSENSUS-BASED RULE DEVELOPMENT:</w:t>
      </w:r>
      <w:r w:rsidR="005A6102" w:rsidRPr="00474B2A">
        <w:rPr>
          <w:rFonts w:ascii="Times New Roman" w:hAnsi="Times New Roman"/>
          <w:sz w:val="24"/>
          <w:szCs w:val="24"/>
        </w:rPr>
        <w:t xml:space="preserve"> </w:t>
      </w:r>
      <w:r w:rsidR="00301A83">
        <w:rPr>
          <w:rFonts w:ascii="Times New Roman" w:hAnsi="Times New Roman"/>
          <w:sz w:val="24"/>
          <w:szCs w:val="24"/>
        </w:rPr>
        <w:t>None planned.</w:t>
      </w:r>
    </w:p>
    <w:p w14:paraId="48D99555" w14:textId="77777777" w:rsidR="00474B2A" w:rsidRDefault="00474B2A" w:rsidP="005A6102">
      <w:pPr>
        <w:spacing w:line="240" w:lineRule="atLeast"/>
        <w:rPr>
          <w:b/>
          <w:bCs/>
        </w:rPr>
      </w:pPr>
    </w:p>
    <w:p w14:paraId="6294B03F" w14:textId="0CBECDD3" w:rsidR="005A6102" w:rsidRPr="00CE3968" w:rsidRDefault="005A6102" w:rsidP="005A6102">
      <w:pPr>
        <w:spacing w:line="240" w:lineRule="atLeast"/>
        <w:rPr>
          <w:b/>
          <w:bCs/>
        </w:rPr>
      </w:pPr>
      <w:r w:rsidRPr="00CE3968">
        <w:rPr>
          <w:b/>
          <w:bCs/>
        </w:rPr>
        <w:t>CHAPTER 15</w:t>
      </w:r>
      <w:r w:rsidR="007D48B0">
        <w:rPr>
          <w:b/>
          <w:bCs/>
        </w:rPr>
        <w:t>:</w:t>
      </w:r>
      <w:r w:rsidRPr="00CE3968">
        <w:rPr>
          <w:b/>
          <w:bCs/>
        </w:rPr>
        <w:t xml:space="preserve"> DEATH WITH DIGNITY REPORTING RULE</w:t>
      </w:r>
    </w:p>
    <w:p w14:paraId="346B14E0" w14:textId="6FF21F00" w:rsidR="00FB72A9" w:rsidRPr="00FB72A9" w:rsidRDefault="006B16FA" w:rsidP="00386FF2">
      <w:pPr>
        <w:pStyle w:val="ListParagraph"/>
        <w:numPr>
          <w:ilvl w:val="0"/>
          <w:numId w:val="97"/>
        </w:numPr>
        <w:spacing w:line="240" w:lineRule="atLeast"/>
        <w:rPr>
          <w:rFonts w:ascii="Times New Roman" w:hAnsi="Times New Roman"/>
          <w:sz w:val="24"/>
          <w:szCs w:val="24"/>
        </w:rPr>
      </w:pPr>
      <w:r w:rsidRPr="006B16FA">
        <w:rPr>
          <w:rFonts w:ascii="Times New Roman" w:hAnsi="Times New Roman"/>
          <w:b/>
          <w:bCs/>
          <w:sz w:val="24"/>
          <w:szCs w:val="24"/>
        </w:rPr>
        <w:t>STATUTORY BASIS:</w:t>
      </w:r>
      <w:r w:rsidR="005A6102" w:rsidRPr="00FB72A9">
        <w:rPr>
          <w:rFonts w:ascii="Times New Roman" w:hAnsi="Times New Roman"/>
          <w:sz w:val="24"/>
          <w:szCs w:val="24"/>
        </w:rPr>
        <w:t xml:space="preserve"> 22 M</w:t>
      </w:r>
      <w:r w:rsidR="0059332E" w:rsidRPr="00FB72A9">
        <w:rPr>
          <w:rFonts w:ascii="Times New Roman" w:hAnsi="Times New Roman"/>
          <w:sz w:val="24"/>
          <w:szCs w:val="24"/>
        </w:rPr>
        <w:t>.</w:t>
      </w:r>
      <w:r w:rsidR="005A6102" w:rsidRPr="00FB72A9">
        <w:rPr>
          <w:rFonts w:ascii="Times New Roman" w:hAnsi="Times New Roman"/>
          <w:sz w:val="24"/>
          <w:szCs w:val="24"/>
        </w:rPr>
        <w:t>R</w:t>
      </w:r>
      <w:r w:rsidR="0059332E" w:rsidRPr="00FB72A9">
        <w:rPr>
          <w:rFonts w:ascii="Times New Roman" w:hAnsi="Times New Roman"/>
          <w:sz w:val="24"/>
          <w:szCs w:val="24"/>
        </w:rPr>
        <w:t>.</w:t>
      </w:r>
      <w:r w:rsidR="005A6102" w:rsidRPr="00FB72A9">
        <w:rPr>
          <w:rFonts w:ascii="Times New Roman" w:hAnsi="Times New Roman"/>
          <w:sz w:val="24"/>
          <w:szCs w:val="24"/>
        </w:rPr>
        <w:t>S</w:t>
      </w:r>
      <w:r w:rsidR="0059332E" w:rsidRPr="00FB72A9">
        <w:rPr>
          <w:rFonts w:ascii="Times New Roman" w:hAnsi="Times New Roman"/>
          <w:sz w:val="24"/>
          <w:szCs w:val="24"/>
        </w:rPr>
        <w:t>.</w:t>
      </w:r>
      <w:r w:rsidR="005A6102" w:rsidRPr="00FB72A9">
        <w:rPr>
          <w:rFonts w:ascii="Times New Roman" w:hAnsi="Times New Roman"/>
          <w:sz w:val="24"/>
          <w:szCs w:val="24"/>
        </w:rPr>
        <w:t xml:space="preserve"> §</w:t>
      </w:r>
      <w:r w:rsidR="0059332E" w:rsidRPr="00FB72A9">
        <w:rPr>
          <w:rFonts w:ascii="Times New Roman" w:hAnsi="Times New Roman"/>
          <w:sz w:val="24"/>
          <w:szCs w:val="24"/>
        </w:rPr>
        <w:t xml:space="preserve"> </w:t>
      </w:r>
      <w:r w:rsidR="005A6102" w:rsidRPr="00FB72A9">
        <w:rPr>
          <w:rFonts w:ascii="Times New Roman" w:hAnsi="Times New Roman"/>
          <w:sz w:val="24"/>
          <w:szCs w:val="24"/>
        </w:rPr>
        <w:t>2140 (17)</w:t>
      </w:r>
    </w:p>
    <w:p w14:paraId="4DD7A561" w14:textId="716E1D0A" w:rsidR="00FB72A9" w:rsidRPr="00FB72A9" w:rsidRDefault="005C2810" w:rsidP="00386FF2">
      <w:pPr>
        <w:pStyle w:val="ListParagraph"/>
        <w:numPr>
          <w:ilvl w:val="0"/>
          <w:numId w:val="97"/>
        </w:numPr>
        <w:spacing w:line="240" w:lineRule="atLeast"/>
        <w:rPr>
          <w:rFonts w:ascii="Times New Roman" w:hAnsi="Times New Roman"/>
          <w:sz w:val="24"/>
          <w:szCs w:val="24"/>
        </w:rPr>
      </w:pPr>
      <w:r w:rsidRPr="005C2810">
        <w:rPr>
          <w:rFonts w:ascii="Times New Roman" w:hAnsi="Times New Roman"/>
          <w:b/>
          <w:bCs/>
          <w:sz w:val="24"/>
          <w:szCs w:val="24"/>
        </w:rPr>
        <w:t>PURPOSE:</w:t>
      </w:r>
      <w:r w:rsidR="005A6102" w:rsidRPr="00FB72A9">
        <w:rPr>
          <w:rFonts w:ascii="Times New Roman" w:hAnsi="Times New Roman"/>
          <w:sz w:val="24"/>
          <w:szCs w:val="24"/>
        </w:rPr>
        <w:t xml:space="preserve"> Th</w:t>
      </w:r>
      <w:r w:rsidR="00C105A9" w:rsidRPr="00FB72A9">
        <w:rPr>
          <w:rFonts w:ascii="Times New Roman" w:hAnsi="Times New Roman"/>
          <w:sz w:val="24"/>
          <w:szCs w:val="24"/>
        </w:rPr>
        <w:t>e purpose of th</w:t>
      </w:r>
      <w:r w:rsidR="005A6102" w:rsidRPr="00FB72A9">
        <w:rPr>
          <w:rFonts w:ascii="Times New Roman" w:hAnsi="Times New Roman"/>
          <w:sz w:val="24"/>
          <w:szCs w:val="24"/>
        </w:rPr>
        <w:t>is rule</w:t>
      </w:r>
      <w:r w:rsidR="00C105A9" w:rsidRPr="00FB72A9">
        <w:rPr>
          <w:rFonts w:ascii="Times New Roman" w:hAnsi="Times New Roman"/>
          <w:sz w:val="24"/>
          <w:szCs w:val="24"/>
        </w:rPr>
        <w:t>making is to</w:t>
      </w:r>
      <w:r w:rsidR="0070168A" w:rsidRPr="00FB72A9">
        <w:rPr>
          <w:rFonts w:ascii="Times New Roman" w:hAnsi="Times New Roman"/>
          <w:sz w:val="24"/>
          <w:szCs w:val="24"/>
        </w:rPr>
        <w:t xml:space="preserve"> </w:t>
      </w:r>
      <w:r w:rsidR="004E138D" w:rsidRPr="00FB72A9">
        <w:rPr>
          <w:rFonts w:ascii="Times New Roman" w:hAnsi="Times New Roman"/>
          <w:sz w:val="24"/>
          <w:szCs w:val="24"/>
        </w:rPr>
        <w:t>allow the Department to amend the existing rule</w:t>
      </w:r>
      <w:r w:rsidR="001D515D" w:rsidRPr="00FB72A9">
        <w:rPr>
          <w:rFonts w:ascii="Times New Roman" w:hAnsi="Times New Roman"/>
          <w:sz w:val="24"/>
          <w:szCs w:val="24"/>
        </w:rPr>
        <w:t xml:space="preserve"> to </w:t>
      </w:r>
      <w:r w:rsidR="004736C8" w:rsidRPr="00FB72A9">
        <w:rPr>
          <w:rFonts w:ascii="Times New Roman" w:hAnsi="Times New Roman"/>
          <w:sz w:val="24"/>
          <w:szCs w:val="24"/>
        </w:rPr>
        <w:t xml:space="preserve">reflect </w:t>
      </w:r>
      <w:r w:rsidR="00514396" w:rsidRPr="00FB72A9">
        <w:rPr>
          <w:rFonts w:ascii="Times New Roman" w:hAnsi="Times New Roman"/>
          <w:sz w:val="24"/>
          <w:szCs w:val="24"/>
        </w:rPr>
        <w:t xml:space="preserve">Public Law </w:t>
      </w:r>
      <w:r w:rsidR="0011363F" w:rsidRPr="00FB72A9">
        <w:rPr>
          <w:rFonts w:ascii="Times New Roman" w:hAnsi="Times New Roman"/>
          <w:sz w:val="24"/>
          <w:szCs w:val="24"/>
        </w:rPr>
        <w:t>20</w:t>
      </w:r>
      <w:r w:rsidR="008C7A80" w:rsidRPr="00FB72A9">
        <w:rPr>
          <w:rFonts w:ascii="Times New Roman" w:hAnsi="Times New Roman"/>
          <w:sz w:val="24"/>
          <w:szCs w:val="24"/>
        </w:rPr>
        <w:t xml:space="preserve">25, Chapter </w:t>
      </w:r>
      <w:r w:rsidR="0009452C" w:rsidRPr="00FB72A9">
        <w:rPr>
          <w:rFonts w:ascii="Times New Roman" w:hAnsi="Times New Roman"/>
          <w:sz w:val="24"/>
          <w:szCs w:val="24"/>
        </w:rPr>
        <w:t>375</w:t>
      </w:r>
      <w:r w:rsidR="00D8261C" w:rsidRPr="00FB72A9">
        <w:rPr>
          <w:rFonts w:ascii="Times New Roman" w:hAnsi="Times New Roman"/>
          <w:sz w:val="24"/>
          <w:szCs w:val="24"/>
        </w:rPr>
        <w:t xml:space="preserve"> (An Act to Amend the Maine Death with Dignity Act to Ensure Access by Qualified Patients. </w:t>
      </w:r>
      <w:r w:rsidR="00FF4804" w:rsidRPr="00FB72A9">
        <w:rPr>
          <w:rFonts w:ascii="Times New Roman" w:hAnsi="Times New Roman"/>
          <w:sz w:val="24"/>
          <w:szCs w:val="24"/>
        </w:rPr>
        <w:t xml:space="preserve">These changes will </w:t>
      </w:r>
      <w:r w:rsidR="00FB72A9" w:rsidRPr="00FB72A9">
        <w:rPr>
          <w:rFonts w:ascii="Times New Roman" w:hAnsi="Times New Roman"/>
          <w:sz w:val="24"/>
          <w:szCs w:val="24"/>
        </w:rPr>
        <w:t>update with</w:t>
      </w:r>
      <w:r w:rsidR="005A6102" w:rsidRPr="00FB72A9">
        <w:rPr>
          <w:rFonts w:ascii="Times New Roman" w:hAnsi="Times New Roman"/>
          <w:sz w:val="24"/>
          <w:szCs w:val="24"/>
        </w:rPr>
        <w:t xml:space="preserve"> </w:t>
      </w:r>
      <w:r w:rsidR="00ED191B" w:rsidRPr="00FB72A9">
        <w:rPr>
          <w:rFonts w:ascii="Times New Roman" w:hAnsi="Times New Roman"/>
          <w:sz w:val="24"/>
          <w:szCs w:val="24"/>
        </w:rPr>
        <w:t>reference</w:t>
      </w:r>
      <w:r w:rsidR="00937BC3" w:rsidRPr="00FB72A9">
        <w:rPr>
          <w:rFonts w:ascii="Times New Roman" w:hAnsi="Times New Roman"/>
          <w:sz w:val="24"/>
          <w:szCs w:val="24"/>
        </w:rPr>
        <w:t xml:space="preserve"> to</w:t>
      </w:r>
      <w:r w:rsidR="00322193" w:rsidRPr="00FB72A9">
        <w:rPr>
          <w:rFonts w:ascii="Times New Roman" w:hAnsi="Times New Roman"/>
          <w:sz w:val="24"/>
          <w:szCs w:val="24"/>
        </w:rPr>
        <w:t xml:space="preserve"> 22 M.R.S. § 2140 (13), which was repealed in the PL</w:t>
      </w:r>
      <w:r w:rsidR="00FE165D" w:rsidRPr="00FB72A9">
        <w:rPr>
          <w:rFonts w:ascii="Times New Roman" w:hAnsi="Times New Roman"/>
          <w:sz w:val="24"/>
          <w:szCs w:val="24"/>
        </w:rPr>
        <w:t xml:space="preserve"> and instead update it to </w:t>
      </w:r>
      <w:r w:rsidR="00271827" w:rsidRPr="00FB72A9">
        <w:rPr>
          <w:rFonts w:ascii="Times New Roman" w:hAnsi="Times New Roman"/>
          <w:sz w:val="24"/>
          <w:szCs w:val="24"/>
        </w:rPr>
        <w:t>§ 2140 (14), which was repealed</w:t>
      </w:r>
      <w:r w:rsidR="00286B9E" w:rsidRPr="00FB72A9">
        <w:rPr>
          <w:rFonts w:ascii="Times New Roman" w:hAnsi="Times New Roman"/>
          <w:sz w:val="24"/>
          <w:szCs w:val="24"/>
        </w:rPr>
        <w:t xml:space="preserve"> and amended</w:t>
      </w:r>
      <w:r w:rsidR="00A423B3" w:rsidRPr="00FB72A9">
        <w:rPr>
          <w:rFonts w:ascii="Times New Roman" w:hAnsi="Times New Roman"/>
          <w:sz w:val="24"/>
          <w:szCs w:val="24"/>
        </w:rPr>
        <w:t xml:space="preserve"> to </w:t>
      </w:r>
      <w:r w:rsidR="00516638" w:rsidRPr="00FB72A9">
        <w:rPr>
          <w:rFonts w:ascii="Times New Roman" w:hAnsi="Times New Roman"/>
          <w:sz w:val="24"/>
          <w:szCs w:val="24"/>
        </w:rPr>
        <w:t>shorten the qualifying patient’s waiting period</w:t>
      </w:r>
      <w:r w:rsidR="00ED191B" w:rsidRPr="00FB72A9">
        <w:rPr>
          <w:rFonts w:ascii="Times New Roman" w:hAnsi="Times New Roman"/>
          <w:sz w:val="24"/>
          <w:szCs w:val="24"/>
        </w:rPr>
        <w:t>s in the rule</w:t>
      </w:r>
      <w:r w:rsidR="00A51EF3" w:rsidRPr="00FB72A9">
        <w:rPr>
          <w:rFonts w:ascii="Times New Roman" w:hAnsi="Times New Roman"/>
          <w:sz w:val="24"/>
          <w:szCs w:val="24"/>
        </w:rPr>
        <w:t xml:space="preserve"> that are now outdated, due to these statutory changes. </w:t>
      </w:r>
    </w:p>
    <w:p w14:paraId="4C7558B6" w14:textId="27768C00" w:rsidR="00FB72A9" w:rsidRPr="00FB72A9" w:rsidRDefault="005C2810" w:rsidP="00386FF2">
      <w:pPr>
        <w:pStyle w:val="ListParagraph"/>
        <w:numPr>
          <w:ilvl w:val="0"/>
          <w:numId w:val="97"/>
        </w:numPr>
        <w:spacing w:line="240" w:lineRule="atLeast"/>
        <w:rPr>
          <w:rFonts w:ascii="Times New Roman" w:hAnsi="Times New Roman"/>
          <w:b/>
          <w:sz w:val="24"/>
          <w:szCs w:val="24"/>
        </w:rPr>
      </w:pPr>
      <w:r w:rsidRPr="005C2810">
        <w:rPr>
          <w:rFonts w:ascii="Times New Roman" w:hAnsi="Times New Roman"/>
          <w:b/>
          <w:bCs/>
          <w:sz w:val="24"/>
          <w:szCs w:val="24"/>
        </w:rPr>
        <w:lastRenderedPageBreak/>
        <w:t>SCHEDULE FOR ADOPTION:</w:t>
      </w:r>
      <w:r w:rsidR="0087444F" w:rsidRPr="00FB72A9">
        <w:rPr>
          <w:rFonts w:ascii="Times New Roman" w:hAnsi="Times New Roman"/>
          <w:b/>
          <w:bCs/>
          <w:sz w:val="24"/>
          <w:szCs w:val="24"/>
        </w:rPr>
        <w:t xml:space="preserve"> </w:t>
      </w:r>
      <w:r w:rsidR="000B2D6F" w:rsidRPr="00FB72A9">
        <w:rPr>
          <w:rFonts w:ascii="Times New Roman" w:hAnsi="Times New Roman"/>
          <w:sz w:val="24"/>
          <w:szCs w:val="24"/>
        </w:rPr>
        <w:t>November 2026</w:t>
      </w:r>
    </w:p>
    <w:p w14:paraId="6221FBAE" w14:textId="20797D71" w:rsidR="00FB72A9" w:rsidRPr="00FB72A9" w:rsidRDefault="000B7847" w:rsidP="00386FF2">
      <w:pPr>
        <w:pStyle w:val="ListParagraph"/>
        <w:numPr>
          <w:ilvl w:val="0"/>
          <w:numId w:val="97"/>
        </w:numPr>
        <w:spacing w:line="240" w:lineRule="atLeast"/>
        <w:rPr>
          <w:rFonts w:ascii="Times New Roman" w:hAnsi="Times New Roman"/>
          <w:sz w:val="24"/>
          <w:szCs w:val="24"/>
        </w:rPr>
      </w:pPr>
      <w:r w:rsidRPr="000B7847">
        <w:rPr>
          <w:rFonts w:ascii="Times New Roman" w:hAnsi="Times New Roman"/>
          <w:b/>
          <w:bCs/>
          <w:sz w:val="24"/>
          <w:szCs w:val="24"/>
        </w:rPr>
        <w:t>AFFECTED PARTIES:</w:t>
      </w:r>
      <w:r w:rsidR="005A6102" w:rsidRPr="00FB72A9">
        <w:rPr>
          <w:rFonts w:ascii="Times New Roman" w:hAnsi="Times New Roman"/>
          <w:sz w:val="24"/>
          <w:szCs w:val="24"/>
        </w:rPr>
        <w:t xml:space="preserve"> Providers who prescribe lethal doses of medication; consulting physicians</w:t>
      </w:r>
      <w:r w:rsidR="00A51EF3" w:rsidRPr="00FB72A9">
        <w:rPr>
          <w:rFonts w:ascii="Times New Roman" w:hAnsi="Times New Roman"/>
          <w:sz w:val="24"/>
          <w:szCs w:val="24"/>
        </w:rPr>
        <w:t>; and</w:t>
      </w:r>
      <w:r w:rsidR="005A6102" w:rsidRPr="00FB72A9">
        <w:rPr>
          <w:rFonts w:ascii="Times New Roman" w:hAnsi="Times New Roman"/>
          <w:sz w:val="24"/>
          <w:szCs w:val="24"/>
        </w:rPr>
        <w:t xml:space="preserve"> qualified patients.</w:t>
      </w:r>
    </w:p>
    <w:p w14:paraId="002ED950" w14:textId="5FDA7B26" w:rsidR="005A6102" w:rsidRPr="00FB72A9" w:rsidRDefault="00182914" w:rsidP="00386FF2">
      <w:pPr>
        <w:pStyle w:val="ListParagraph"/>
        <w:numPr>
          <w:ilvl w:val="0"/>
          <w:numId w:val="97"/>
        </w:numPr>
        <w:spacing w:line="240" w:lineRule="atLeast"/>
        <w:rPr>
          <w:rFonts w:ascii="Times New Roman" w:hAnsi="Times New Roman"/>
          <w:sz w:val="24"/>
          <w:szCs w:val="24"/>
        </w:rPr>
      </w:pPr>
      <w:r w:rsidRPr="00182914">
        <w:rPr>
          <w:rFonts w:ascii="Times New Roman" w:hAnsi="Times New Roman"/>
          <w:b/>
          <w:bCs/>
          <w:sz w:val="24"/>
          <w:szCs w:val="24"/>
        </w:rPr>
        <w:t>CONSENSUS-BASED RULE DEVELOPMENT:</w:t>
      </w:r>
      <w:r w:rsidR="005A6102" w:rsidRPr="00FB72A9">
        <w:rPr>
          <w:rFonts w:ascii="Times New Roman" w:hAnsi="Times New Roman"/>
          <w:sz w:val="24"/>
          <w:szCs w:val="24"/>
        </w:rPr>
        <w:t xml:space="preserve"> </w:t>
      </w:r>
      <w:r w:rsidR="00301A83">
        <w:rPr>
          <w:rFonts w:ascii="Times New Roman" w:hAnsi="Times New Roman"/>
          <w:sz w:val="24"/>
          <w:szCs w:val="24"/>
        </w:rPr>
        <w:t>None planned.</w:t>
      </w:r>
    </w:p>
    <w:p w14:paraId="7C37C12E" w14:textId="77777777" w:rsidR="00184BDF" w:rsidRPr="00CE3968" w:rsidRDefault="00184BDF" w:rsidP="005A6102">
      <w:pPr>
        <w:rPr>
          <w:b/>
          <w:bCs/>
        </w:rPr>
      </w:pPr>
    </w:p>
    <w:p w14:paraId="1BBF4D5B" w14:textId="60AD8097" w:rsidR="005A6102" w:rsidRPr="00CE3968" w:rsidRDefault="005A6102" w:rsidP="005A6102">
      <w:pPr>
        <w:rPr>
          <w:b/>
          <w:bCs/>
        </w:rPr>
      </w:pPr>
      <w:r w:rsidRPr="00CE3968">
        <w:rPr>
          <w:b/>
          <w:bCs/>
        </w:rPr>
        <w:t>CHAPTER 16</w:t>
      </w:r>
      <w:r w:rsidR="007D48B0">
        <w:rPr>
          <w:b/>
          <w:bCs/>
        </w:rPr>
        <w:t>:</w:t>
      </w:r>
      <w:r w:rsidRPr="00CE3968">
        <w:rPr>
          <w:b/>
          <w:bCs/>
        </w:rPr>
        <w:t xml:space="preserve"> GENDER MARKER ON BIRTH RECORD RULE</w:t>
      </w:r>
    </w:p>
    <w:p w14:paraId="5E6F5250" w14:textId="21864DC3" w:rsidR="00FB72A9" w:rsidRPr="00376C00" w:rsidRDefault="006B16FA" w:rsidP="00386FF2">
      <w:pPr>
        <w:pStyle w:val="ListParagraph"/>
        <w:numPr>
          <w:ilvl w:val="0"/>
          <w:numId w:val="98"/>
        </w:numPr>
        <w:tabs>
          <w:tab w:val="left" w:pos="0"/>
        </w:tabs>
        <w:ind w:right="14"/>
        <w:outlineLvl w:val="0"/>
        <w:rPr>
          <w:rFonts w:ascii="Times New Roman" w:hAnsi="Times New Roman"/>
          <w:sz w:val="24"/>
          <w:szCs w:val="24"/>
        </w:rPr>
      </w:pPr>
      <w:r w:rsidRPr="006B16FA">
        <w:rPr>
          <w:rFonts w:ascii="Times New Roman" w:hAnsi="Times New Roman"/>
          <w:b/>
          <w:bCs/>
          <w:kern w:val="32"/>
          <w:sz w:val="24"/>
          <w:szCs w:val="24"/>
        </w:rPr>
        <w:t>STATUTORY BASIS:</w:t>
      </w:r>
      <w:r w:rsidR="005A6102" w:rsidRPr="00376C00">
        <w:rPr>
          <w:rFonts w:ascii="Times New Roman" w:hAnsi="Times New Roman"/>
          <w:bCs/>
          <w:kern w:val="32"/>
          <w:sz w:val="24"/>
          <w:szCs w:val="24"/>
        </w:rPr>
        <w:t xml:space="preserve"> 22 M</w:t>
      </w:r>
      <w:r w:rsidR="004702CE" w:rsidRPr="00376C00">
        <w:rPr>
          <w:rFonts w:ascii="Times New Roman" w:hAnsi="Times New Roman"/>
          <w:bCs/>
          <w:kern w:val="32"/>
          <w:sz w:val="24"/>
          <w:szCs w:val="24"/>
        </w:rPr>
        <w:t>.</w:t>
      </w:r>
      <w:r w:rsidR="005A6102" w:rsidRPr="00376C00">
        <w:rPr>
          <w:rFonts w:ascii="Times New Roman" w:hAnsi="Times New Roman"/>
          <w:bCs/>
          <w:kern w:val="32"/>
          <w:sz w:val="24"/>
          <w:szCs w:val="24"/>
        </w:rPr>
        <w:t>R</w:t>
      </w:r>
      <w:r w:rsidR="004702CE" w:rsidRPr="00376C00">
        <w:rPr>
          <w:rFonts w:ascii="Times New Roman" w:hAnsi="Times New Roman"/>
          <w:bCs/>
          <w:kern w:val="32"/>
          <w:sz w:val="24"/>
          <w:szCs w:val="24"/>
        </w:rPr>
        <w:t>.</w:t>
      </w:r>
      <w:r w:rsidR="005A6102" w:rsidRPr="00376C00">
        <w:rPr>
          <w:rFonts w:ascii="Times New Roman" w:hAnsi="Times New Roman"/>
          <w:bCs/>
          <w:kern w:val="32"/>
          <w:sz w:val="24"/>
          <w:szCs w:val="24"/>
        </w:rPr>
        <w:t>S</w:t>
      </w:r>
      <w:r w:rsidR="004702CE" w:rsidRPr="00376C00">
        <w:rPr>
          <w:rFonts w:ascii="Times New Roman" w:hAnsi="Times New Roman"/>
          <w:bCs/>
          <w:kern w:val="32"/>
          <w:sz w:val="24"/>
          <w:szCs w:val="24"/>
        </w:rPr>
        <w:t>.</w:t>
      </w:r>
      <w:r w:rsidR="005A6102" w:rsidRPr="00376C00">
        <w:rPr>
          <w:rFonts w:ascii="Times New Roman" w:hAnsi="Times New Roman"/>
          <w:bCs/>
          <w:kern w:val="32"/>
          <w:sz w:val="24"/>
          <w:szCs w:val="24"/>
        </w:rPr>
        <w:t xml:space="preserve"> §</w:t>
      </w:r>
      <w:r w:rsidR="0081012C" w:rsidRPr="00376C00">
        <w:rPr>
          <w:rFonts w:ascii="Times New Roman" w:hAnsi="Times New Roman"/>
          <w:bCs/>
          <w:kern w:val="32"/>
          <w:sz w:val="24"/>
          <w:szCs w:val="24"/>
        </w:rPr>
        <w:t xml:space="preserve"> </w:t>
      </w:r>
      <w:r w:rsidR="005A6102" w:rsidRPr="00376C00">
        <w:rPr>
          <w:rFonts w:ascii="Times New Roman" w:hAnsi="Times New Roman"/>
          <w:bCs/>
          <w:kern w:val="32"/>
          <w:sz w:val="24"/>
          <w:szCs w:val="24"/>
        </w:rPr>
        <w:t>2761</w:t>
      </w:r>
    </w:p>
    <w:p w14:paraId="542B205A" w14:textId="14486A25" w:rsidR="00FB72A9" w:rsidRPr="00376C00" w:rsidRDefault="005C2810" w:rsidP="00386FF2">
      <w:pPr>
        <w:pStyle w:val="ListParagraph"/>
        <w:numPr>
          <w:ilvl w:val="0"/>
          <w:numId w:val="98"/>
        </w:numPr>
        <w:tabs>
          <w:tab w:val="left" w:pos="0"/>
        </w:tabs>
        <w:ind w:right="14"/>
        <w:outlineLvl w:val="0"/>
        <w:rPr>
          <w:rFonts w:ascii="Times New Roman" w:hAnsi="Times New Roman"/>
          <w:sz w:val="24"/>
          <w:szCs w:val="24"/>
        </w:rPr>
      </w:pPr>
      <w:r w:rsidRPr="005C2810">
        <w:rPr>
          <w:rFonts w:ascii="Times New Roman" w:hAnsi="Times New Roman"/>
          <w:b/>
          <w:bCs/>
          <w:sz w:val="24"/>
          <w:szCs w:val="24"/>
        </w:rPr>
        <w:t>PURPOSE:</w:t>
      </w:r>
      <w:r w:rsidR="005A6102" w:rsidRPr="00376C00">
        <w:rPr>
          <w:rFonts w:ascii="Times New Roman" w:hAnsi="Times New Roman"/>
          <w:sz w:val="24"/>
          <w:szCs w:val="24"/>
        </w:rPr>
        <w:t xml:space="preserve"> Th</w:t>
      </w:r>
      <w:r w:rsidR="00007969" w:rsidRPr="00376C00">
        <w:rPr>
          <w:rFonts w:ascii="Times New Roman" w:hAnsi="Times New Roman"/>
          <w:sz w:val="24"/>
          <w:szCs w:val="24"/>
        </w:rPr>
        <w:t xml:space="preserve">e purpose of this rulemaking </w:t>
      </w:r>
      <w:r w:rsidR="00567F09" w:rsidRPr="00376C00">
        <w:rPr>
          <w:rFonts w:ascii="Times New Roman" w:hAnsi="Times New Roman"/>
          <w:sz w:val="24"/>
          <w:szCs w:val="24"/>
        </w:rPr>
        <w:t>is</w:t>
      </w:r>
      <w:r w:rsidR="00007969" w:rsidRPr="00376C00">
        <w:rPr>
          <w:rFonts w:ascii="Times New Roman" w:hAnsi="Times New Roman"/>
          <w:sz w:val="24"/>
          <w:szCs w:val="24"/>
        </w:rPr>
        <w:t xml:space="preserve"> for the Department t</w:t>
      </w:r>
      <w:r w:rsidR="00453913" w:rsidRPr="00376C00">
        <w:rPr>
          <w:rFonts w:ascii="Times New Roman" w:hAnsi="Times New Roman"/>
          <w:sz w:val="24"/>
          <w:szCs w:val="24"/>
        </w:rPr>
        <w:t xml:space="preserve">o update the existing </w:t>
      </w:r>
      <w:r w:rsidR="005A6102" w:rsidRPr="00376C00">
        <w:rPr>
          <w:rFonts w:ascii="Times New Roman" w:hAnsi="Times New Roman"/>
          <w:sz w:val="24"/>
          <w:szCs w:val="24"/>
        </w:rPr>
        <w:t xml:space="preserve">rule </w:t>
      </w:r>
      <w:r w:rsidR="00453913" w:rsidRPr="00376C00">
        <w:rPr>
          <w:rFonts w:ascii="Times New Roman" w:hAnsi="Times New Roman"/>
          <w:sz w:val="24"/>
          <w:szCs w:val="24"/>
        </w:rPr>
        <w:t>with clarif</w:t>
      </w:r>
      <w:r w:rsidR="00567F09" w:rsidRPr="00376C00">
        <w:rPr>
          <w:rFonts w:ascii="Times New Roman" w:hAnsi="Times New Roman"/>
          <w:sz w:val="24"/>
          <w:szCs w:val="24"/>
        </w:rPr>
        <w:t xml:space="preserve">ying </w:t>
      </w:r>
      <w:r w:rsidR="00BC1F46" w:rsidRPr="00376C00">
        <w:rPr>
          <w:rFonts w:ascii="Times New Roman" w:hAnsi="Times New Roman"/>
          <w:sz w:val="24"/>
          <w:szCs w:val="24"/>
        </w:rPr>
        <w:t>procedur</w:t>
      </w:r>
      <w:r w:rsidR="00567F09" w:rsidRPr="00376C00">
        <w:rPr>
          <w:rFonts w:ascii="Times New Roman" w:hAnsi="Times New Roman"/>
          <w:sz w:val="24"/>
          <w:szCs w:val="24"/>
        </w:rPr>
        <w:t xml:space="preserve">al </w:t>
      </w:r>
      <w:r w:rsidR="00FB72A9" w:rsidRPr="00376C00">
        <w:rPr>
          <w:rFonts w:ascii="Times New Roman" w:hAnsi="Times New Roman"/>
          <w:sz w:val="24"/>
          <w:szCs w:val="24"/>
        </w:rPr>
        <w:t>language</w:t>
      </w:r>
      <w:r w:rsidR="004B159D" w:rsidRPr="00376C00">
        <w:rPr>
          <w:rFonts w:ascii="Times New Roman" w:hAnsi="Times New Roman"/>
          <w:sz w:val="24"/>
          <w:szCs w:val="24"/>
        </w:rPr>
        <w:t xml:space="preserve"> since the rule was first adopted.</w:t>
      </w:r>
    </w:p>
    <w:p w14:paraId="4338B2D1" w14:textId="4705E9C2" w:rsidR="00FB72A9" w:rsidRPr="00376C00" w:rsidRDefault="005C2810" w:rsidP="00386FF2">
      <w:pPr>
        <w:pStyle w:val="ListParagraph"/>
        <w:numPr>
          <w:ilvl w:val="0"/>
          <w:numId w:val="98"/>
        </w:numPr>
        <w:tabs>
          <w:tab w:val="left" w:pos="0"/>
        </w:tabs>
        <w:ind w:right="14"/>
        <w:outlineLvl w:val="0"/>
        <w:rPr>
          <w:rFonts w:ascii="Times New Roman" w:hAnsi="Times New Roman"/>
          <w:sz w:val="24"/>
          <w:szCs w:val="24"/>
        </w:rPr>
      </w:pPr>
      <w:r w:rsidRPr="005C2810">
        <w:rPr>
          <w:rFonts w:ascii="Times New Roman" w:hAnsi="Times New Roman"/>
          <w:b/>
          <w:bCs/>
          <w:sz w:val="24"/>
          <w:szCs w:val="24"/>
        </w:rPr>
        <w:t>SCHEDULE FOR ADOPTION:</w:t>
      </w:r>
      <w:r w:rsidR="00747052" w:rsidRPr="00376C00">
        <w:rPr>
          <w:rFonts w:ascii="Times New Roman" w:hAnsi="Times New Roman"/>
          <w:b/>
          <w:bCs/>
          <w:sz w:val="24"/>
          <w:szCs w:val="24"/>
        </w:rPr>
        <w:t xml:space="preserve"> </w:t>
      </w:r>
      <w:r w:rsidR="00510EFC" w:rsidRPr="00376C00">
        <w:rPr>
          <w:rFonts w:ascii="Times New Roman" w:hAnsi="Times New Roman"/>
          <w:sz w:val="24"/>
          <w:szCs w:val="24"/>
        </w:rPr>
        <w:t>December 2026</w:t>
      </w:r>
    </w:p>
    <w:p w14:paraId="1CCD7481" w14:textId="50CD927F" w:rsidR="00376C00" w:rsidRPr="00376C00" w:rsidRDefault="000B7847" w:rsidP="00386FF2">
      <w:pPr>
        <w:pStyle w:val="ListParagraph"/>
        <w:numPr>
          <w:ilvl w:val="0"/>
          <w:numId w:val="98"/>
        </w:numPr>
        <w:tabs>
          <w:tab w:val="left" w:pos="0"/>
        </w:tabs>
        <w:ind w:right="14"/>
        <w:outlineLvl w:val="0"/>
        <w:rPr>
          <w:rFonts w:ascii="Times New Roman" w:hAnsi="Times New Roman"/>
          <w:sz w:val="24"/>
          <w:szCs w:val="24"/>
        </w:rPr>
      </w:pPr>
      <w:r w:rsidRPr="000B7847">
        <w:rPr>
          <w:rFonts w:ascii="Times New Roman" w:hAnsi="Times New Roman"/>
          <w:b/>
          <w:bCs/>
          <w:sz w:val="24"/>
          <w:szCs w:val="24"/>
        </w:rPr>
        <w:t>AFFECTED PARTIES:</w:t>
      </w:r>
      <w:r w:rsidR="005A6102" w:rsidRPr="00376C00">
        <w:rPr>
          <w:rFonts w:ascii="Times New Roman" w:hAnsi="Times New Roman"/>
          <w:sz w:val="24"/>
          <w:szCs w:val="24"/>
        </w:rPr>
        <w:t xml:space="preserve"> Maine citizens interested in receiving a </w:t>
      </w:r>
      <w:r w:rsidR="00FB72A9" w:rsidRPr="00376C00">
        <w:rPr>
          <w:rFonts w:ascii="Times New Roman" w:hAnsi="Times New Roman"/>
          <w:sz w:val="24"/>
          <w:szCs w:val="24"/>
        </w:rPr>
        <w:t>new birth</w:t>
      </w:r>
      <w:r w:rsidR="005A6102" w:rsidRPr="00376C00">
        <w:rPr>
          <w:rFonts w:ascii="Times New Roman" w:hAnsi="Times New Roman"/>
          <w:sz w:val="24"/>
          <w:szCs w:val="24"/>
        </w:rPr>
        <w:t xml:space="preserve"> record that reflects their gender identity</w:t>
      </w:r>
      <w:r w:rsidR="004B159D" w:rsidRPr="00376C00">
        <w:rPr>
          <w:rFonts w:ascii="Times New Roman" w:hAnsi="Times New Roman"/>
          <w:sz w:val="24"/>
          <w:szCs w:val="24"/>
        </w:rPr>
        <w:t xml:space="preserve"> </w:t>
      </w:r>
      <w:r w:rsidR="00567F09" w:rsidRPr="00376C00">
        <w:rPr>
          <w:rFonts w:ascii="Times New Roman" w:hAnsi="Times New Roman"/>
          <w:sz w:val="24"/>
          <w:szCs w:val="24"/>
        </w:rPr>
        <w:t xml:space="preserve">and </w:t>
      </w:r>
    </w:p>
    <w:p w14:paraId="00F29972" w14:textId="08DFFAF5" w:rsidR="005A6102" w:rsidRPr="00376C00" w:rsidRDefault="00182914" w:rsidP="00386FF2">
      <w:pPr>
        <w:pStyle w:val="ListParagraph"/>
        <w:numPr>
          <w:ilvl w:val="0"/>
          <w:numId w:val="98"/>
        </w:numPr>
        <w:tabs>
          <w:tab w:val="left" w:pos="0"/>
        </w:tabs>
        <w:ind w:right="14"/>
        <w:outlineLvl w:val="0"/>
        <w:rPr>
          <w:rFonts w:ascii="Times New Roman" w:hAnsi="Times New Roman"/>
          <w:sz w:val="24"/>
          <w:szCs w:val="24"/>
        </w:rPr>
      </w:pPr>
      <w:r w:rsidRPr="00182914">
        <w:rPr>
          <w:rFonts w:ascii="Times New Roman" w:hAnsi="Times New Roman"/>
          <w:b/>
          <w:bCs/>
          <w:sz w:val="24"/>
          <w:szCs w:val="24"/>
        </w:rPr>
        <w:t>CONSENSUS-BASED RULE DEVELOPMENT:</w:t>
      </w:r>
      <w:r w:rsidR="005A6102" w:rsidRPr="00376C00">
        <w:rPr>
          <w:rFonts w:ascii="Times New Roman" w:hAnsi="Times New Roman"/>
          <w:sz w:val="24"/>
          <w:szCs w:val="24"/>
        </w:rPr>
        <w:t xml:space="preserve"> </w:t>
      </w:r>
      <w:r w:rsidR="00301A83">
        <w:rPr>
          <w:rFonts w:ascii="Times New Roman" w:hAnsi="Times New Roman"/>
          <w:sz w:val="24"/>
          <w:szCs w:val="24"/>
        </w:rPr>
        <w:t>None planned.</w:t>
      </w:r>
    </w:p>
    <w:p w14:paraId="561D1E01" w14:textId="77777777" w:rsidR="005A6102" w:rsidRPr="00CE3968" w:rsidRDefault="005A6102" w:rsidP="005A6102">
      <w:pPr>
        <w:ind w:left="720"/>
        <w:rPr>
          <w:b/>
        </w:rPr>
      </w:pPr>
    </w:p>
    <w:p w14:paraId="5988794E" w14:textId="034B4645" w:rsidR="005A6102" w:rsidRPr="00CE3968" w:rsidRDefault="005A6102" w:rsidP="004205E8">
      <w:pPr>
        <w:ind w:left="720" w:hanging="720"/>
        <w:rPr>
          <w:b/>
        </w:rPr>
      </w:pPr>
      <w:r w:rsidRPr="00CE3968">
        <w:rPr>
          <w:b/>
        </w:rPr>
        <w:t>90-429 BOARD OF LICENSURE OF WATER TREATMENT PLANT OPERATORS</w:t>
      </w:r>
    </w:p>
    <w:p w14:paraId="63A2882A" w14:textId="77777777" w:rsidR="005A6102" w:rsidRPr="00CE3968" w:rsidRDefault="005A6102" w:rsidP="005A6102">
      <w:pPr>
        <w:rPr>
          <w:b/>
        </w:rPr>
      </w:pPr>
    </w:p>
    <w:p w14:paraId="6D4EA37F" w14:textId="77777777" w:rsidR="005A6102" w:rsidRPr="00CE3968" w:rsidRDefault="005A6102" w:rsidP="004205E8">
      <w:pPr>
        <w:rPr>
          <w:b/>
        </w:rPr>
      </w:pPr>
      <w:r w:rsidRPr="00CE3968">
        <w:rPr>
          <w:b/>
        </w:rPr>
        <w:t>CHAPTER 1: RULES RELATING TO LICENSURE OF WATER TREATMENT AND DISTRIBUTION OPERATORS OF PUBLIC WATER SYSTEMS</w:t>
      </w:r>
    </w:p>
    <w:p w14:paraId="1EDB84B8" w14:textId="23A64C8D" w:rsidR="004205E8" w:rsidRPr="00975C0E" w:rsidRDefault="006B16FA" w:rsidP="00386FF2">
      <w:pPr>
        <w:pStyle w:val="ListParagraph"/>
        <w:numPr>
          <w:ilvl w:val="0"/>
          <w:numId w:val="99"/>
        </w:numPr>
        <w:ind w:right="14"/>
        <w:outlineLvl w:val="0"/>
        <w:rPr>
          <w:rFonts w:ascii="Times New Roman" w:hAnsi="Times New Roman"/>
          <w:sz w:val="24"/>
          <w:szCs w:val="24"/>
        </w:rPr>
      </w:pPr>
      <w:r w:rsidRPr="006B16FA">
        <w:rPr>
          <w:rFonts w:ascii="Times New Roman" w:hAnsi="Times New Roman"/>
          <w:b/>
          <w:bCs/>
          <w:kern w:val="32"/>
          <w:sz w:val="24"/>
          <w:szCs w:val="24"/>
        </w:rPr>
        <w:t>STATUTORY BASIS:</w:t>
      </w:r>
      <w:r w:rsidR="005A6102" w:rsidRPr="00975C0E">
        <w:rPr>
          <w:rFonts w:ascii="Times New Roman" w:hAnsi="Times New Roman"/>
          <w:bCs/>
          <w:kern w:val="32"/>
          <w:sz w:val="24"/>
          <w:szCs w:val="24"/>
        </w:rPr>
        <w:t xml:space="preserve"> 22 M</w:t>
      </w:r>
      <w:r w:rsidR="002A67C2" w:rsidRPr="00975C0E">
        <w:rPr>
          <w:rFonts w:ascii="Times New Roman" w:hAnsi="Times New Roman"/>
          <w:bCs/>
          <w:kern w:val="32"/>
          <w:sz w:val="24"/>
          <w:szCs w:val="24"/>
        </w:rPr>
        <w:t>.</w:t>
      </w:r>
      <w:r w:rsidR="005A6102" w:rsidRPr="00975C0E">
        <w:rPr>
          <w:rFonts w:ascii="Times New Roman" w:hAnsi="Times New Roman"/>
          <w:bCs/>
          <w:kern w:val="32"/>
          <w:sz w:val="24"/>
          <w:szCs w:val="24"/>
        </w:rPr>
        <w:t>R</w:t>
      </w:r>
      <w:r w:rsidR="002A67C2" w:rsidRPr="00975C0E">
        <w:rPr>
          <w:rFonts w:ascii="Times New Roman" w:hAnsi="Times New Roman"/>
          <w:bCs/>
          <w:kern w:val="32"/>
          <w:sz w:val="24"/>
          <w:szCs w:val="24"/>
        </w:rPr>
        <w:t>.</w:t>
      </w:r>
      <w:r w:rsidR="005A6102" w:rsidRPr="00975C0E">
        <w:rPr>
          <w:rFonts w:ascii="Times New Roman" w:hAnsi="Times New Roman"/>
          <w:bCs/>
          <w:kern w:val="32"/>
          <w:sz w:val="24"/>
          <w:szCs w:val="24"/>
        </w:rPr>
        <w:t>S</w:t>
      </w:r>
      <w:r w:rsidR="002A67C2" w:rsidRPr="00975C0E">
        <w:rPr>
          <w:rFonts w:ascii="Times New Roman" w:hAnsi="Times New Roman"/>
          <w:bCs/>
          <w:kern w:val="32"/>
          <w:sz w:val="24"/>
          <w:szCs w:val="24"/>
        </w:rPr>
        <w:t>.</w:t>
      </w:r>
      <w:r w:rsidR="005A6102" w:rsidRPr="00975C0E">
        <w:rPr>
          <w:rFonts w:ascii="Times New Roman" w:hAnsi="Times New Roman"/>
          <w:bCs/>
          <w:kern w:val="32"/>
          <w:sz w:val="24"/>
          <w:szCs w:val="24"/>
        </w:rPr>
        <w:t xml:space="preserve"> §</w:t>
      </w:r>
      <w:r w:rsidR="002A67C2" w:rsidRPr="00975C0E">
        <w:rPr>
          <w:rFonts w:ascii="Times New Roman" w:hAnsi="Times New Roman"/>
          <w:bCs/>
          <w:kern w:val="32"/>
          <w:sz w:val="24"/>
          <w:szCs w:val="24"/>
        </w:rPr>
        <w:t xml:space="preserve"> </w:t>
      </w:r>
      <w:r w:rsidR="005A6102" w:rsidRPr="00975C0E">
        <w:rPr>
          <w:rFonts w:ascii="Times New Roman" w:hAnsi="Times New Roman"/>
          <w:bCs/>
          <w:kern w:val="32"/>
          <w:sz w:val="24"/>
          <w:szCs w:val="24"/>
        </w:rPr>
        <w:t>2628</w:t>
      </w:r>
    </w:p>
    <w:p w14:paraId="1AD8A85B" w14:textId="201BDDCB" w:rsidR="004205E8" w:rsidRPr="00975C0E" w:rsidRDefault="005C2810" w:rsidP="00386FF2">
      <w:pPr>
        <w:pStyle w:val="ListParagraph"/>
        <w:numPr>
          <w:ilvl w:val="0"/>
          <w:numId w:val="99"/>
        </w:numPr>
        <w:ind w:right="14"/>
        <w:outlineLvl w:val="0"/>
        <w:rPr>
          <w:rFonts w:ascii="Times New Roman" w:hAnsi="Times New Roman"/>
          <w:sz w:val="24"/>
          <w:szCs w:val="24"/>
        </w:rPr>
      </w:pPr>
      <w:r w:rsidRPr="005C2810">
        <w:rPr>
          <w:rFonts w:ascii="Times New Roman" w:hAnsi="Times New Roman"/>
          <w:b/>
          <w:bCs/>
          <w:sz w:val="24"/>
          <w:szCs w:val="24"/>
        </w:rPr>
        <w:t>PURPOSE:</w:t>
      </w:r>
      <w:r w:rsidR="005A6102" w:rsidRPr="00975C0E">
        <w:rPr>
          <w:rFonts w:ascii="Times New Roman" w:hAnsi="Times New Roman"/>
          <w:sz w:val="24"/>
          <w:szCs w:val="24"/>
        </w:rPr>
        <w:t xml:space="preserve"> T</w:t>
      </w:r>
      <w:r w:rsidR="00882BA3" w:rsidRPr="00975C0E">
        <w:rPr>
          <w:rFonts w:ascii="Times New Roman" w:hAnsi="Times New Roman"/>
          <w:sz w:val="24"/>
          <w:szCs w:val="24"/>
        </w:rPr>
        <w:t xml:space="preserve">he purpose of this </w:t>
      </w:r>
      <w:r w:rsidR="00383FBE" w:rsidRPr="00975C0E">
        <w:rPr>
          <w:rFonts w:ascii="Times New Roman" w:hAnsi="Times New Roman"/>
          <w:sz w:val="24"/>
          <w:szCs w:val="24"/>
        </w:rPr>
        <w:t>rulemaking is to amend the existing rule</w:t>
      </w:r>
      <w:r w:rsidR="0017010E" w:rsidRPr="00975C0E">
        <w:rPr>
          <w:rFonts w:ascii="Times New Roman" w:hAnsi="Times New Roman"/>
          <w:sz w:val="24"/>
          <w:szCs w:val="24"/>
        </w:rPr>
        <w:t xml:space="preserve"> t</w:t>
      </w:r>
      <w:r w:rsidR="005A6102" w:rsidRPr="00975C0E">
        <w:rPr>
          <w:rFonts w:ascii="Times New Roman" w:hAnsi="Times New Roman"/>
          <w:sz w:val="24"/>
          <w:szCs w:val="24"/>
        </w:rPr>
        <w:t xml:space="preserve">o </w:t>
      </w:r>
      <w:r w:rsidR="0017010E" w:rsidRPr="00975C0E">
        <w:rPr>
          <w:rFonts w:ascii="Times New Roman" w:hAnsi="Times New Roman"/>
          <w:sz w:val="24"/>
          <w:szCs w:val="24"/>
        </w:rPr>
        <w:t xml:space="preserve">update </w:t>
      </w:r>
      <w:r w:rsidR="00B81AE4" w:rsidRPr="00975C0E">
        <w:rPr>
          <w:rFonts w:ascii="Times New Roman" w:hAnsi="Times New Roman"/>
          <w:sz w:val="24"/>
          <w:szCs w:val="24"/>
        </w:rPr>
        <w:t xml:space="preserve">water operator license classes, </w:t>
      </w:r>
      <w:r w:rsidR="00087D74" w:rsidRPr="00975C0E">
        <w:rPr>
          <w:rFonts w:ascii="Times New Roman" w:hAnsi="Times New Roman"/>
          <w:sz w:val="24"/>
          <w:szCs w:val="24"/>
        </w:rPr>
        <w:t xml:space="preserve">set license fees and clarify </w:t>
      </w:r>
      <w:r w:rsidR="00B47178" w:rsidRPr="00975C0E">
        <w:rPr>
          <w:rFonts w:ascii="Times New Roman" w:hAnsi="Times New Roman"/>
          <w:sz w:val="24"/>
          <w:szCs w:val="24"/>
        </w:rPr>
        <w:t xml:space="preserve">the water </w:t>
      </w:r>
      <w:r w:rsidR="00087D74" w:rsidRPr="00975C0E">
        <w:rPr>
          <w:rFonts w:ascii="Times New Roman" w:hAnsi="Times New Roman"/>
          <w:sz w:val="24"/>
          <w:szCs w:val="24"/>
        </w:rPr>
        <w:t xml:space="preserve">operator complaint </w:t>
      </w:r>
      <w:r w:rsidR="00B47178" w:rsidRPr="00975C0E">
        <w:rPr>
          <w:rFonts w:ascii="Times New Roman" w:hAnsi="Times New Roman"/>
          <w:sz w:val="24"/>
          <w:szCs w:val="24"/>
        </w:rPr>
        <w:t>process.</w:t>
      </w:r>
    </w:p>
    <w:p w14:paraId="7F709DA1" w14:textId="2BC22E0E" w:rsidR="004205E8" w:rsidRPr="00975C0E" w:rsidRDefault="005C2810" w:rsidP="00386FF2">
      <w:pPr>
        <w:pStyle w:val="ListParagraph"/>
        <w:numPr>
          <w:ilvl w:val="0"/>
          <w:numId w:val="99"/>
        </w:numPr>
        <w:ind w:right="14"/>
        <w:outlineLvl w:val="0"/>
        <w:rPr>
          <w:rFonts w:ascii="Times New Roman" w:hAnsi="Times New Roman"/>
          <w:sz w:val="24"/>
          <w:szCs w:val="24"/>
        </w:rPr>
      </w:pPr>
      <w:r w:rsidRPr="005C2810">
        <w:rPr>
          <w:rFonts w:ascii="Times New Roman" w:hAnsi="Times New Roman"/>
          <w:b/>
          <w:bCs/>
          <w:sz w:val="24"/>
          <w:szCs w:val="24"/>
        </w:rPr>
        <w:t>SCHEDULE FOR ADOPTION:</w:t>
      </w:r>
      <w:r w:rsidR="0036033C" w:rsidRPr="00975C0E">
        <w:rPr>
          <w:rFonts w:ascii="Times New Roman" w:hAnsi="Times New Roman"/>
          <w:b/>
          <w:bCs/>
          <w:sz w:val="24"/>
          <w:szCs w:val="24"/>
        </w:rPr>
        <w:t xml:space="preserve"> </w:t>
      </w:r>
      <w:r w:rsidR="0036033C" w:rsidRPr="00975C0E">
        <w:rPr>
          <w:rFonts w:ascii="Times New Roman" w:hAnsi="Times New Roman"/>
          <w:sz w:val="24"/>
          <w:szCs w:val="24"/>
        </w:rPr>
        <w:t>October 2026</w:t>
      </w:r>
    </w:p>
    <w:p w14:paraId="16C15E9D" w14:textId="49396A41" w:rsidR="00975C0E" w:rsidRPr="00975C0E" w:rsidRDefault="00155EDD" w:rsidP="00386FF2">
      <w:pPr>
        <w:pStyle w:val="ListParagraph"/>
        <w:numPr>
          <w:ilvl w:val="0"/>
          <w:numId w:val="99"/>
        </w:numPr>
        <w:ind w:right="14"/>
        <w:outlineLvl w:val="0"/>
        <w:rPr>
          <w:rFonts w:ascii="Times New Roman" w:hAnsi="Times New Roman"/>
          <w:sz w:val="24"/>
          <w:szCs w:val="24"/>
        </w:rPr>
      </w:pPr>
      <w:r w:rsidRPr="00155EDD">
        <w:rPr>
          <w:rFonts w:ascii="Times New Roman" w:hAnsi="Times New Roman"/>
          <w:b/>
          <w:bCs/>
          <w:sz w:val="24"/>
          <w:szCs w:val="24"/>
        </w:rPr>
        <w:t>AFFECTED PARTIES:</w:t>
      </w:r>
      <w:r w:rsidR="005A6102" w:rsidRPr="00975C0E">
        <w:rPr>
          <w:rFonts w:ascii="Times New Roman" w:hAnsi="Times New Roman"/>
          <w:sz w:val="24"/>
          <w:szCs w:val="24"/>
        </w:rPr>
        <w:t xml:space="preserve"> A</w:t>
      </w:r>
      <w:r w:rsidR="000F5AA1" w:rsidRPr="00975C0E">
        <w:rPr>
          <w:rFonts w:ascii="Times New Roman" w:hAnsi="Times New Roman"/>
          <w:sz w:val="24"/>
          <w:szCs w:val="24"/>
        </w:rPr>
        <w:t>ny</w:t>
      </w:r>
      <w:r w:rsidR="005A6102" w:rsidRPr="00975C0E">
        <w:rPr>
          <w:rFonts w:ascii="Times New Roman" w:hAnsi="Times New Roman"/>
          <w:sz w:val="24"/>
          <w:szCs w:val="24"/>
        </w:rPr>
        <w:t xml:space="preserve"> public water systems</w:t>
      </w:r>
      <w:r w:rsidR="00725618" w:rsidRPr="00975C0E">
        <w:rPr>
          <w:rFonts w:ascii="Times New Roman" w:hAnsi="Times New Roman"/>
          <w:sz w:val="24"/>
          <w:szCs w:val="24"/>
        </w:rPr>
        <w:t xml:space="preserve"> in Maine</w:t>
      </w:r>
      <w:r w:rsidR="005A6102" w:rsidRPr="00975C0E">
        <w:rPr>
          <w:rFonts w:ascii="Times New Roman" w:hAnsi="Times New Roman"/>
          <w:sz w:val="24"/>
          <w:szCs w:val="24"/>
        </w:rPr>
        <w:t xml:space="preserve"> required by</w:t>
      </w:r>
      <w:r w:rsidR="00A54E42" w:rsidRPr="00975C0E">
        <w:rPr>
          <w:rFonts w:ascii="Times New Roman" w:hAnsi="Times New Roman"/>
          <w:sz w:val="24"/>
          <w:szCs w:val="24"/>
        </w:rPr>
        <w:t xml:space="preserve"> </w:t>
      </w:r>
      <w:r w:rsidR="00725618" w:rsidRPr="00975C0E">
        <w:rPr>
          <w:rFonts w:ascii="Times New Roman" w:hAnsi="Times New Roman"/>
          <w:sz w:val="24"/>
          <w:szCs w:val="24"/>
        </w:rPr>
        <w:t>State</w:t>
      </w:r>
      <w:r w:rsidR="00A54E42" w:rsidRPr="00975C0E">
        <w:rPr>
          <w:rFonts w:ascii="Times New Roman" w:hAnsi="Times New Roman"/>
          <w:sz w:val="24"/>
          <w:szCs w:val="24"/>
        </w:rPr>
        <w:t xml:space="preserve"> or</w:t>
      </w:r>
      <w:r w:rsidR="005A6102" w:rsidRPr="00975C0E">
        <w:rPr>
          <w:rFonts w:ascii="Times New Roman" w:hAnsi="Times New Roman"/>
          <w:sz w:val="24"/>
          <w:szCs w:val="24"/>
        </w:rPr>
        <w:t xml:space="preserve"> federal law to </w:t>
      </w:r>
      <w:r w:rsidR="00725618" w:rsidRPr="00975C0E">
        <w:rPr>
          <w:rFonts w:ascii="Times New Roman" w:hAnsi="Times New Roman"/>
          <w:sz w:val="24"/>
          <w:szCs w:val="24"/>
        </w:rPr>
        <w:t>hire</w:t>
      </w:r>
      <w:r w:rsidR="005A6102" w:rsidRPr="00975C0E">
        <w:rPr>
          <w:rFonts w:ascii="Times New Roman" w:hAnsi="Times New Roman"/>
          <w:sz w:val="24"/>
          <w:szCs w:val="24"/>
        </w:rPr>
        <w:t xml:space="preserve"> licensed </w:t>
      </w:r>
      <w:r w:rsidR="00A54E42" w:rsidRPr="00975C0E">
        <w:rPr>
          <w:rFonts w:ascii="Times New Roman" w:hAnsi="Times New Roman"/>
          <w:sz w:val="24"/>
          <w:szCs w:val="24"/>
        </w:rPr>
        <w:t xml:space="preserve">water </w:t>
      </w:r>
      <w:r w:rsidR="000F5AA1" w:rsidRPr="00975C0E">
        <w:rPr>
          <w:rFonts w:ascii="Times New Roman" w:hAnsi="Times New Roman"/>
          <w:sz w:val="24"/>
          <w:szCs w:val="24"/>
        </w:rPr>
        <w:t xml:space="preserve">treatment or distribution </w:t>
      </w:r>
      <w:r w:rsidR="005A6102" w:rsidRPr="00975C0E">
        <w:rPr>
          <w:rFonts w:ascii="Times New Roman" w:hAnsi="Times New Roman"/>
          <w:sz w:val="24"/>
          <w:szCs w:val="24"/>
        </w:rPr>
        <w:t xml:space="preserve">operators and all water treatment </w:t>
      </w:r>
      <w:r w:rsidR="00C2065D" w:rsidRPr="00975C0E">
        <w:rPr>
          <w:rFonts w:ascii="Times New Roman" w:hAnsi="Times New Roman"/>
          <w:sz w:val="24"/>
          <w:szCs w:val="24"/>
        </w:rPr>
        <w:t xml:space="preserve">and water distribution </w:t>
      </w:r>
      <w:r w:rsidR="005A6102" w:rsidRPr="00975C0E">
        <w:rPr>
          <w:rFonts w:ascii="Times New Roman" w:hAnsi="Times New Roman"/>
          <w:sz w:val="24"/>
          <w:szCs w:val="24"/>
        </w:rPr>
        <w:t xml:space="preserve">operators </w:t>
      </w:r>
      <w:r w:rsidR="00C2065D" w:rsidRPr="00975C0E">
        <w:rPr>
          <w:rFonts w:ascii="Times New Roman" w:hAnsi="Times New Roman"/>
          <w:sz w:val="24"/>
          <w:szCs w:val="24"/>
        </w:rPr>
        <w:t>operating or applying for licensure</w:t>
      </w:r>
      <w:r w:rsidR="005A6102" w:rsidRPr="00975C0E">
        <w:rPr>
          <w:rFonts w:ascii="Times New Roman" w:hAnsi="Times New Roman"/>
          <w:sz w:val="24"/>
          <w:szCs w:val="24"/>
        </w:rPr>
        <w:t xml:space="preserve"> in the State of Maine.</w:t>
      </w:r>
    </w:p>
    <w:p w14:paraId="2BFF6433" w14:textId="66E250D8" w:rsidR="005A6102" w:rsidRPr="00975C0E" w:rsidRDefault="00182914" w:rsidP="00386FF2">
      <w:pPr>
        <w:pStyle w:val="ListParagraph"/>
        <w:numPr>
          <w:ilvl w:val="0"/>
          <w:numId w:val="99"/>
        </w:numPr>
        <w:ind w:right="14"/>
        <w:outlineLvl w:val="0"/>
        <w:rPr>
          <w:rFonts w:ascii="Times New Roman" w:hAnsi="Times New Roman"/>
          <w:sz w:val="24"/>
          <w:szCs w:val="24"/>
        </w:rPr>
      </w:pPr>
      <w:r w:rsidRPr="00182914">
        <w:rPr>
          <w:rFonts w:ascii="Times New Roman" w:hAnsi="Times New Roman"/>
          <w:b/>
          <w:bCs/>
          <w:sz w:val="24"/>
          <w:szCs w:val="24"/>
        </w:rPr>
        <w:t>CONSENSUS-BASED RULE DEVELOPMENT:</w:t>
      </w:r>
      <w:r w:rsidR="005A6102" w:rsidRPr="00975C0E">
        <w:rPr>
          <w:rFonts w:ascii="Times New Roman" w:hAnsi="Times New Roman"/>
          <w:sz w:val="24"/>
          <w:szCs w:val="24"/>
        </w:rPr>
        <w:t xml:space="preserve"> </w:t>
      </w:r>
      <w:r w:rsidR="00301A83">
        <w:rPr>
          <w:rFonts w:ascii="Times New Roman" w:hAnsi="Times New Roman"/>
          <w:sz w:val="24"/>
          <w:szCs w:val="24"/>
        </w:rPr>
        <w:t>None planned</w:t>
      </w:r>
      <w:r w:rsidR="005A6102" w:rsidRPr="00975C0E">
        <w:rPr>
          <w:rFonts w:ascii="Times New Roman" w:hAnsi="Times New Roman"/>
          <w:sz w:val="24"/>
          <w:szCs w:val="24"/>
        </w:rPr>
        <w:t>.</w:t>
      </w:r>
    </w:p>
    <w:p w14:paraId="54E917A0" w14:textId="77777777" w:rsidR="005A6102" w:rsidRPr="00CE3968" w:rsidRDefault="005A6102" w:rsidP="005A6102">
      <w:pPr>
        <w:jc w:val="center"/>
        <w:rPr>
          <w:b/>
        </w:rPr>
      </w:pPr>
    </w:p>
    <w:p w14:paraId="2E29285D" w14:textId="47A78DE3" w:rsidR="00E76B7F" w:rsidRPr="00CE3968" w:rsidRDefault="002734C8" w:rsidP="00B92251">
      <w:pPr>
        <w:jc w:val="center"/>
        <w:rPr>
          <w:b/>
          <w:bCs/>
          <w:u w:val="single"/>
        </w:rPr>
      </w:pPr>
      <w:r w:rsidRPr="00CE3968">
        <w:rPr>
          <w:b/>
          <w:bCs/>
          <w:u w:val="single"/>
        </w:rPr>
        <w:t>SECTION 3</w:t>
      </w:r>
    </w:p>
    <w:p w14:paraId="0D3C41D9" w14:textId="7FD51F92" w:rsidR="005A6102" w:rsidRPr="00CE3968" w:rsidRDefault="005A6102" w:rsidP="00B92251">
      <w:pPr>
        <w:jc w:val="center"/>
        <w:rPr>
          <w:b/>
          <w:bCs/>
          <w:u w:val="single"/>
        </w:rPr>
      </w:pPr>
      <w:r w:rsidRPr="00CE3968">
        <w:rPr>
          <w:b/>
          <w:bCs/>
          <w:u w:val="single"/>
        </w:rPr>
        <w:t>NEW RULES ANTICIPATED-MAINE CDC</w:t>
      </w:r>
    </w:p>
    <w:p w14:paraId="135B0442" w14:textId="25A6A4E3" w:rsidR="005A6102" w:rsidRPr="00CE3968" w:rsidRDefault="005A6102" w:rsidP="005A6102">
      <w:pPr>
        <w:spacing w:line="240" w:lineRule="atLeast"/>
        <w:rPr>
          <w:b/>
          <w:bCs/>
        </w:rPr>
      </w:pPr>
      <w:r w:rsidRPr="00CE3968">
        <w:rPr>
          <w:b/>
          <w:bCs/>
        </w:rPr>
        <w:t>10-144</w:t>
      </w:r>
    </w:p>
    <w:p w14:paraId="25BF1186" w14:textId="18A89950" w:rsidR="005A6102" w:rsidRPr="00CE3968" w:rsidRDefault="005A6102" w:rsidP="005A6102">
      <w:pPr>
        <w:spacing w:line="240" w:lineRule="atLeast"/>
        <w:ind w:left="1800" w:hanging="1800"/>
        <w:rPr>
          <w:b/>
          <w:bCs/>
        </w:rPr>
      </w:pPr>
      <w:r w:rsidRPr="00CE3968">
        <w:rPr>
          <w:b/>
          <w:bCs/>
        </w:rPr>
        <w:t xml:space="preserve">CHAPTER </w:t>
      </w:r>
      <w:r w:rsidR="00E723AF" w:rsidRPr="00CE3968">
        <w:rPr>
          <w:b/>
          <w:bCs/>
        </w:rPr>
        <w:t>210</w:t>
      </w:r>
      <w:r w:rsidR="00E723AF">
        <w:rPr>
          <w:b/>
          <w:bCs/>
        </w:rPr>
        <w:t>:</w:t>
      </w:r>
      <w:r w:rsidR="00E723AF" w:rsidRPr="00CE3968">
        <w:rPr>
          <w:b/>
          <w:bCs/>
        </w:rPr>
        <w:t xml:space="preserve"> BODY</w:t>
      </w:r>
      <w:r w:rsidRPr="00CE3968">
        <w:rPr>
          <w:b/>
          <w:bCs/>
        </w:rPr>
        <w:t xml:space="preserve"> ARTIST RULE</w:t>
      </w:r>
    </w:p>
    <w:p w14:paraId="0DA0006C" w14:textId="74A86869" w:rsidR="006234F2" w:rsidRPr="006234F2" w:rsidRDefault="006B16FA" w:rsidP="00386FF2">
      <w:pPr>
        <w:pStyle w:val="ListParagraph"/>
        <w:numPr>
          <w:ilvl w:val="0"/>
          <w:numId w:val="100"/>
        </w:numPr>
        <w:spacing w:line="240" w:lineRule="atLeast"/>
        <w:rPr>
          <w:rFonts w:ascii="Times New Roman" w:hAnsi="Times New Roman"/>
          <w:sz w:val="24"/>
          <w:szCs w:val="24"/>
        </w:rPr>
      </w:pPr>
      <w:r w:rsidRPr="006B16FA">
        <w:rPr>
          <w:rFonts w:ascii="Times New Roman" w:hAnsi="Times New Roman"/>
          <w:b/>
          <w:bCs/>
          <w:sz w:val="24"/>
          <w:szCs w:val="24"/>
        </w:rPr>
        <w:t>STATUTORY BASIS:</w:t>
      </w:r>
      <w:r w:rsidR="005A6102" w:rsidRPr="006234F2">
        <w:rPr>
          <w:rFonts w:ascii="Times New Roman" w:hAnsi="Times New Roman"/>
          <w:sz w:val="24"/>
          <w:szCs w:val="24"/>
        </w:rPr>
        <w:t xml:space="preserve"> 32 M</w:t>
      </w:r>
      <w:r w:rsidR="00C552A2" w:rsidRPr="006234F2">
        <w:rPr>
          <w:rFonts w:ascii="Times New Roman" w:hAnsi="Times New Roman"/>
          <w:sz w:val="24"/>
          <w:szCs w:val="24"/>
        </w:rPr>
        <w:t>.</w:t>
      </w:r>
      <w:r w:rsidR="005A6102" w:rsidRPr="006234F2">
        <w:rPr>
          <w:rFonts w:ascii="Times New Roman" w:hAnsi="Times New Roman"/>
          <w:sz w:val="24"/>
          <w:szCs w:val="24"/>
        </w:rPr>
        <w:t>R</w:t>
      </w:r>
      <w:r w:rsidR="00C552A2" w:rsidRPr="006234F2">
        <w:rPr>
          <w:rFonts w:ascii="Times New Roman" w:hAnsi="Times New Roman"/>
          <w:sz w:val="24"/>
          <w:szCs w:val="24"/>
        </w:rPr>
        <w:t>.</w:t>
      </w:r>
      <w:r w:rsidR="005A6102" w:rsidRPr="006234F2">
        <w:rPr>
          <w:rFonts w:ascii="Times New Roman" w:hAnsi="Times New Roman"/>
          <w:sz w:val="24"/>
          <w:szCs w:val="24"/>
        </w:rPr>
        <w:t>S</w:t>
      </w:r>
      <w:r w:rsidR="00C552A2" w:rsidRPr="006234F2">
        <w:rPr>
          <w:rFonts w:ascii="Times New Roman" w:hAnsi="Times New Roman"/>
          <w:sz w:val="24"/>
          <w:szCs w:val="24"/>
        </w:rPr>
        <w:t>.</w:t>
      </w:r>
      <w:r w:rsidR="005A6102" w:rsidRPr="006234F2">
        <w:rPr>
          <w:rFonts w:ascii="Times New Roman" w:hAnsi="Times New Roman"/>
          <w:sz w:val="24"/>
          <w:szCs w:val="24"/>
        </w:rPr>
        <w:t xml:space="preserve"> §</w:t>
      </w:r>
      <w:r w:rsidR="00BB426E" w:rsidRPr="006234F2">
        <w:rPr>
          <w:rFonts w:ascii="Times New Roman" w:hAnsi="Times New Roman"/>
          <w:sz w:val="24"/>
          <w:szCs w:val="24"/>
        </w:rPr>
        <w:t xml:space="preserve">§ 4251, </w:t>
      </w:r>
      <w:r w:rsidR="005A6102" w:rsidRPr="006234F2">
        <w:rPr>
          <w:rFonts w:ascii="Times New Roman" w:hAnsi="Times New Roman"/>
          <w:sz w:val="24"/>
          <w:szCs w:val="24"/>
        </w:rPr>
        <w:t>4313</w:t>
      </w:r>
      <w:r w:rsidR="002F67D0" w:rsidRPr="006234F2">
        <w:rPr>
          <w:rFonts w:ascii="Times New Roman" w:hAnsi="Times New Roman"/>
          <w:sz w:val="24"/>
          <w:szCs w:val="24"/>
        </w:rPr>
        <w:t xml:space="preserve">, 4326, </w:t>
      </w:r>
      <w:r w:rsidR="00811611" w:rsidRPr="006234F2">
        <w:rPr>
          <w:rFonts w:ascii="Times New Roman" w:hAnsi="Times New Roman"/>
          <w:sz w:val="24"/>
          <w:szCs w:val="24"/>
        </w:rPr>
        <w:t>and 1242</w:t>
      </w:r>
    </w:p>
    <w:p w14:paraId="482B8235" w14:textId="0F14D9D5" w:rsidR="006234F2" w:rsidRPr="006234F2" w:rsidRDefault="005C2810" w:rsidP="00386FF2">
      <w:pPr>
        <w:pStyle w:val="ListParagraph"/>
        <w:numPr>
          <w:ilvl w:val="0"/>
          <w:numId w:val="100"/>
        </w:numPr>
        <w:spacing w:line="240" w:lineRule="atLeast"/>
        <w:rPr>
          <w:rFonts w:ascii="Times New Roman" w:hAnsi="Times New Roman"/>
          <w:sz w:val="24"/>
          <w:szCs w:val="24"/>
        </w:rPr>
      </w:pPr>
      <w:r w:rsidRPr="005C2810">
        <w:rPr>
          <w:rFonts w:ascii="Times New Roman" w:hAnsi="Times New Roman"/>
          <w:b/>
          <w:bCs/>
          <w:sz w:val="24"/>
          <w:szCs w:val="24"/>
        </w:rPr>
        <w:t>PURPOSE:</w:t>
      </w:r>
      <w:r w:rsidR="005A6102" w:rsidRPr="006234F2">
        <w:rPr>
          <w:rFonts w:ascii="Times New Roman" w:hAnsi="Times New Roman"/>
          <w:sz w:val="24"/>
          <w:szCs w:val="24"/>
        </w:rPr>
        <w:t xml:space="preserve"> T</w:t>
      </w:r>
      <w:r w:rsidR="00811611" w:rsidRPr="006234F2">
        <w:rPr>
          <w:rFonts w:ascii="Times New Roman" w:hAnsi="Times New Roman"/>
          <w:sz w:val="24"/>
          <w:szCs w:val="24"/>
        </w:rPr>
        <w:t xml:space="preserve">he purpose of this </w:t>
      </w:r>
      <w:r w:rsidR="00981B94" w:rsidRPr="006234F2">
        <w:rPr>
          <w:rFonts w:ascii="Times New Roman" w:hAnsi="Times New Roman"/>
          <w:sz w:val="24"/>
          <w:szCs w:val="24"/>
        </w:rPr>
        <w:t>new rule is for the Department t</w:t>
      </w:r>
      <w:r w:rsidR="005A6102" w:rsidRPr="006234F2">
        <w:rPr>
          <w:rFonts w:ascii="Times New Roman" w:hAnsi="Times New Roman"/>
          <w:sz w:val="24"/>
          <w:szCs w:val="24"/>
        </w:rPr>
        <w:t xml:space="preserve">o provide </w:t>
      </w:r>
      <w:r w:rsidR="00981B94" w:rsidRPr="006234F2">
        <w:rPr>
          <w:rFonts w:ascii="Times New Roman" w:hAnsi="Times New Roman"/>
          <w:sz w:val="24"/>
          <w:szCs w:val="24"/>
        </w:rPr>
        <w:t>a</w:t>
      </w:r>
      <w:r w:rsidR="0042625F" w:rsidRPr="006234F2">
        <w:rPr>
          <w:rFonts w:ascii="Times New Roman" w:hAnsi="Times New Roman"/>
          <w:sz w:val="24"/>
          <w:szCs w:val="24"/>
        </w:rPr>
        <w:t xml:space="preserve"> comprehensive rule governing </w:t>
      </w:r>
      <w:r w:rsidR="005A6102" w:rsidRPr="006234F2">
        <w:rPr>
          <w:rFonts w:ascii="Times New Roman" w:hAnsi="Times New Roman"/>
          <w:sz w:val="24"/>
          <w:szCs w:val="24"/>
        </w:rPr>
        <w:t xml:space="preserve">health and safety standards for </w:t>
      </w:r>
      <w:r w:rsidR="0042625F" w:rsidRPr="006234F2">
        <w:rPr>
          <w:rFonts w:ascii="Times New Roman" w:hAnsi="Times New Roman"/>
          <w:sz w:val="24"/>
          <w:szCs w:val="24"/>
        </w:rPr>
        <w:t xml:space="preserve">all individuals subject to licensure </w:t>
      </w:r>
      <w:r w:rsidR="00263082" w:rsidRPr="006234F2">
        <w:rPr>
          <w:rFonts w:ascii="Times New Roman" w:hAnsi="Times New Roman"/>
          <w:sz w:val="24"/>
          <w:szCs w:val="24"/>
        </w:rPr>
        <w:t>by the Department</w:t>
      </w:r>
      <w:r w:rsidR="008F224E" w:rsidRPr="006234F2">
        <w:rPr>
          <w:rFonts w:ascii="Times New Roman" w:hAnsi="Times New Roman"/>
          <w:sz w:val="24"/>
          <w:szCs w:val="24"/>
        </w:rPr>
        <w:t xml:space="preserve"> </w:t>
      </w:r>
      <w:r w:rsidR="001149B0" w:rsidRPr="006234F2">
        <w:rPr>
          <w:rFonts w:ascii="Times New Roman" w:hAnsi="Times New Roman"/>
          <w:sz w:val="24"/>
          <w:szCs w:val="24"/>
        </w:rPr>
        <w:t xml:space="preserve">who </w:t>
      </w:r>
      <w:r w:rsidR="00EF387F" w:rsidRPr="006234F2">
        <w:rPr>
          <w:rFonts w:ascii="Times New Roman" w:hAnsi="Times New Roman"/>
          <w:sz w:val="24"/>
          <w:szCs w:val="24"/>
        </w:rPr>
        <w:t xml:space="preserve">apply </w:t>
      </w:r>
      <w:r w:rsidR="005A6102" w:rsidRPr="006234F2">
        <w:rPr>
          <w:rFonts w:ascii="Times New Roman" w:hAnsi="Times New Roman"/>
          <w:sz w:val="24"/>
          <w:szCs w:val="24"/>
        </w:rPr>
        <w:t>tattoo</w:t>
      </w:r>
      <w:r w:rsidR="00EF387F" w:rsidRPr="006234F2">
        <w:rPr>
          <w:rFonts w:ascii="Times New Roman" w:hAnsi="Times New Roman"/>
          <w:sz w:val="24"/>
          <w:szCs w:val="24"/>
        </w:rPr>
        <w:t>s</w:t>
      </w:r>
      <w:r w:rsidR="005A6102" w:rsidRPr="006234F2">
        <w:rPr>
          <w:rFonts w:ascii="Times New Roman" w:hAnsi="Times New Roman"/>
          <w:sz w:val="24"/>
          <w:szCs w:val="24"/>
        </w:rPr>
        <w:t xml:space="preserve">, </w:t>
      </w:r>
      <w:r w:rsidR="00EF387F" w:rsidRPr="006234F2">
        <w:rPr>
          <w:rFonts w:ascii="Times New Roman" w:hAnsi="Times New Roman"/>
          <w:sz w:val="24"/>
          <w:szCs w:val="24"/>
        </w:rPr>
        <w:t xml:space="preserve">perform </w:t>
      </w:r>
      <w:r w:rsidR="005A6102" w:rsidRPr="006234F2">
        <w:rPr>
          <w:rFonts w:ascii="Times New Roman" w:hAnsi="Times New Roman"/>
          <w:sz w:val="24"/>
          <w:szCs w:val="24"/>
        </w:rPr>
        <w:t xml:space="preserve">body piercing, </w:t>
      </w:r>
      <w:r w:rsidR="00EB7093" w:rsidRPr="006234F2">
        <w:rPr>
          <w:rFonts w:ascii="Times New Roman" w:hAnsi="Times New Roman"/>
          <w:sz w:val="24"/>
          <w:szCs w:val="24"/>
        </w:rPr>
        <w:t xml:space="preserve">practice </w:t>
      </w:r>
      <w:r w:rsidR="005A6102" w:rsidRPr="006234F2">
        <w:rPr>
          <w:rFonts w:ascii="Times New Roman" w:hAnsi="Times New Roman"/>
          <w:sz w:val="24"/>
          <w:szCs w:val="24"/>
        </w:rPr>
        <w:t xml:space="preserve">electrology </w:t>
      </w:r>
      <w:r w:rsidR="00EB7093" w:rsidRPr="006234F2">
        <w:rPr>
          <w:rFonts w:ascii="Times New Roman" w:hAnsi="Times New Roman"/>
          <w:sz w:val="24"/>
          <w:szCs w:val="24"/>
        </w:rPr>
        <w:t>or</w:t>
      </w:r>
      <w:r w:rsidR="005A6102" w:rsidRPr="006234F2">
        <w:rPr>
          <w:rFonts w:ascii="Times New Roman" w:hAnsi="Times New Roman"/>
          <w:sz w:val="24"/>
          <w:szCs w:val="24"/>
        </w:rPr>
        <w:t xml:space="preserve"> micropigmentation</w:t>
      </w:r>
      <w:r w:rsidR="008F224E" w:rsidRPr="006234F2">
        <w:rPr>
          <w:rFonts w:ascii="Times New Roman" w:hAnsi="Times New Roman"/>
          <w:sz w:val="24"/>
          <w:szCs w:val="24"/>
        </w:rPr>
        <w:t xml:space="preserve"> to </w:t>
      </w:r>
      <w:r w:rsidR="00FE7F66" w:rsidRPr="006234F2">
        <w:rPr>
          <w:rFonts w:ascii="Times New Roman" w:hAnsi="Times New Roman"/>
          <w:sz w:val="24"/>
          <w:szCs w:val="24"/>
        </w:rPr>
        <w:t>another individual in the State of Maine</w:t>
      </w:r>
      <w:r w:rsidR="005A6102" w:rsidRPr="006234F2">
        <w:rPr>
          <w:rFonts w:ascii="Times New Roman" w:hAnsi="Times New Roman"/>
          <w:sz w:val="24"/>
          <w:szCs w:val="24"/>
        </w:rPr>
        <w:t>.</w:t>
      </w:r>
    </w:p>
    <w:p w14:paraId="3075E7C0" w14:textId="2D27E99D" w:rsidR="006234F2" w:rsidRPr="006234F2" w:rsidRDefault="005C2810" w:rsidP="00386FF2">
      <w:pPr>
        <w:pStyle w:val="ListParagraph"/>
        <w:numPr>
          <w:ilvl w:val="0"/>
          <w:numId w:val="100"/>
        </w:numPr>
        <w:spacing w:line="240" w:lineRule="atLeast"/>
        <w:rPr>
          <w:rFonts w:ascii="Times New Roman" w:hAnsi="Times New Roman"/>
          <w:sz w:val="24"/>
          <w:szCs w:val="24"/>
        </w:rPr>
      </w:pPr>
      <w:r w:rsidRPr="005C2810">
        <w:rPr>
          <w:rFonts w:ascii="Times New Roman" w:hAnsi="Times New Roman"/>
          <w:b/>
          <w:bCs/>
          <w:sz w:val="24"/>
          <w:szCs w:val="24"/>
        </w:rPr>
        <w:t>SCHEDULE FOR ADOPTION:</w:t>
      </w:r>
      <w:r w:rsidR="00FE7F66" w:rsidRPr="006234F2">
        <w:rPr>
          <w:rFonts w:ascii="Times New Roman" w:hAnsi="Times New Roman"/>
          <w:b/>
          <w:bCs/>
          <w:sz w:val="24"/>
          <w:szCs w:val="24"/>
        </w:rPr>
        <w:t xml:space="preserve"> </w:t>
      </w:r>
      <w:r w:rsidR="00EB4DB0" w:rsidRPr="006234F2">
        <w:rPr>
          <w:rFonts w:ascii="Times New Roman" w:hAnsi="Times New Roman"/>
          <w:sz w:val="24"/>
          <w:szCs w:val="24"/>
        </w:rPr>
        <w:t>February 2027</w:t>
      </w:r>
    </w:p>
    <w:p w14:paraId="1D16B983" w14:textId="08C47850" w:rsidR="006234F2" w:rsidRPr="006234F2" w:rsidRDefault="00155EDD" w:rsidP="00386FF2">
      <w:pPr>
        <w:pStyle w:val="ListParagraph"/>
        <w:numPr>
          <w:ilvl w:val="0"/>
          <w:numId w:val="100"/>
        </w:numPr>
        <w:spacing w:line="240" w:lineRule="atLeast"/>
        <w:rPr>
          <w:rFonts w:ascii="Times New Roman" w:hAnsi="Times New Roman"/>
          <w:sz w:val="24"/>
          <w:szCs w:val="24"/>
        </w:rPr>
      </w:pPr>
      <w:r w:rsidRPr="00155EDD">
        <w:rPr>
          <w:rFonts w:ascii="Times New Roman" w:hAnsi="Times New Roman"/>
          <w:b/>
          <w:bCs/>
          <w:sz w:val="24"/>
          <w:szCs w:val="24"/>
        </w:rPr>
        <w:t>AFFECTED PARTIES:</w:t>
      </w:r>
      <w:r w:rsidR="005A6102" w:rsidRPr="006234F2">
        <w:rPr>
          <w:rFonts w:ascii="Times New Roman" w:hAnsi="Times New Roman"/>
          <w:sz w:val="24"/>
          <w:szCs w:val="24"/>
        </w:rPr>
        <w:t xml:space="preserve"> Body artist practitioners and the public who receive tattoo</w:t>
      </w:r>
      <w:r w:rsidR="00424895" w:rsidRPr="006234F2">
        <w:rPr>
          <w:rFonts w:ascii="Times New Roman" w:hAnsi="Times New Roman"/>
          <w:sz w:val="24"/>
          <w:szCs w:val="24"/>
        </w:rPr>
        <w:t>s</w:t>
      </w:r>
      <w:r w:rsidR="005A6102" w:rsidRPr="006234F2">
        <w:rPr>
          <w:rFonts w:ascii="Times New Roman" w:hAnsi="Times New Roman"/>
          <w:sz w:val="24"/>
          <w:szCs w:val="24"/>
        </w:rPr>
        <w:t xml:space="preserve">, </w:t>
      </w:r>
      <w:r w:rsidR="00895CB5" w:rsidRPr="006234F2">
        <w:rPr>
          <w:rFonts w:ascii="Times New Roman" w:hAnsi="Times New Roman"/>
          <w:sz w:val="24"/>
          <w:szCs w:val="24"/>
        </w:rPr>
        <w:t xml:space="preserve">body piercings, </w:t>
      </w:r>
      <w:r w:rsidR="005A6102" w:rsidRPr="006234F2">
        <w:rPr>
          <w:rFonts w:ascii="Times New Roman" w:hAnsi="Times New Roman"/>
          <w:sz w:val="24"/>
          <w:szCs w:val="24"/>
        </w:rPr>
        <w:t>electrology</w:t>
      </w:r>
      <w:r w:rsidR="00865CEB">
        <w:rPr>
          <w:rFonts w:ascii="Times New Roman" w:hAnsi="Times New Roman"/>
          <w:sz w:val="24"/>
          <w:szCs w:val="24"/>
        </w:rPr>
        <w:t>,</w:t>
      </w:r>
      <w:r w:rsidR="005A6102" w:rsidRPr="006234F2">
        <w:rPr>
          <w:rFonts w:ascii="Times New Roman" w:hAnsi="Times New Roman"/>
          <w:sz w:val="24"/>
          <w:szCs w:val="24"/>
        </w:rPr>
        <w:t xml:space="preserve"> and micropigmentation</w:t>
      </w:r>
      <w:r w:rsidR="00895CB5" w:rsidRPr="006234F2">
        <w:rPr>
          <w:rFonts w:ascii="Times New Roman" w:hAnsi="Times New Roman"/>
          <w:sz w:val="24"/>
          <w:szCs w:val="24"/>
        </w:rPr>
        <w:t xml:space="preserve"> services</w:t>
      </w:r>
      <w:r w:rsidR="005A6102" w:rsidRPr="006234F2">
        <w:rPr>
          <w:rFonts w:ascii="Times New Roman" w:hAnsi="Times New Roman"/>
          <w:sz w:val="24"/>
          <w:szCs w:val="24"/>
        </w:rPr>
        <w:t>.</w:t>
      </w:r>
    </w:p>
    <w:p w14:paraId="704C7949" w14:textId="6B2E7812" w:rsidR="005A6102" w:rsidRPr="006234F2" w:rsidRDefault="00182914" w:rsidP="00386FF2">
      <w:pPr>
        <w:pStyle w:val="ListParagraph"/>
        <w:numPr>
          <w:ilvl w:val="0"/>
          <w:numId w:val="100"/>
        </w:numPr>
        <w:spacing w:line="240" w:lineRule="atLeast"/>
        <w:rPr>
          <w:rFonts w:ascii="Times New Roman" w:hAnsi="Times New Roman"/>
          <w:sz w:val="24"/>
          <w:szCs w:val="24"/>
        </w:rPr>
      </w:pPr>
      <w:r w:rsidRPr="00182914">
        <w:rPr>
          <w:rFonts w:ascii="Times New Roman" w:hAnsi="Times New Roman"/>
          <w:b/>
          <w:bCs/>
          <w:sz w:val="24"/>
          <w:szCs w:val="24"/>
        </w:rPr>
        <w:t>CONSENSUS-BASED RULE DEVELOPMENT:</w:t>
      </w:r>
      <w:r w:rsidR="005A6102" w:rsidRPr="006234F2">
        <w:rPr>
          <w:rFonts w:ascii="Times New Roman" w:hAnsi="Times New Roman"/>
          <w:sz w:val="24"/>
          <w:szCs w:val="24"/>
        </w:rPr>
        <w:t xml:space="preserve"> None anticipated</w:t>
      </w:r>
    </w:p>
    <w:p w14:paraId="082B9C12" w14:textId="77777777" w:rsidR="00E723AF" w:rsidRDefault="00E723AF" w:rsidP="005A6102">
      <w:pPr>
        <w:spacing w:line="240" w:lineRule="atLeast"/>
        <w:ind w:right="14"/>
        <w:outlineLvl w:val="0"/>
        <w:rPr>
          <w:b/>
          <w:bCs/>
        </w:rPr>
      </w:pPr>
    </w:p>
    <w:p w14:paraId="07D9F7E5" w14:textId="05C8A991" w:rsidR="005A6102" w:rsidRPr="00CE3968" w:rsidRDefault="005A6102" w:rsidP="005A6102">
      <w:pPr>
        <w:spacing w:line="240" w:lineRule="atLeast"/>
        <w:ind w:right="14"/>
        <w:outlineLvl w:val="0"/>
        <w:rPr>
          <w:b/>
          <w:bCs/>
        </w:rPr>
      </w:pPr>
      <w:r w:rsidRPr="00CE3968">
        <w:rPr>
          <w:b/>
          <w:bCs/>
        </w:rPr>
        <w:t>CHAPTER XXX</w:t>
      </w:r>
      <w:r w:rsidR="00F10816">
        <w:rPr>
          <w:b/>
          <w:bCs/>
        </w:rPr>
        <w:t>:</w:t>
      </w:r>
      <w:r w:rsidRPr="00CE3968">
        <w:rPr>
          <w:b/>
          <w:bCs/>
        </w:rPr>
        <w:t xml:space="preserve"> SPORTING AND RECREATIONAL CAMP RULE</w:t>
      </w:r>
    </w:p>
    <w:p w14:paraId="70EB0B47" w14:textId="3C350A5C" w:rsidR="00F10816" w:rsidRPr="00F10816" w:rsidRDefault="006B16FA" w:rsidP="00386FF2">
      <w:pPr>
        <w:pStyle w:val="ListParagraph"/>
        <w:numPr>
          <w:ilvl w:val="0"/>
          <w:numId w:val="101"/>
        </w:numPr>
        <w:spacing w:line="240" w:lineRule="atLeast"/>
        <w:ind w:right="14"/>
        <w:outlineLvl w:val="0"/>
        <w:rPr>
          <w:rFonts w:ascii="Times New Roman" w:hAnsi="Times New Roman"/>
          <w:sz w:val="24"/>
          <w:szCs w:val="24"/>
        </w:rPr>
      </w:pPr>
      <w:r w:rsidRPr="006B16FA">
        <w:rPr>
          <w:rFonts w:ascii="Times New Roman" w:hAnsi="Times New Roman"/>
          <w:b/>
          <w:bCs/>
          <w:sz w:val="24"/>
          <w:szCs w:val="24"/>
        </w:rPr>
        <w:t>STATUTORY BASIS:</w:t>
      </w:r>
      <w:r w:rsidR="005A6102" w:rsidRPr="00F10816">
        <w:rPr>
          <w:rFonts w:ascii="Times New Roman" w:hAnsi="Times New Roman"/>
          <w:sz w:val="24"/>
          <w:szCs w:val="24"/>
        </w:rPr>
        <w:t xml:space="preserve"> 22 M</w:t>
      </w:r>
      <w:r w:rsidR="000902D9" w:rsidRPr="00F10816">
        <w:rPr>
          <w:rFonts w:ascii="Times New Roman" w:hAnsi="Times New Roman"/>
          <w:sz w:val="24"/>
          <w:szCs w:val="24"/>
        </w:rPr>
        <w:t>.</w:t>
      </w:r>
      <w:r w:rsidR="005A6102" w:rsidRPr="00F10816">
        <w:rPr>
          <w:rFonts w:ascii="Times New Roman" w:hAnsi="Times New Roman"/>
          <w:sz w:val="24"/>
          <w:szCs w:val="24"/>
        </w:rPr>
        <w:t>R</w:t>
      </w:r>
      <w:r w:rsidR="000902D9" w:rsidRPr="00F10816">
        <w:rPr>
          <w:rFonts w:ascii="Times New Roman" w:hAnsi="Times New Roman"/>
          <w:sz w:val="24"/>
          <w:szCs w:val="24"/>
        </w:rPr>
        <w:t>.</w:t>
      </w:r>
      <w:r w:rsidR="005A6102" w:rsidRPr="00F10816">
        <w:rPr>
          <w:rFonts w:ascii="Times New Roman" w:hAnsi="Times New Roman"/>
          <w:sz w:val="24"/>
          <w:szCs w:val="24"/>
        </w:rPr>
        <w:t>S</w:t>
      </w:r>
      <w:r w:rsidR="000902D9" w:rsidRPr="00F10816">
        <w:rPr>
          <w:rFonts w:ascii="Times New Roman" w:hAnsi="Times New Roman"/>
          <w:sz w:val="24"/>
          <w:szCs w:val="24"/>
        </w:rPr>
        <w:t>.</w:t>
      </w:r>
      <w:r w:rsidR="005A6102" w:rsidRPr="00F10816">
        <w:rPr>
          <w:rFonts w:ascii="Times New Roman" w:hAnsi="Times New Roman"/>
          <w:sz w:val="24"/>
          <w:szCs w:val="24"/>
        </w:rPr>
        <w:t xml:space="preserve"> §</w:t>
      </w:r>
      <w:r w:rsidR="000902D9" w:rsidRPr="00F10816">
        <w:rPr>
          <w:rFonts w:ascii="Times New Roman" w:hAnsi="Times New Roman"/>
          <w:sz w:val="24"/>
          <w:szCs w:val="24"/>
        </w:rPr>
        <w:t xml:space="preserve"> </w:t>
      </w:r>
      <w:r w:rsidR="005A6102" w:rsidRPr="00F10816">
        <w:rPr>
          <w:rFonts w:ascii="Times New Roman" w:hAnsi="Times New Roman"/>
          <w:sz w:val="24"/>
          <w:szCs w:val="24"/>
        </w:rPr>
        <w:t>2492</w:t>
      </w:r>
    </w:p>
    <w:p w14:paraId="16819FAB" w14:textId="4021DF6D" w:rsidR="00F10816" w:rsidRPr="00F10816" w:rsidRDefault="005C2810" w:rsidP="00386FF2">
      <w:pPr>
        <w:pStyle w:val="ListParagraph"/>
        <w:numPr>
          <w:ilvl w:val="0"/>
          <w:numId w:val="101"/>
        </w:numPr>
        <w:spacing w:line="240" w:lineRule="atLeast"/>
        <w:ind w:right="14"/>
        <w:outlineLvl w:val="0"/>
        <w:rPr>
          <w:rFonts w:ascii="Times New Roman" w:hAnsi="Times New Roman"/>
          <w:sz w:val="24"/>
          <w:szCs w:val="24"/>
        </w:rPr>
      </w:pPr>
      <w:r w:rsidRPr="005C2810">
        <w:rPr>
          <w:rFonts w:ascii="Times New Roman" w:hAnsi="Times New Roman"/>
          <w:b/>
          <w:bCs/>
          <w:sz w:val="24"/>
          <w:szCs w:val="24"/>
        </w:rPr>
        <w:t>PURPOSE:</w:t>
      </w:r>
      <w:r w:rsidR="005A6102" w:rsidRPr="00F10816">
        <w:rPr>
          <w:rFonts w:ascii="Times New Roman" w:hAnsi="Times New Roman"/>
          <w:sz w:val="24"/>
          <w:szCs w:val="24"/>
        </w:rPr>
        <w:t xml:space="preserve"> </w:t>
      </w:r>
      <w:r w:rsidR="000902D9" w:rsidRPr="00F10816">
        <w:rPr>
          <w:rFonts w:ascii="Times New Roman" w:hAnsi="Times New Roman"/>
          <w:sz w:val="24"/>
          <w:szCs w:val="24"/>
        </w:rPr>
        <w:t xml:space="preserve">The purpose of this rulemaking is to create a new rule </w:t>
      </w:r>
      <w:r w:rsidR="00195971" w:rsidRPr="00F10816">
        <w:rPr>
          <w:rFonts w:ascii="Times New Roman" w:hAnsi="Times New Roman"/>
          <w:sz w:val="24"/>
          <w:szCs w:val="24"/>
        </w:rPr>
        <w:t>to clarify health and safety standards to clarify the licensing requirements</w:t>
      </w:r>
      <w:r w:rsidR="001115F9" w:rsidRPr="00F10816">
        <w:rPr>
          <w:rFonts w:ascii="Times New Roman" w:hAnsi="Times New Roman"/>
          <w:sz w:val="24"/>
          <w:szCs w:val="24"/>
        </w:rPr>
        <w:t xml:space="preserve"> for this class of licensure, particularly based on LD 1737 and the Department’s experience </w:t>
      </w:r>
      <w:r w:rsidR="005A6102" w:rsidRPr="00F10816">
        <w:rPr>
          <w:rFonts w:ascii="Times New Roman" w:hAnsi="Times New Roman"/>
          <w:sz w:val="24"/>
          <w:szCs w:val="24"/>
        </w:rPr>
        <w:t>regulating and licensing sporting and recreational camps.</w:t>
      </w:r>
    </w:p>
    <w:p w14:paraId="15CD909C" w14:textId="1C937B7E" w:rsidR="00F10816" w:rsidRPr="00F10816" w:rsidRDefault="005C2810" w:rsidP="00386FF2">
      <w:pPr>
        <w:pStyle w:val="ListParagraph"/>
        <w:numPr>
          <w:ilvl w:val="0"/>
          <w:numId w:val="101"/>
        </w:numPr>
        <w:spacing w:line="240" w:lineRule="atLeast"/>
        <w:ind w:right="14"/>
        <w:outlineLvl w:val="0"/>
        <w:rPr>
          <w:rFonts w:ascii="Times New Roman" w:hAnsi="Times New Roman"/>
          <w:sz w:val="24"/>
          <w:szCs w:val="24"/>
        </w:rPr>
      </w:pPr>
      <w:r w:rsidRPr="005C2810">
        <w:rPr>
          <w:rFonts w:ascii="Times New Roman" w:hAnsi="Times New Roman"/>
          <w:b/>
          <w:bCs/>
          <w:sz w:val="24"/>
          <w:szCs w:val="24"/>
        </w:rPr>
        <w:t>SCHEDULE FOR ADOPTION:</w:t>
      </w:r>
      <w:r w:rsidR="00FA7FDC" w:rsidRPr="00F10816">
        <w:rPr>
          <w:rFonts w:ascii="Times New Roman" w:hAnsi="Times New Roman"/>
          <w:b/>
          <w:bCs/>
          <w:sz w:val="24"/>
          <w:szCs w:val="24"/>
        </w:rPr>
        <w:t xml:space="preserve"> </w:t>
      </w:r>
      <w:r w:rsidR="00FA7FDC" w:rsidRPr="00F10816">
        <w:rPr>
          <w:rFonts w:ascii="Times New Roman" w:hAnsi="Times New Roman"/>
          <w:sz w:val="24"/>
          <w:szCs w:val="24"/>
        </w:rPr>
        <w:t>September 2027</w:t>
      </w:r>
    </w:p>
    <w:p w14:paraId="3174D0F0" w14:textId="0B827C24" w:rsidR="00F10816" w:rsidRPr="00F10816" w:rsidRDefault="00155EDD" w:rsidP="00386FF2">
      <w:pPr>
        <w:pStyle w:val="ListParagraph"/>
        <w:numPr>
          <w:ilvl w:val="0"/>
          <w:numId w:val="101"/>
        </w:numPr>
        <w:spacing w:line="240" w:lineRule="atLeast"/>
        <w:ind w:right="14"/>
        <w:outlineLvl w:val="0"/>
        <w:rPr>
          <w:rFonts w:ascii="Times New Roman" w:hAnsi="Times New Roman"/>
          <w:sz w:val="24"/>
          <w:szCs w:val="24"/>
        </w:rPr>
      </w:pPr>
      <w:r w:rsidRPr="00155EDD">
        <w:rPr>
          <w:rFonts w:ascii="Times New Roman" w:hAnsi="Times New Roman"/>
          <w:b/>
          <w:bCs/>
          <w:sz w:val="24"/>
          <w:szCs w:val="24"/>
        </w:rPr>
        <w:lastRenderedPageBreak/>
        <w:t>AFFECTED PARTIES:</w:t>
      </w:r>
      <w:r w:rsidR="005A6102" w:rsidRPr="00F10816">
        <w:rPr>
          <w:rFonts w:ascii="Times New Roman" w:hAnsi="Times New Roman"/>
          <w:sz w:val="24"/>
          <w:szCs w:val="24"/>
        </w:rPr>
        <w:t xml:space="preserve"> Lodging places licensed by the </w:t>
      </w:r>
      <w:r w:rsidR="00FA7FDC" w:rsidRPr="00F10816">
        <w:rPr>
          <w:rFonts w:ascii="Times New Roman" w:hAnsi="Times New Roman"/>
          <w:sz w:val="24"/>
          <w:szCs w:val="24"/>
        </w:rPr>
        <w:t xml:space="preserve">Department’s </w:t>
      </w:r>
      <w:r w:rsidR="005A6102" w:rsidRPr="00F10816">
        <w:rPr>
          <w:rFonts w:ascii="Times New Roman" w:hAnsi="Times New Roman"/>
          <w:sz w:val="24"/>
          <w:szCs w:val="24"/>
        </w:rPr>
        <w:t>Health Inspection Program in the State of Maine</w:t>
      </w:r>
      <w:r w:rsidR="00FA7FDC" w:rsidRPr="00F10816">
        <w:rPr>
          <w:rFonts w:ascii="Times New Roman" w:hAnsi="Times New Roman"/>
          <w:sz w:val="24"/>
          <w:szCs w:val="24"/>
        </w:rPr>
        <w:t>; Maine Department of Inland Fisheries and Wildlife</w:t>
      </w:r>
      <w:r w:rsidR="00AF0DFD" w:rsidRPr="00F10816">
        <w:rPr>
          <w:rFonts w:ascii="Times New Roman" w:hAnsi="Times New Roman"/>
          <w:sz w:val="24"/>
          <w:szCs w:val="24"/>
        </w:rPr>
        <w:t xml:space="preserve"> administration of the moose lottery; businesses and entities</w:t>
      </w:r>
      <w:r w:rsidR="00350ABB" w:rsidRPr="00F10816">
        <w:rPr>
          <w:rFonts w:ascii="Times New Roman" w:hAnsi="Times New Roman"/>
          <w:sz w:val="24"/>
          <w:szCs w:val="24"/>
        </w:rPr>
        <w:t xml:space="preserve"> licensed and applying to be licensed as sporting and recreational camps in Maine</w:t>
      </w:r>
      <w:r w:rsidR="005A6102" w:rsidRPr="00F10816">
        <w:rPr>
          <w:rFonts w:ascii="Times New Roman" w:hAnsi="Times New Roman"/>
          <w:sz w:val="24"/>
          <w:szCs w:val="24"/>
        </w:rPr>
        <w:t>.</w:t>
      </w:r>
    </w:p>
    <w:p w14:paraId="196B1BB6" w14:textId="6D8E76AF" w:rsidR="005A6102" w:rsidRPr="00F10816" w:rsidRDefault="00182914" w:rsidP="00386FF2">
      <w:pPr>
        <w:pStyle w:val="ListParagraph"/>
        <w:numPr>
          <w:ilvl w:val="0"/>
          <w:numId w:val="101"/>
        </w:numPr>
        <w:spacing w:line="240" w:lineRule="atLeast"/>
        <w:ind w:right="14"/>
        <w:outlineLvl w:val="0"/>
        <w:rPr>
          <w:rFonts w:ascii="Times New Roman" w:hAnsi="Times New Roman"/>
          <w:sz w:val="24"/>
          <w:szCs w:val="24"/>
        </w:rPr>
      </w:pPr>
      <w:r w:rsidRPr="00182914">
        <w:rPr>
          <w:rFonts w:ascii="Times New Roman" w:hAnsi="Times New Roman"/>
          <w:b/>
          <w:bCs/>
          <w:sz w:val="24"/>
          <w:szCs w:val="24"/>
        </w:rPr>
        <w:t>CONSENSUS-BASED RULE DEVELOPMENT:</w:t>
      </w:r>
      <w:r w:rsidR="005A6102" w:rsidRPr="00F10816">
        <w:rPr>
          <w:rFonts w:ascii="Times New Roman" w:hAnsi="Times New Roman"/>
          <w:sz w:val="24"/>
          <w:szCs w:val="24"/>
        </w:rPr>
        <w:t xml:space="preserve"> </w:t>
      </w:r>
      <w:r w:rsidR="00301A83">
        <w:rPr>
          <w:rFonts w:ascii="Times New Roman" w:hAnsi="Times New Roman"/>
          <w:sz w:val="24"/>
          <w:szCs w:val="24"/>
        </w:rPr>
        <w:t>None planned.</w:t>
      </w:r>
    </w:p>
    <w:p w14:paraId="395C37BB" w14:textId="77777777" w:rsidR="005A6102" w:rsidRPr="00CE3968" w:rsidRDefault="005A6102" w:rsidP="005A6102"/>
    <w:p w14:paraId="21D2D228" w14:textId="6F686465" w:rsidR="005A6102" w:rsidRPr="00CE3968" w:rsidRDefault="005A6102" w:rsidP="00B019EC">
      <w:pPr>
        <w:rPr>
          <w:rFonts w:eastAsia="Calibri"/>
          <w:b/>
          <w:bCs/>
        </w:rPr>
      </w:pPr>
      <w:r w:rsidRPr="00CE3968">
        <w:rPr>
          <w:rFonts w:eastAsia="Calibri"/>
          <w:b/>
          <w:bCs/>
        </w:rPr>
        <w:t xml:space="preserve">CHAPTER </w:t>
      </w:r>
      <w:r w:rsidR="0040459C" w:rsidRPr="00CE3968">
        <w:rPr>
          <w:rFonts w:eastAsia="Calibri"/>
          <w:b/>
          <w:bCs/>
        </w:rPr>
        <w:t>701</w:t>
      </w:r>
      <w:r w:rsidR="00B019EC">
        <w:rPr>
          <w:rFonts w:eastAsia="Calibri"/>
          <w:b/>
          <w:bCs/>
        </w:rPr>
        <w:t>:</w:t>
      </w:r>
      <w:r w:rsidRPr="00CE3968">
        <w:rPr>
          <w:rFonts w:eastAsia="Calibri"/>
          <w:b/>
          <w:bCs/>
        </w:rPr>
        <w:t xml:space="preserve"> AGING AND DISABILITY MORTALITY AND SERIOUS INJURY REVIEW PANEL RULE</w:t>
      </w:r>
    </w:p>
    <w:p w14:paraId="3278F45D" w14:textId="4B7E72B4" w:rsidR="00E71AB9" w:rsidRPr="00E71AB9" w:rsidRDefault="006B16FA" w:rsidP="00386FF2">
      <w:pPr>
        <w:pStyle w:val="ListParagraph"/>
        <w:numPr>
          <w:ilvl w:val="0"/>
          <w:numId w:val="102"/>
        </w:numPr>
        <w:rPr>
          <w:rFonts w:ascii="Times New Roman" w:hAnsi="Times New Roman"/>
          <w:sz w:val="24"/>
          <w:szCs w:val="24"/>
        </w:rPr>
      </w:pPr>
      <w:r w:rsidRPr="006B16FA">
        <w:rPr>
          <w:rFonts w:ascii="Times New Roman" w:hAnsi="Times New Roman"/>
          <w:b/>
          <w:bCs/>
          <w:sz w:val="24"/>
          <w:szCs w:val="24"/>
        </w:rPr>
        <w:t>STATUTORY BASIS:</w:t>
      </w:r>
      <w:r w:rsidR="005A6102" w:rsidRPr="00E71AB9">
        <w:rPr>
          <w:rFonts w:ascii="Times New Roman" w:hAnsi="Times New Roman"/>
          <w:sz w:val="24"/>
          <w:szCs w:val="24"/>
        </w:rPr>
        <w:t xml:space="preserve"> 22 M</w:t>
      </w:r>
      <w:r w:rsidR="0005426C" w:rsidRPr="00E71AB9">
        <w:rPr>
          <w:rFonts w:ascii="Times New Roman" w:hAnsi="Times New Roman"/>
          <w:sz w:val="24"/>
          <w:szCs w:val="24"/>
        </w:rPr>
        <w:t>.</w:t>
      </w:r>
      <w:r w:rsidR="005A6102" w:rsidRPr="00E71AB9">
        <w:rPr>
          <w:rFonts w:ascii="Times New Roman" w:hAnsi="Times New Roman"/>
          <w:sz w:val="24"/>
          <w:szCs w:val="24"/>
        </w:rPr>
        <w:t>R</w:t>
      </w:r>
      <w:r w:rsidR="0005426C" w:rsidRPr="00E71AB9">
        <w:rPr>
          <w:rFonts w:ascii="Times New Roman" w:hAnsi="Times New Roman"/>
          <w:sz w:val="24"/>
          <w:szCs w:val="24"/>
        </w:rPr>
        <w:t>.</w:t>
      </w:r>
      <w:r w:rsidR="005A6102" w:rsidRPr="00E71AB9">
        <w:rPr>
          <w:rFonts w:ascii="Times New Roman" w:hAnsi="Times New Roman"/>
          <w:sz w:val="24"/>
          <w:szCs w:val="24"/>
        </w:rPr>
        <w:t>S</w:t>
      </w:r>
      <w:r w:rsidR="0005426C" w:rsidRPr="00E71AB9">
        <w:rPr>
          <w:rFonts w:ascii="Times New Roman" w:hAnsi="Times New Roman"/>
          <w:sz w:val="24"/>
          <w:szCs w:val="24"/>
        </w:rPr>
        <w:t>.</w:t>
      </w:r>
      <w:r w:rsidR="005A6102" w:rsidRPr="00E71AB9">
        <w:rPr>
          <w:rFonts w:ascii="Times New Roman" w:hAnsi="Times New Roman"/>
          <w:sz w:val="24"/>
          <w:szCs w:val="24"/>
        </w:rPr>
        <w:t xml:space="preserve"> §</w:t>
      </w:r>
      <w:r w:rsidR="0005426C" w:rsidRPr="00E71AB9">
        <w:rPr>
          <w:rFonts w:ascii="Times New Roman" w:hAnsi="Times New Roman"/>
          <w:sz w:val="24"/>
          <w:szCs w:val="24"/>
        </w:rPr>
        <w:t xml:space="preserve"> </w:t>
      </w:r>
      <w:r w:rsidR="005A6102" w:rsidRPr="00E71AB9">
        <w:rPr>
          <w:rFonts w:ascii="Times New Roman" w:hAnsi="Times New Roman"/>
          <w:sz w:val="24"/>
          <w:szCs w:val="24"/>
        </w:rPr>
        <w:t>264</w:t>
      </w:r>
    </w:p>
    <w:p w14:paraId="2A94CC74" w14:textId="03A849FF" w:rsidR="00E71AB9" w:rsidRPr="00E71AB9" w:rsidRDefault="005C2810" w:rsidP="00386FF2">
      <w:pPr>
        <w:pStyle w:val="ListParagraph"/>
        <w:numPr>
          <w:ilvl w:val="0"/>
          <w:numId w:val="102"/>
        </w:numPr>
        <w:rPr>
          <w:rFonts w:ascii="Times New Roman" w:hAnsi="Times New Roman"/>
          <w:sz w:val="24"/>
          <w:szCs w:val="24"/>
        </w:rPr>
      </w:pPr>
      <w:r w:rsidRPr="005C2810">
        <w:rPr>
          <w:rFonts w:ascii="Times New Roman" w:hAnsi="Times New Roman"/>
          <w:b/>
          <w:bCs/>
          <w:sz w:val="24"/>
          <w:szCs w:val="24"/>
        </w:rPr>
        <w:t>PURPOSE:</w:t>
      </w:r>
      <w:r w:rsidR="005A6102" w:rsidRPr="00E71AB9">
        <w:rPr>
          <w:rFonts w:ascii="Times New Roman" w:hAnsi="Times New Roman"/>
          <w:sz w:val="24"/>
          <w:szCs w:val="24"/>
        </w:rPr>
        <w:t xml:space="preserve"> T</w:t>
      </w:r>
      <w:r w:rsidR="008B79AD" w:rsidRPr="00E71AB9">
        <w:rPr>
          <w:rFonts w:ascii="Times New Roman" w:hAnsi="Times New Roman"/>
          <w:sz w:val="24"/>
          <w:szCs w:val="24"/>
        </w:rPr>
        <w:t>he purpose of this rulemaking is</w:t>
      </w:r>
      <w:r w:rsidR="00130A43" w:rsidRPr="00E71AB9">
        <w:rPr>
          <w:rFonts w:ascii="Times New Roman" w:hAnsi="Times New Roman"/>
          <w:sz w:val="24"/>
          <w:szCs w:val="24"/>
        </w:rPr>
        <w:t xml:space="preserve"> for the Department</w:t>
      </w:r>
      <w:r w:rsidR="008B79AD" w:rsidRPr="00E71AB9">
        <w:rPr>
          <w:rFonts w:ascii="Times New Roman" w:hAnsi="Times New Roman"/>
          <w:sz w:val="24"/>
          <w:szCs w:val="24"/>
        </w:rPr>
        <w:t xml:space="preserve"> t</w:t>
      </w:r>
      <w:r w:rsidR="005A6102" w:rsidRPr="00E71AB9">
        <w:rPr>
          <w:rFonts w:ascii="Times New Roman" w:hAnsi="Times New Roman"/>
          <w:sz w:val="24"/>
          <w:szCs w:val="24"/>
        </w:rPr>
        <w:t xml:space="preserve">o implement </w:t>
      </w:r>
      <w:r w:rsidR="00130A43" w:rsidRPr="00E71AB9">
        <w:rPr>
          <w:rFonts w:ascii="Times New Roman" w:hAnsi="Times New Roman"/>
          <w:sz w:val="24"/>
          <w:szCs w:val="24"/>
        </w:rPr>
        <w:t>its</w:t>
      </w:r>
      <w:r w:rsidR="00502AE8" w:rsidRPr="00E71AB9">
        <w:rPr>
          <w:rFonts w:ascii="Times New Roman" w:hAnsi="Times New Roman"/>
          <w:sz w:val="24"/>
          <w:szCs w:val="24"/>
        </w:rPr>
        <w:t xml:space="preserve"> directive to make rules in accordance with the new statute establishing the</w:t>
      </w:r>
      <w:r w:rsidR="001139AA" w:rsidRPr="00E71AB9">
        <w:rPr>
          <w:rFonts w:ascii="Times New Roman" w:hAnsi="Times New Roman"/>
          <w:sz w:val="24"/>
          <w:szCs w:val="24"/>
        </w:rPr>
        <w:t xml:space="preserve"> </w:t>
      </w:r>
      <w:r w:rsidR="005A6102" w:rsidRPr="00E71AB9">
        <w:rPr>
          <w:rFonts w:ascii="Times New Roman" w:hAnsi="Times New Roman"/>
          <w:sz w:val="24"/>
          <w:szCs w:val="24"/>
        </w:rPr>
        <w:t>Maine’s Aging and Disability Mortality and Serious Injury Review Panel</w:t>
      </w:r>
      <w:r w:rsidR="00AC0623" w:rsidRPr="00E71AB9">
        <w:rPr>
          <w:rFonts w:ascii="Times New Roman" w:hAnsi="Times New Roman"/>
          <w:sz w:val="24"/>
          <w:szCs w:val="24"/>
        </w:rPr>
        <w:t xml:space="preserve">, </w:t>
      </w:r>
      <w:r w:rsidR="005B5841" w:rsidRPr="00E71AB9">
        <w:rPr>
          <w:rFonts w:ascii="Times New Roman" w:hAnsi="Times New Roman"/>
          <w:sz w:val="24"/>
          <w:szCs w:val="24"/>
        </w:rPr>
        <w:t xml:space="preserve">Panel </w:t>
      </w:r>
      <w:r w:rsidR="001139AA" w:rsidRPr="00E71AB9">
        <w:rPr>
          <w:rFonts w:ascii="Times New Roman" w:hAnsi="Times New Roman"/>
          <w:sz w:val="24"/>
          <w:szCs w:val="24"/>
        </w:rPr>
        <w:t xml:space="preserve">member </w:t>
      </w:r>
      <w:r w:rsidR="0082241A" w:rsidRPr="00E71AB9">
        <w:rPr>
          <w:rFonts w:ascii="Times New Roman" w:hAnsi="Times New Roman"/>
          <w:sz w:val="24"/>
          <w:szCs w:val="24"/>
        </w:rPr>
        <w:t xml:space="preserve">and </w:t>
      </w:r>
      <w:r w:rsidR="005B5841" w:rsidRPr="00E71AB9">
        <w:rPr>
          <w:rFonts w:ascii="Times New Roman" w:hAnsi="Times New Roman"/>
          <w:sz w:val="24"/>
          <w:szCs w:val="24"/>
        </w:rPr>
        <w:t>C</w:t>
      </w:r>
      <w:r w:rsidR="0082241A" w:rsidRPr="00E71AB9">
        <w:rPr>
          <w:rFonts w:ascii="Times New Roman" w:hAnsi="Times New Roman"/>
          <w:sz w:val="24"/>
          <w:szCs w:val="24"/>
        </w:rPr>
        <w:t xml:space="preserve">oordinator </w:t>
      </w:r>
      <w:r w:rsidR="005B5841" w:rsidRPr="00E71AB9">
        <w:rPr>
          <w:rFonts w:ascii="Times New Roman" w:hAnsi="Times New Roman"/>
          <w:sz w:val="24"/>
          <w:szCs w:val="24"/>
        </w:rPr>
        <w:t xml:space="preserve">roles, </w:t>
      </w:r>
      <w:r w:rsidR="005A6102" w:rsidRPr="00E71AB9">
        <w:rPr>
          <w:rFonts w:ascii="Times New Roman" w:hAnsi="Times New Roman"/>
          <w:sz w:val="24"/>
          <w:szCs w:val="24"/>
        </w:rPr>
        <w:t xml:space="preserve">for </w:t>
      </w:r>
      <w:r w:rsidR="00F1651B" w:rsidRPr="00E71AB9">
        <w:rPr>
          <w:rFonts w:ascii="Times New Roman" w:hAnsi="Times New Roman"/>
          <w:sz w:val="24"/>
          <w:szCs w:val="24"/>
        </w:rPr>
        <w:t>reviewing all deat</w:t>
      </w:r>
      <w:r w:rsidR="00B41919" w:rsidRPr="00E71AB9">
        <w:rPr>
          <w:rFonts w:ascii="Times New Roman" w:hAnsi="Times New Roman"/>
          <w:sz w:val="24"/>
          <w:szCs w:val="24"/>
        </w:rPr>
        <w:t>hs of and serious injuries to adults receiving services. Adults receiving servi</w:t>
      </w:r>
      <w:r w:rsidR="006D23FF" w:rsidRPr="00E71AB9">
        <w:rPr>
          <w:rFonts w:ascii="Times New Roman" w:hAnsi="Times New Roman"/>
          <w:sz w:val="24"/>
          <w:szCs w:val="24"/>
        </w:rPr>
        <w:t>c</w:t>
      </w:r>
      <w:r w:rsidR="00B41919" w:rsidRPr="00E71AB9">
        <w:rPr>
          <w:rFonts w:ascii="Times New Roman" w:hAnsi="Times New Roman"/>
          <w:sz w:val="24"/>
          <w:szCs w:val="24"/>
        </w:rPr>
        <w:t xml:space="preserve">es are defined as </w:t>
      </w:r>
      <w:r w:rsidR="00995619" w:rsidRPr="00E71AB9">
        <w:rPr>
          <w:rFonts w:ascii="Times New Roman" w:hAnsi="Times New Roman"/>
          <w:sz w:val="24"/>
          <w:szCs w:val="24"/>
        </w:rPr>
        <w:t>adults receiving Home and Community-Based Services waiver services administered through the Department and adults subject to public guardianship under Title 18-C, M.R.S.</w:t>
      </w:r>
      <w:r w:rsidR="009B0209" w:rsidRPr="00E71AB9">
        <w:rPr>
          <w:rFonts w:ascii="Times New Roman" w:hAnsi="Times New Roman"/>
          <w:sz w:val="24"/>
          <w:szCs w:val="24"/>
        </w:rPr>
        <w:t xml:space="preserve">, Article 5. The Panel’s mission is to identify </w:t>
      </w:r>
      <w:r w:rsidR="008169BD" w:rsidRPr="00E71AB9">
        <w:rPr>
          <w:rFonts w:ascii="Times New Roman" w:hAnsi="Times New Roman"/>
          <w:sz w:val="24"/>
          <w:szCs w:val="24"/>
        </w:rPr>
        <w:t>quality-of-care concerns and recommend actions to reduce the rate of serious injuries and mortality among adults receiving services</w:t>
      </w:r>
      <w:r w:rsidR="007850A7" w:rsidRPr="00E71AB9">
        <w:rPr>
          <w:rFonts w:ascii="Times New Roman" w:hAnsi="Times New Roman"/>
          <w:sz w:val="24"/>
          <w:szCs w:val="24"/>
        </w:rPr>
        <w:t xml:space="preserve"> and improve identified systemic issues, to better protect adults receiving services</w:t>
      </w:r>
      <w:r w:rsidR="005A6102" w:rsidRPr="00E71AB9">
        <w:rPr>
          <w:rFonts w:ascii="Times New Roman" w:hAnsi="Times New Roman"/>
          <w:sz w:val="24"/>
          <w:szCs w:val="24"/>
        </w:rPr>
        <w:t>.</w:t>
      </w:r>
    </w:p>
    <w:p w14:paraId="38AEA95B" w14:textId="409DAB01" w:rsidR="005F4BD7" w:rsidRPr="00E71AB9" w:rsidRDefault="005C2810" w:rsidP="00386FF2">
      <w:pPr>
        <w:pStyle w:val="ListParagraph"/>
        <w:numPr>
          <w:ilvl w:val="0"/>
          <w:numId w:val="102"/>
        </w:numPr>
        <w:rPr>
          <w:rFonts w:ascii="Times New Roman" w:hAnsi="Times New Roman"/>
          <w:sz w:val="24"/>
          <w:szCs w:val="24"/>
        </w:rPr>
      </w:pPr>
      <w:r w:rsidRPr="005C2810">
        <w:rPr>
          <w:rFonts w:ascii="Times New Roman" w:hAnsi="Times New Roman"/>
          <w:b/>
          <w:bCs/>
          <w:sz w:val="24"/>
          <w:szCs w:val="24"/>
        </w:rPr>
        <w:t>SCHEDULE FOR ADOPTION:</w:t>
      </w:r>
      <w:r w:rsidR="005F4BD7" w:rsidRPr="00E71AB9">
        <w:rPr>
          <w:rFonts w:ascii="Times New Roman" w:hAnsi="Times New Roman"/>
          <w:b/>
          <w:bCs/>
          <w:sz w:val="24"/>
          <w:szCs w:val="24"/>
        </w:rPr>
        <w:t xml:space="preserve"> </w:t>
      </w:r>
      <w:r w:rsidR="0082241A" w:rsidRPr="00E71AB9">
        <w:rPr>
          <w:rFonts w:ascii="Times New Roman" w:hAnsi="Times New Roman"/>
          <w:sz w:val="24"/>
          <w:szCs w:val="24"/>
        </w:rPr>
        <w:t>August 2026</w:t>
      </w:r>
    </w:p>
    <w:p w14:paraId="2D2FDE9A" w14:textId="1B1D5F16" w:rsidR="00E71AB9" w:rsidRPr="00E71AB9" w:rsidRDefault="00155EDD" w:rsidP="00386FF2">
      <w:pPr>
        <w:pStyle w:val="ListParagraph"/>
        <w:numPr>
          <w:ilvl w:val="0"/>
          <w:numId w:val="102"/>
        </w:numPr>
        <w:rPr>
          <w:rFonts w:ascii="Times New Roman" w:hAnsi="Times New Roman"/>
          <w:sz w:val="24"/>
          <w:szCs w:val="24"/>
        </w:rPr>
      </w:pPr>
      <w:r w:rsidRPr="00155EDD">
        <w:rPr>
          <w:rFonts w:ascii="Times New Roman" w:hAnsi="Times New Roman"/>
          <w:b/>
          <w:bCs/>
          <w:sz w:val="24"/>
          <w:szCs w:val="24"/>
        </w:rPr>
        <w:t>AFFECTED PARTIES:</w:t>
      </w:r>
      <w:r w:rsidR="00E75AC9">
        <w:rPr>
          <w:rFonts w:ascii="Times New Roman" w:hAnsi="Times New Roman"/>
          <w:b/>
          <w:bCs/>
          <w:sz w:val="24"/>
          <w:szCs w:val="24"/>
        </w:rPr>
        <w:t xml:space="preserve"> </w:t>
      </w:r>
      <w:r w:rsidR="002A2717">
        <w:rPr>
          <w:rFonts w:ascii="Times New Roman" w:hAnsi="Times New Roman"/>
          <w:sz w:val="24"/>
          <w:szCs w:val="24"/>
        </w:rPr>
        <w:t xml:space="preserve">Adults </w:t>
      </w:r>
      <w:r w:rsidR="00C36D2B">
        <w:rPr>
          <w:rFonts w:ascii="Times New Roman" w:hAnsi="Times New Roman"/>
          <w:sz w:val="24"/>
          <w:szCs w:val="24"/>
        </w:rPr>
        <w:t xml:space="preserve">in Maine </w:t>
      </w:r>
      <w:r w:rsidR="00491231">
        <w:rPr>
          <w:rFonts w:ascii="Times New Roman" w:hAnsi="Times New Roman"/>
          <w:sz w:val="24"/>
          <w:szCs w:val="24"/>
        </w:rPr>
        <w:t>receiving home-based and community-based services under 42 CFR, Part 441</w:t>
      </w:r>
      <w:r w:rsidR="00C36D2B">
        <w:rPr>
          <w:rFonts w:ascii="Times New Roman" w:hAnsi="Times New Roman"/>
          <w:sz w:val="24"/>
          <w:szCs w:val="24"/>
        </w:rPr>
        <w:t>;</w:t>
      </w:r>
      <w:r w:rsidR="00491231">
        <w:rPr>
          <w:rFonts w:ascii="Times New Roman" w:hAnsi="Times New Roman"/>
          <w:sz w:val="24"/>
          <w:szCs w:val="24"/>
        </w:rPr>
        <w:t xml:space="preserve"> adults </w:t>
      </w:r>
      <w:r w:rsidR="00C36D2B">
        <w:rPr>
          <w:rFonts w:ascii="Times New Roman" w:hAnsi="Times New Roman"/>
          <w:sz w:val="24"/>
          <w:szCs w:val="24"/>
        </w:rPr>
        <w:t xml:space="preserve">in Maine </w:t>
      </w:r>
      <w:r w:rsidR="00491231">
        <w:rPr>
          <w:rFonts w:ascii="Times New Roman" w:hAnsi="Times New Roman"/>
          <w:sz w:val="24"/>
          <w:szCs w:val="24"/>
        </w:rPr>
        <w:t>subject to public guardianship under Title 18-C, Article 5</w:t>
      </w:r>
      <w:r w:rsidR="00C36D2B">
        <w:rPr>
          <w:rFonts w:ascii="Times New Roman" w:hAnsi="Times New Roman"/>
          <w:sz w:val="24"/>
          <w:szCs w:val="24"/>
        </w:rPr>
        <w:t xml:space="preserve">; families of adults named in the previous </w:t>
      </w:r>
      <w:r w:rsidR="003E4BE3">
        <w:rPr>
          <w:rFonts w:ascii="Times New Roman" w:hAnsi="Times New Roman"/>
          <w:sz w:val="24"/>
          <w:szCs w:val="24"/>
        </w:rPr>
        <w:t>categories</w:t>
      </w:r>
      <w:r w:rsidR="00E663BF">
        <w:rPr>
          <w:rFonts w:ascii="Times New Roman" w:hAnsi="Times New Roman"/>
          <w:sz w:val="24"/>
          <w:szCs w:val="24"/>
        </w:rPr>
        <w:t xml:space="preserve">; </w:t>
      </w:r>
      <w:r w:rsidR="00BC5D72">
        <w:rPr>
          <w:rFonts w:ascii="Times New Roman" w:hAnsi="Times New Roman"/>
          <w:sz w:val="24"/>
          <w:szCs w:val="24"/>
        </w:rPr>
        <w:t>facilities</w:t>
      </w:r>
      <w:r w:rsidR="003B2785">
        <w:rPr>
          <w:rFonts w:ascii="Times New Roman" w:hAnsi="Times New Roman"/>
          <w:sz w:val="24"/>
          <w:szCs w:val="24"/>
        </w:rPr>
        <w:t xml:space="preserve"> (hospitals, hospice</w:t>
      </w:r>
      <w:r w:rsidR="00BC5D72">
        <w:rPr>
          <w:rFonts w:ascii="Times New Roman" w:hAnsi="Times New Roman"/>
          <w:sz w:val="24"/>
          <w:szCs w:val="24"/>
        </w:rPr>
        <w:t xml:space="preserve">, </w:t>
      </w:r>
      <w:r w:rsidR="00CD4E43">
        <w:rPr>
          <w:rFonts w:ascii="Times New Roman" w:hAnsi="Times New Roman"/>
          <w:sz w:val="24"/>
          <w:szCs w:val="24"/>
        </w:rPr>
        <w:t>residential care facilities</w:t>
      </w:r>
      <w:r w:rsidR="00494E18">
        <w:rPr>
          <w:rFonts w:ascii="Times New Roman" w:hAnsi="Times New Roman"/>
          <w:sz w:val="24"/>
          <w:szCs w:val="24"/>
        </w:rPr>
        <w:t>)</w:t>
      </w:r>
      <w:r w:rsidR="00BC5D72">
        <w:rPr>
          <w:rFonts w:ascii="Times New Roman" w:hAnsi="Times New Roman"/>
          <w:sz w:val="24"/>
          <w:szCs w:val="24"/>
        </w:rPr>
        <w:t>, providers</w:t>
      </w:r>
      <w:r w:rsidR="00C97202">
        <w:rPr>
          <w:rFonts w:ascii="Times New Roman" w:hAnsi="Times New Roman"/>
          <w:sz w:val="24"/>
          <w:szCs w:val="24"/>
        </w:rPr>
        <w:t xml:space="preserve">, </w:t>
      </w:r>
      <w:r w:rsidR="0022741D">
        <w:rPr>
          <w:rFonts w:ascii="Times New Roman" w:hAnsi="Times New Roman"/>
          <w:sz w:val="24"/>
          <w:szCs w:val="24"/>
        </w:rPr>
        <w:t xml:space="preserve">and Department </w:t>
      </w:r>
      <w:r w:rsidR="00494E18">
        <w:rPr>
          <w:rFonts w:ascii="Times New Roman" w:hAnsi="Times New Roman"/>
          <w:sz w:val="24"/>
          <w:szCs w:val="24"/>
        </w:rPr>
        <w:t>Offices (</w:t>
      </w:r>
      <w:r w:rsidR="0006796E">
        <w:rPr>
          <w:rFonts w:ascii="Times New Roman" w:hAnsi="Times New Roman"/>
          <w:sz w:val="24"/>
          <w:szCs w:val="24"/>
        </w:rPr>
        <w:t>Office of A</w:t>
      </w:r>
      <w:r w:rsidR="00DC5F84">
        <w:rPr>
          <w:rFonts w:ascii="Times New Roman" w:hAnsi="Times New Roman"/>
          <w:sz w:val="24"/>
          <w:szCs w:val="24"/>
        </w:rPr>
        <w:t>dults with Disabilities Services</w:t>
      </w:r>
      <w:r w:rsidR="001D0D3F">
        <w:rPr>
          <w:rFonts w:ascii="Times New Roman" w:hAnsi="Times New Roman"/>
          <w:sz w:val="24"/>
          <w:szCs w:val="24"/>
        </w:rPr>
        <w:t xml:space="preserve">; </w:t>
      </w:r>
      <w:r w:rsidR="000E655E">
        <w:rPr>
          <w:rFonts w:ascii="Times New Roman" w:hAnsi="Times New Roman"/>
          <w:sz w:val="24"/>
          <w:szCs w:val="24"/>
        </w:rPr>
        <w:t>Division of Licensing and Certification</w:t>
      </w:r>
      <w:r w:rsidR="00B76B47">
        <w:rPr>
          <w:rFonts w:ascii="Times New Roman" w:hAnsi="Times New Roman"/>
          <w:sz w:val="24"/>
          <w:szCs w:val="24"/>
        </w:rPr>
        <w:t>)</w:t>
      </w:r>
      <w:r w:rsidR="00977BEC">
        <w:rPr>
          <w:rFonts w:ascii="Times New Roman" w:hAnsi="Times New Roman"/>
          <w:sz w:val="24"/>
          <w:szCs w:val="24"/>
        </w:rPr>
        <w:t xml:space="preserve"> that </w:t>
      </w:r>
      <w:r w:rsidR="00892996">
        <w:rPr>
          <w:rFonts w:ascii="Times New Roman" w:hAnsi="Times New Roman"/>
          <w:sz w:val="24"/>
          <w:szCs w:val="24"/>
        </w:rPr>
        <w:t>make up the system</w:t>
      </w:r>
      <w:r w:rsidR="000176FC">
        <w:rPr>
          <w:rFonts w:ascii="Times New Roman" w:hAnsi="Times New Roman"/>
          <w:sz w:val="24"/>
          <w:szCs w:val="24"/>
        </w:rPr>
        <w:t xml:space="preserve"> </w:t>
      </w:r>
      <w:r w:rsidR="001536FD">
        <w:rPr>
          <w:rFonts w:ascii="Times New Roman" w:hAnsi="Times New Roman"/>
          <w:sz w:val="24"/>
          <w:szCs w:val="24"/>
        </w:rPr>
        <w:t>subject to review by this law at 22 M.R.S. § 264</w:t>
      </w:r>
      <w:r w:rsidR="00491231">
        <w:rPr>
          <w:rFonts w:ascii="Times New Roman" w:hAnsi="Times New Roman"/>
          <w:sz w:val="24"/>
          <w:szCs w:val="24"/>
        </w:rPr>
        <w:t>.</w:t>
      </w:r>
    </w:p>
    <w:p w14:paraId="58202A26" w14:textId="02A5EF69" w:rsidR="005A6102" w:rsidRPr="00E71AB9" w:rsidRDefault="00182914" w:rsidP="00386FF2">
      <w:pPr>
        <w:pStyle w:val="ListParagraph"/>
        <w:numPr>
          <w:ilvl w:val="0"/>
          <w:numId w:val="102"/>
        </w:numPr>
        <w:rPr>
          <w:rFonts w:ascii="Times New Roman" w:hAnsi="Times New Roman"/>
          <w:sz w:val="24"/>
          <w:szCs w:val="24"/>
        </w:rPr>
      </w:pPr>
      <w:r w:rsidRPr="00182914">
        <w:rPr>
          <w:rFonts w:ascii="Times New Roman" w:hAnsi="Times New Roman"/>
          <w:b/>
          <w:bCs/>
          <w:sz w:val="24"/>
          <w:szCs w:val="24"/>
        </w:rPr>
        <w:t>CONSENSUS-BASED RULE DEVELOPMENT:</w:t>
      </w:r>
      <w:r w:rsidR="005A6102" w:rsidRPr="00E71AB9">
        <w:rPr>
          <w:rFonts w:ascii="Times New Roman" w:hAnsi="Times New Roman"/>
          <w:sz w:val="24"/>
          <w:szCs w:val="24"/>
        </w:rPr>
        <w:t xml:space="preserve"> </w:t>
      </w:r>
      <w:r w:rsidR="00301A83">
        <w:rPr>
          <w:rFonts w:ascii="Times New Roman" w:hAnsi="Times New Roman"/>
          <w:sz w:val="24"/>
          <w:szCs w:val="24"/>
        </w:rPr>
        <w:t>None planned.</w:t>
      </w:r>
    </w:p>
    <w:p w14:paraId="78DDD811" w14:textId="77777777" w:rsidR="005A6102" w:rsidRPr="00CE3968" w:rsidRDefault="005A6102" w:rsidP="005A6102"/>
    <w:p w14:paraId="71B6F3D1" w14:textId="176DD232" w:rsidR="005A6102" w:rsidRPr="00CE3968" w:rsidRDefault="005A6102" w:rsidP="005A6102">
      <w:pPr>
        <w:ind w:left="1800" w:hanging="1800"/>
        <w:rPr>
          <w:rFonts w:eastAsia="Calibri"/>
          <w:b/>
          <w:bCs/>
        </w:rPr>
      </w:pPr>
      <w:r w:rsidRPr="00CE3968">
        <w:rPr>
          <w:rFonts w:eastAsia="Calibri"/>
          <w:b/>
          <w:bCs/>
        </w:rPr>
        <w:t xml:space="preserve">CHAPTER </w:t>
      </w:r>
      <w:r w:rsidR="00E1309B" w:rsidRPr="00CE3968">
        <w:rPr>
          <w:rFonts w:eastAsia="Calibri"/>
          <w:b/>
          <w:bCs/>
        </w:rPr>
        <w:t>277</w:t>
      </w:r>
      <w:r w:rsidR="00E56944">
        <w:rPr>
          <w:rFonts w:eastAsia="Calibri"/>
          <w:b/>
          <w:bCs/>
        </w:rPr>
        <w:t>:</w:t>
      </w:r>
      <w:r w:rsidR="00E1309B" w:rsidRPr="00CE3968">
        <w:rPr>
          <w:rFonts w:eastAsia="Calibri"/>
          <w:b/>
          <w:bCs/>
        </w:rPr>
        <w:t xml:space="preserve"> </w:t>
      </w:r>
      <w:r w:rsidRPr="00CE3968">
        <w:rPr>
          <w:rFonts w:eastAsia="Calibri"/>
          <w:b/>
          <w:bCs/>
        </w:rPr>
        <w:t>MAINE CHILDREN</w:t>
      </w:r>
      <w:r w:rsidR="006D23FF" w:rsidRPr="00CE3968">
        <w:rPr>
          <w:rFonts w:eastAsia="Calibri"/>
          <w:b/>
          <w:bCs/>
        </w:rPr>
        <w:t>’</w:t>
      </w:r>
      <w:r w:rsidRPr="00CE3968">
        <w:rPr>
          <w:rFonts w:eastAsia="Calibri"/>
          <w:b/>
          <w:bCs/>
        </w:rPr>
        <w:t xml:space="preserve">S CANCER </w:t>
      </w:r>
      <w:r w:rsidR="00792D39" w:rsidRPr="00CE3968">
        <w:rPr>
          <w:rFonts w:eastAsia="Calibri"/>
          <w:b/>
          <w:bCs/>
        </w:rPr>
        <w:t xml:space="preserve">RESEARCH </w:t>
      </w:r>
      <w:r w:rsidRPr="00CE3968">
        <w:rPr>
          <w:rFonts w:eastAsia="Calibri"/>
          <w:b/>
          <w:bCs/>
        </w:rPr>
        <w:t>FUND RULE</w:t>
      </w:r>
    </w:p>
    <w:p w14:paraId="7FFF01C6" w14:textId="5F900AE9" w:rsidR="00E56944" w:rsidRPr="00AD4F4C" w:rsidRDefault="006B16FA" w:rsidP="00386FF2">
      <w:pPr>
        <w:pStyle w:val="ListParagraph"/>
        <w:numPr>
          <w:ilvl w:val="0"/>
          <w:numId w:val="103"/>
        </w:numPr>
        <w:rPr>
          <w:rFonts w:ascii="Times New Roman" w:hAnsi="Times New Roman"/>
          <w:sz w:val="24"/>
          <w:szCs w:val="24"/>
        </w:rPr>
      </w:pPr>
      <w:r w:rsidRPr="006B16FA">
        <w:rPr>
          <w:rFonts w:ascii="Times New Roman" w:hAnsi="Times New Roman"/>
          <w:b/>
          <w:bCs/>
          <w:sz w:val="24"/>
          <w:szCs w:val="24"/>
        </w:rPr>
        <w:t>STATUTORY BASIS:</w:t>
      </w:r>
      <w:r w:rsidR="005A6102" w:rsidRPr="00AD4F4C">
        <w:rPr>
          <w:rFonts w:ascii="Times New Roman" w:hAnsi="Times New Roman"/>
          <w:sz w:val="24"/>
          <w:szCs w:val="24"/>
        </w:rPr>
        <w:t xml:space="preserve"> 22 M</w:t>
      </w:r>
      <w:r w:rsidR="00E1309B" w:rsidRPr="00AD4F4C">
        <w:rPr>
          <w:rFonts w:ascii="Times New Roman" w:hAnsi="Times New Roman"/>
          <w:sz w:val="24"/>
          <w:szCs w:val="24"/>
        </w:rPr>
        <w:t>.</w:t>
      </w:r>
      <w:r w:rsidR="005A6102" w:rsidRPr="00AD4F4C">
        <w:rPr>
          <w:rFonts w:ascii="Times New Roman" w:hAnsi="Times New Roman"/>
          <w:sz w:val="24"/>
          <w:szCs w:val="24"/>
        </w:rPr>
        <w:t>R</w:t>
      </w:r>
      <w:r w:rsidR="00E1309B" w:rsidRPr="00AD4F4C">
        <w:rPr>
          <w:rFonts w:ascii="Times New Roman" w:hAnsi="Times New Roman"/>
          <w:sz w:val="24"/>
          <w:szCs w:val="24"/>
        </w:rPr>
        <w:t>.</w:t>
      </w:r>
      <w:r w:rsidR="005A6102" w:rsidRPr="00AD4F4C">
        <w:rPr>
          <w:rFonts w:ascii="Times New Roman" w:hAnsi="Times New Roman"/>
          <w:sz w:val="24"/>
          <w:szCs w:val="24"/>
        </w:rPr>
        <w:t>S</w:t>
      </w:r>
      <w:r w:rsidR="00E1309B" w:rsidRPr="00AD4F4C">
        <w:rPr>
          <w:rFonts w:ascii="Times New Roman" w:hAnsi="Times New Roman"/>
          <w:sz w:val="24"/>
          <w:szCs w:val="24"/>
        </w:rPr>
        <w:t>.</w:t>
      </w:r>
      <w:r w:rsidR="005A6102" w:rsidRPr="00AD4F4C">
        <w:rPr>
          <w:rFonts w:ascii="Times New Roman" w:hAnsi="Times New Roman"/>
          <w:sz w:val="24"/>
          <w:szCs w:val="24"/>
        </w:rPr>
        <w:t xml:space="preserve"> § 1409</w:t>
      </w:r>
      <w:r w:rsidR="0035387F">
        <w:rPr>
          <w:rFonts w:ascii="Times New Roman" w:hAnsi="Times New Roman"/>
          <w:sz w:val="24"/>
          <w:szCs w:val="24"/>
        </w:rPr>
        <w:t xml:space="preserve"> (3)</w:t>
      </w:r>
    </w:p>
    <w:p w14:paraId="3AD6B483" w14:textId="20C26CA8" w:rsidR="00E56944" w:rsidRPr="00AD4F4C" w:rsidRDefault="005C2810" w:rsidP="00386FF2">
      <w:pPr>
        <w:pStyle w:val="ListParagraph"/>
        <w:numPr>
          <w:ilvl w:val="0"/>
          <w:numId w:val="103"/>
        </w:numPr>
        <w:rPr>
          <w:rFonts w:ascii="Times New Roman" w:hAnsi="Times New Roman"/>
          <w:sz w:val="28"/>
          <w:szCs w:val="28"/>
        </w:rPr>
      </w:pPr>
      <w:r w:rsidRPr="005C2810">
        <w:rPr>
          <w:rFonts w:ascii="Times New Roman" w:hAnsi="Times New Roman"/>
          <w:b/>
          <w:bCs/>
          <w:sz w:val="24"/>
          <w:szCs w:val="24"/>
        </w:rPr>
        <w:t>PURPOSE:</w:t>
      </w:r>
      <w:r w:rsidR="005A6102" w:rsidRPr="00AD4F4C">
        <w:rPr>
          <w:rFonts w:ascii="Times New Roman" w:hAnsi="Times New Roman"/>
          <w:sz w:val="24"/>
          <w:szCs w:val="24"/>
        </w:rPr>
        <w:t xml:space="preserve"> Th</w:t>
      </w:r>
      <w:r w:rsidR="00AA3CC7" w:rsidRPr="00AD4F4C">
        <w:rPr>
          <w:rFonts w:ascii="Times New Roman" w:hAnsi="Times New Roman"/>
          <w:sz w:val="24"/>
          <w:szCs w:val="24"/>
        </w:rPr>
        <w:t xml:space="preserve">e purpose of this rulemaking is for the Department to establish a new routine technical </w:t>
      </w:r>
      <w:r w:rsidR="005A6102" w:rsidRPr="00AD4F4C">
        <w:rPr>
          <w:rFonts w:ascii="Times New Roman" w:hAnsi="Times New Roman"/>
          <w:sz w:val="24"/>
          <w:szCs w:val="24"/>
        </w:rPr>
        <w:t xml:space="preserve">rule </w:t>
      </w:r>
      <w:r w:rsidR="00AA3CC7" w:rsidRPr="00AD4F4C">
        <w:rPr>
          <w:rFonts w:ascii="Times New Roman" w:hAnsi="Times New Roman"/>
          <w:sz w:val="24"/>
          <w:szCs w:val="24"/>
        </w:rPr>
        <w:t>that sets</w:t>
      </w:r>
      <w:r w:rsidR="005A6102" w:rsidRPr="00AD4F4C">
        <w:rPr>
          <w:rFonts w:ascii="Times New Roman" w:hAnsi="Times New Roman"/>
          <w:sz w:val="24"/>
          <w:szCs w:val="24"/>
        </w:rPr>
        <w:t xml:space="preserve"> the eligibility and application requirements for </w:t>
      </w:r>
      <w:r w:rsidR="0098394E" w:rsidRPr="00AD4F4C">
        <w:rPr>
          <w:rFonts w:ascii="Times New Roman" w:hAnsi="Times New Roman"/>
          <w:sz w:val="24"/>
          <w:szCs w:val="24"/>
        </w:rPr>
        <w:t xml:space="preserve">administering </w:t>
      </w:r>
      <w:r w:rsidR="005A6102" w:rsidRPr="00AD4F4C">
        <w:rPr>
          <w:rFonts w:ascii="Times New Roman" w:hAnsi="Times New Roman"/>
          <w:sz w:val="24"/>
          <w:szCs w:val="24"/>
        </w:rPr>
        <w:t>funds collected from Maine income tax contributions and other sources deposited into Maine Children's Cancer Research Fund, the non-lapsing fund established to support children's cancer research provided by research facilities in Maine that operate children's cancer programs.</w:t>
      </w:r>
    </w:p>
    <w:p w14:paraId="408F04DA" w14:textId="121A7F1F" w:rsidR="00E56944" w:rsidRPr="00AD4F4C" w:rsidRDefault="005C2810" w:rsidP="00386FF2">
      <w:pPr>
        <w:pStyle w:val="ListParagraph"/>
        <w:numPr>
          <w:ilvl w:val="0"/>
          <w:numId w:val="103"/>
        </w:numPr>
        <w:rPr>
          <w:rFonts w:ascii="Times New Roman" w:hAnsi="Times New Roman"/>
          <w:sz w:val="24"/>
          <w:szCs w:val="24"/>
        </w:rPr>
      </w:pPr>
      <w:r w:rsidRPr="005C2810">
        <w:rPr>
          <w:rFonts w:ascii="Times New Roman" w:hAnsi="Times New Roman"/>
          <w:b/>
          <w:bCs/>
          <w:sz w:val="24"/>
          <w:szCs w:val="24"/>
        </w:rPr>
        <w:t>SCHEDULE FOR ADOPTION:</w:t>
      </w:r>
      <w:r w:rsidR="009C19B2" w:rsidRPr="00AD4F4C">
        <w:rPr>
          <w:rFonts w:ascii="Times New Roman" w:hAnsi="Times New Roman"/>
          <w:b/>
          <w:bCs/>
          <w:sz w:val="24"/>
          <w:szCs w:val="24"/>
        </w:rPr>
        <w:t xml:space="preserve"> </w:t>
      </w:r>
      <w:r w:rsidR="0098394E" w:rsidRPr="00AD4F4C">
        <w:rPr>
          <w:rFonts w:ascii="Times New Roman" w:hAnsi="Times New Roman"/>
          <w:sz w:val="24"/>
          <w:szCs w:val="24"/>
        </w:rPr>
        <w:t>September 2026</w:t>
      </w:r>
    </w:p>
    <w:p w14:paraId="276E1D51" w14:textId="16C68BC0" w:rsidR="00B317CE" w:rsidRPr="00AD4F4C" w:rsidRDefault="00B317CE" w:rsidP="00386FF2">
      <w:pPr>
        <w:pStyle w:val="ListParagraph"/>
        <w:numPr>
          <w:ilvl w:val="0"/>
          <w:numId w:val="103"/>
        </w:numPr>
        <w:rPr>
          <w:rFonts w:ascii="Times New Roman" w:hAnsi="Times New Roman"/>
          <w:sz w:val="24"/>
          <w:szCs w:val="24"/>
        </w:rPr>
      </w:pPr>
      <w:r>
        <w:rPr>
          <w:rFonts w:ascii="Times New Roman" w:hAnsi="Times New Roman"/>
          <w:b/>
          <w:bCs/>
          <w:sz w:val="24"/>
          <w:szCs w:val="24"/>
        </w:rPr>
        <w:t>AFFECTED PARTIES:</w:t>
      </w:r>
      <w:r>
        <w:rPr>
          <w:rFonts w:ascii="Times New Roman" w:hAnsi="Times New Roman"/>
          <w:sz w:val="24"/>
          <w:szCs w:val="24"/>
        </w:rPr>
        <w:t xml:space="preserve"> </w:t>
      </w:r>
      <w:r w:rsidR="007054D6">
        <w:rPr>
          <w:rFonts w:ascii="Times New Roman" w:hAnsi="Times New Roman"/>
          <w:sz w:val="24"/>
          <w:szCs w:val="24"/>
        </w:rPr>
        <w:t>Maine children with cancer</w:t>
      </w:r>
      <w:r w:rsidR="000C1AC7">
        <w:rPr>
          <w:rFonts w:ascii="Times New Roman" w:hAnsi="Times New Roman"/>
          <w:sz w:val="24"/>
          <w:szCs w:val="24"/>
        </w:rPr>
        <w:t xml:space="preserve"> and</w:t>
      </w:r>
      <w:r w:rsidR="008B2518">
        <w:rPr>
          <w:rFonts w:ascii="Times New Roman" w:hAnsi="Times New Roman"/>
          <w:sz w:val="24"/>
          <w:szCs w:val="24"/>
        </w:rPr>
        <w:t xml:space="preserve"> </w:t>
      </w:r>
      <w:r w:rsidR="00B66C87">
        <w:rPr>
          <w:rFonts w:ascii="Times New Roman" w:hAnsi="Times New Roman"/>
          <w:sz w:val="24"/>
          <w:szCs w:val="24"/>
        </w:rPr>
        <w:t>their families</w:t>
      </w:r>
      <w:r w:rsidR="000C1AC7">
        <w:rPr>
          <w:rFonts w:ascii="Times New Roman" w:hAnsi="Times New Roman"/>
          <w:sz w:val="24"/>
          <w:szCs w:val="24"/>
        </w:rPr>
        <w:t xml:space="preserve">; </w:t>
      </w:r>
      <w:r w:rsidR="00BE2A40">
        <w:rPr>
          <w:rFonts w:ascii="Times New Roman" w:hAnsi="Times New Roman"/>
          <w:sz w:val="24"/>
          <w:szCs w:val="24"/>
        </w:rPr>
        <w:t xml:space="preserve">research facilities in Maine that operate </w:t>
      </w:r>
      <w:r w:rsidR="00944882">
        <w:rPr>
          <w:rFonts w:ascii="Times New Roman" w:hAnsi="Times New Roman"/>
          <w:sz w:val="24"/>
          <w:szCs w:val="24"/>
        </w:rPr>
        <w:t>children’s cancer programs</w:t>
      </w:r>
      <w:r w:rsidR="003475F5">
        <w:rPr>
          <w:rFonts w:ascii="Times New Roman" w:hAnsi="Times New Roman"/>
          <w:sz w:val="24"/>
          <w:szCs w:val="24"/>
        </w:rPr>
        <w:t>.</w:t>
      </w:r>
      <w:r w:rsidR="000F6919">
        <w:rPr>
          <w:rFonts w:ascii="Times New Roman" w:hAnsi="Times New Roman"/>
          <w:sz w:val="24"/>
          <w:szCs w:val="24"/>
        </w:rPr>
        <w:t xml:space="preserve"> </w:t>
      </w:r>
      <w:r w:rsidR="007054D6">
        <w:rPr>
          <w:rFonts w:ascii="Times New Roman" w:hAnsi="Times New Roman"/>
          <w:sz w:val="24"/>
          <w:szCs w:val="24"/>
        </w:rPr>
        <w:t xml:space="preserve"> </w:t>
      </w:r>
    </w:p>
    <w:p w14:paraId="35CD9056" w14:textId="15AB688C" w:rsidR="005A6102" w:rsidRPr="00AD4F4C" w:rsidRDefault="00182914" w:rsidP="00386FF2">
      <w:pPr>
        <w:pStyle w:val="ListParagraph"/>
        <w:numPr>
          <w:ilvl w:val="0"/>
          <w:numId w:val="103"/>
        </w:numPr>
        <w:rPr>
          <w:rFonts w:ascii="Times New Roman" w:hAnsi="Times New Roman"/>
          <w:sz w:val="24"/>
          <w:szCs w:val="24"/>
        </w:rPr>
      </w:pPr>
      <w:r w:rsidRPr="00182914">
        <w:rPr>
          <w:rFonts w:ascii="Times New Roman" w:hAnsi="Times New Roman"/>
          <w:b/>
          <w:bCs/>
          <w:sz w:val="24"/>
          <w:szCs w:val="24"/>
        </w:rPr>
        <w:t>CONSENSUS-BASED RULE DEVELOPMENT:</w:t>
      </w:r>
      <w:r w:rsidR="005A6102" w:rsidRPr="00AD4F4C">
        <w:rPr>
          <w:rFonts w:ascii="Times New Roman" w:hAnsi="Times New Roman"/>
          <w:sz w:val="24"/>
          <w:szCs w:val="24"/>
        </w:rPr>
        <w:t xml:space="preserve"> </w:t>
      </w:r>
      <w:r w:rsidR="00301A83">
        <w:rPr>
          <w:rFonts w:ascii="Times New Roman" w:hAnsi="Times New Roman"/>
          <w:sz w:val="24"/>
          <w:szCs w:val="24"/>
        </w:rPr>
        <w:t>None planned.</w:t>
      </w:r>
    </w:p>
    <w:p w14:paraId="4B19D196" w14:textId="77777777" w:rsidR="00491F9F" w:rsidRPr="00CE3968" w:rsidRDefault="00491F9F" w:rsidP="005A6102">
      <w:pPr>
        <w:ind w:left="1800" w:hanging="1800"/>
        <w:rPr>
          <w:rFonts w:eastAsia="Calibri"/>
          <w:b/>
          <w:bCs/>
        </w:rPr>
      </w:pPr>
    </w:p>
    <w:p w14:paraId="29FC36EF" w14:textId="0A2DBA4A" w:rsidR="00491F9F" w:rsidRPr="00CE3968" w:rsidRDefault="00491F9F" w:rsidP="00500B8A">
      <w:pPr>
        <w:rPr>
          <w:rFonts w:eastAsia="Calibri"/>
          <w:b/>
          <w:bCs/>
        </w:rPr>
      </w:pPr>
      <w:r w:rsidRPr="00CE3968">
        <w:rPr>
          <w:rFonts w:eastAsia="Calibri"/>
          <w:b/>
          <w:bCs/>
        </w:rPr>
        <w:t>CHAPTER 285</w:t>
      </w:r>
      <w:r w:rsidR="00C93723">
        <w:rPr>
          <w:rFonts w:eastAsia="Calibri"/>
          <w:b/>
          <w:bCs/>
        </w:rPr>
        <w:t>:</w:t>
      </w:r>
      <w:r w:rsidRPr="00CE3968">
        <w:rPr>
          <w:rFonts w:eastAsia="Calibri"/>
          <w:b/>
          <w:bCs/>
        </w:rPr>
        <w:t xml:space="preserve"> BREAST CANCER SUPPORT SERVICES SPECIAL PROGRAM FUND RULE</w:t>
      </w:r>
    </w:p>
    <w:p w14:paraId="6FC25059" w14:textId="32F28CA8" w:rsidR="001B50DA" w:rsidRPr="00500B8A" w:rsidRDefault="006B16FA" w:rsidP="002B7CC9">
      <w:pPr>
        <w:pStyle w:val="NoSpacing"/>
        <w:numPr>
          <w:ilvl w:val="0"/>
          <w:numId w:val="108"/>
        </w:numPr>
        <w:ind w:left="720"/>
        <w:rPr>
          <w:rFonts w:ascii="Times New Roman" w:hAnsi="Times New Roman" w:cs="Times New Roman"/>
          <w:sz w:val="24"/>
          <w:szCs w:val="24"/>
        </w:rPr>
      </w:pPr>
      <w:r w:rsidRPr="006B16FA">
        <w:rPr>
          <w:rFonts w:ascii="Times New Roman" w:eastAsia="Calibri" w:hAnsi="Times New Roman" w:cs="Times New Roman"/>
          <w:b/>
          <w:bCs/>
          <w:sz w:val="24"/>
          <w:szCs w:val="24"/>
        </w:rPr>
        <w:t>STATUTORY BASIS:</w:t>
      </w:r>
      <w:r w:rsidR="001B50DA" w:rsidRPr="00500B8A">
        <w:rPr>
          <w:rFonts w:ascii="Times New Roman" w:hAnsi="Times New Roman" w:cs="Times New Roman"/>
          <w:sz w:val="24"/>
          <w:szCs w:val="24"/>
        </w:rPr>
        <w:t xml:space="preserve"> 22 M.R.S.</w:t>
      </w:r>
      <w:r w:rsidR="007617AE">
        <w:rPr>
          <w:rFonts w:ascii="Times New Roman" w:hAnsi="Times New Roman" w:cs="Times New Roman"/>
          <w:sz w:val="24"/>
          <w:szCs w:val="24"/>
        </w:rPr>
        <w:t xml:space="preserve"> </w:t>
      </w:r>
      <w:r w:rsidR="001B50DA" w:rsidRPr="00500B8A">
        <w:rPr>
          <w:rFonts w:ascii="Times New Roman" w:hAnsi="Times New Roman" w:cs="Times New Roman"/>
          <w:sz w:val="24"/>
          <w:szCs w:val="24"/>
        </w:rPr>
        <w:t>§</w:t>
      </w:r>
      <w:r w:rsidR="00045349">
        <w:rPr>
          <w:rFonts w:ascii="Times New Roman" w:hAnsi="Times New Roman" w:cs="Times New Roman"/>
          <w:sz w:val="24"/>
          <w:szCs w:val="24"/>
        </w:rPr>
        <w:t xml:space="preserve"> </w:t>
      </w:r>
      <w:r w:rsidR="001B50DA" w:rsidRPr="00500B8A">
        <w:rPr>
          <w:rFonts w:ascii="Times New Roman" w:hAnsi="Times New Roman" w:cs="Times New Roman"/>
          <w:sz w:val="24"/>
          <w:szCs w:val="24"/>
        </w:rPr>
        <w:t>1407(5);</w:t>
      </w:r>
      <w:r w:rsidR="00045349">
        <w:rPr>
          <w:rFonts w:ascii="Times New Roman" w:hAnsi="Times New Roman" w:cs="Times New Roman"/>
          <w:sz w:val="24"/>
          <w:szCs w:val="24"/>
        </w:rPr>
        <w:t xml:space="preserve"> </w:t>
      </w:r>
      <w:r w:rsidR="001B50DA" w:rsidRPr="00500B8A">
        <w:rPr>
          <w:rFonts w:ascii="Times New Roman" w:hAnsi="Times New Roman" w:cs="Times New Roman"/>
          <w:sz w:val="24"/>
          <w:szCs w:val="24"/>
        </w:rPr>
        <w:t>5 M.R.S.</w:t>
      </w:r>
      <w:r w:rsidR="00045349">
        <w:rPr>
          <w:rFonts w:ascii="Times New Roman" w:hAnsi="Times New Roman" w:cs="Times New Roman"/>
          <w:sz w:val="24"/>
          <w:szCs w:val="24"/>
        </w:rPr>
        <w:t xml:space="preserve"> </w:t>
      </w:r>
      <w:r w:rsidR="001B50DA" w:rsidRPr="00500B8A">
        <w:rPr>
          <w:rFonts w:ascii="Times New Roman" w:hAnsi="Times New Roman" w:cs="Times New Roman"/>
          <w:sz w:val="24"/>
          <w:szCs w:val="24"/>
        </w:rPr>
        <w:t>§§</w:t>
      </w:r>
      <w:r w:rsidR="00045349">
        <w:rPr>
          <w:rFonts w:ascii="Times New Roman" w:hAnsi="Times New Roman" w:cs="Times New Roman"/>
          <w:sz w:val="24"/>
          <w:szCs w:val="24"/>
        </w:rPr>
        <w:t xml:space="preserve"> </w:t>
      </w:r>
      <w:r w:rsidR="001B50DA" w:rsidRPr="00500B8A">
        <w:rPr>
          <w:rFonts w:ascii="Times New Roman" w:hAnsi="Times New Roman" w:cs="Times New Roman"/>
          <w:sz w:val="24"/>
          <w:szCs w:val="24"/>
        </w:rPr>
        <w:t>1825-C;</w:t>
      </w:r>
      <w:r w:rsidR="00045349">
        <w:rPr>
          <w:rFonts w:ascii="Times New Roman" w:hAnsi="Times New Roman" w:cs="Times New Roman"/>
          <w:sz w:val="24"/>
          <w:szCs w:val="24"/>
        </w:rPr>
        <w:t xml:space="preserve"> </w:t>
      </w:r>
      <w:r w:rsidR="001B50DA" w:rsidRPr="00500B8A">
        <w:rPr>
          <w:rFonts w:ascii="Times New Roman" w:hAnsi="Times New Roman" w:cs="Times New Roman"/>
          <w:sz w:val="24"/>
          <w:szCs w:val="24"/>
        </w:rPr>
        <w:t>1825-D;</w:t>
      </w:r>
      <w:r w:rsidR="00045349">
        <w:rPr>
          <w:rFonts w:ascii="Times New Roman" w:hAnsi="Times New Roman" w:cs="Times New Roman"/>
          <w:sz w:val="24"/>
          <w:szCs w:val="24"/>
        </w:rPr>
        <w:t xml:space="preserve"> </w:t>
      </w:r>
      <w:r w:rsidR="001B50DA" w:rsidRPr="00500B8A">
        <w:rPr>
          <w:rFonts w:ascii="Times New Roman" w:hAnsi="Times New Roman" w:cs="Times New Roman"/>
          <w:sz w:val="24"/>
          <w:szCs w:val="24"/>
        </w:rPr>
        <w:t xml:space="preserve">1825-J; 8062 </w:t>
      </w:r>
    </w:p>
    <w:p w14:paraId="103B33C7" w14:textId="429CA31F" w:rsidR="00062BCE" w:rsidRPr="00500B8A" w:rsidRDefault="005C2810" w:rsidP="00386FF2">
      <w:pPr>
        <w:pStyle w:val="ListParagraph"/>
        <w:numPr>
          <w:ilvl w:val="0"/>
          <w:numId w:val="103"/>
        </w:numPr>
        <w:rPr>
          <w:rFonts w:ascii="Times New Roman" w:hAnsi="Times New Roman"/>
          <w:sz w:val="24"/>
          <w:szCs w:val="24"/>
        </w:rPr>
      </w:pPr>
      <w:r w:rsidRPr="005C2810">
        <w:rPr>
          <w:rFonts w:ascii="Times New Roman" w:hAnsi="Times New Roman"/>
          <w:b/>
          <w:bCs/>
          <w:sz w:val="24"/>
          <w:szCs w:val="24"/>
        </w:rPr>
        <w:t>PURPOSE:</w:t>
      </w:r>
      <w:r w:rsidR="001B50DA" w:rsidRPr="00500B8A">
        <w:rPr>
          <w:rFonts w:ascii="Times New Roman" w:hAnsi="Times New Roman"/>
          <w:b/>
          <w:bCs/>
          <w:sz w:val="24"/>
          <w:szCs w:val="24"/>
        </w:rPr>
        <w:t xml:space="preserve"> </w:t>
      </w:r>
      <w:r w:rsidR="00D9612C" w:rsidRPr="00500B8A">
        <w:rPr>
          <w:rFonts w:ascii="Times New Roman" w:hAnsi="Times New Roman"/>
          <w:sz w:val="24"/>
          <w:szCs w:val="24"/>
        </w:rPr>
        <w:t xml:space="preserve">The purpose of this rulemaking is to establish a new rule </w:t>
      </w:r>
      <w:r w:rsidR="00CB5A2D" w:rsidRPr="00500B8A">
        <w:rPr>
          <w:rFonts w:ascii="Times New Roman" w:hAnsi="Times New Roman"/>
          <w:sz w:val="24"/>
          <w:szCs w:val="24"/>
        </w:rPr>
        <w:t xml:space="preserve">to clarify the process for how the </w:t>
      </w:r>
      <w:r w:rsidR="006758DB" w:rsidRPr="00500B8A">
        <w:rPr>
          <w:rFonts w:ascii="Times New Roman" w:hAnsi="Times New Roman"/>
          <w:sz w:val="24"/>
          <w:szCs w:val="24"/>
        </w:rPr>
        <w:t xml:space="preserve">Department </w:t>
      </w:r>
      <w:r w:rsidR="005D335F" w:rsidRPr="00500B8A">
        <w:rPr>
          <w:rFonts w:ascii="Times New Roman" w:hAnsi="Times New Roman"/>
          <w:sz w:val="24"/>
          <w:szCs w:val="24"/>
        </w:rPr>
        <w:t>adminis</w:t>
      </w:r>
      <w:r w:rsidR="00BC5009">
        <w:rPr>
          <w:rFonts w:ascii="Times New Roman" w:hAnsi="Times New Roman"/>
          <w:sz w:val="24"/>
          <w:szCs w:val="24"/>
        </w:rPr>
        <w:t>ters</w:t>
      </w:r>
      <w:r w:rsidR="005D335F" w:rsidRPr="00500B8A">
        <w:rPr>
          <w:rFonts w:ascii="Times New Roman" w:hAnsi="Times New Roman"/>
          <w:sz w:val="24"/>
          <w:szCs w:val="24"/>
        </w:rPr>
        <w:t xml:space="preserve"> funding</w:t>
      </w:r>
      <w:r w:rsidR="006758DB" w:rsidRPr="00500B8A">
        <w:rPr>
          <w:rFonts w:ascii="Times New Roman" w:hAnsi="Times New Roman"/>
          <w:sz w:val="24"/>
          <w:szCs w:val="24"/>
        </w:rPr>
        <w:t xml:space="preserve"> from the </w:t>
      </w:r>
      <w:r w:rsidR="005D335F" w:rsidRPr="00500B8A">
        <w:rPr>
          <w:rFonts w:ascii="Times New Roman" w:hAnsi="Times New Roman"/>
          <w:sz w:val="24"/>
          <w:szCs w:val="24"/>
        </w:rPr>
        <w:t>Breast Cancer Services Special Program Fund.</w:t>
      </w:r>
    </w:p>
    <w:p w14:paraId="766E31BB" w14:textId="0C41C5E3" w:rsidR="007E74C6" w:rsidRPr="00500B8A" w:rsidRDefault="005C2810" w:rsidP="00386FF2">
      <w:pPr>
        <w:pStyle w:val="ListParagraph"/>
        <w:numPr>
          <w:ilvl w:val="0"/>
          <w:numId w:val="103"/>
        </w:numPr>
        <w:rPr>
          <w:rFonts w:ascii="Times New Roman" w:hAnsi="Times New Roman"/>
          <w:sz w:val="24"/>
          <w:szCs w:val="24"/>
        </w:rPr>
      </w:pPr>
      <w:r w:rsidRPr="005C2810">
        <w:rPr>
          <w:rFonts w:ascii="Times New Roman" w:hAnsi="Times New Roman"/>
          <w:b/>
          <w:bCs/>
          <w:sz w:val="24"/>
          <w:szCs w:val="24"/>
        </w:rPr>
        <w:t>SCHEDULE FOR ADOPTION:</w:t>
      </w:r>
      <w:r w:rsidR="007E74C6" w:rsidRPr="00500B8A">
        <w:rPr>
          <w:rFonts w:ascii="Times New Roman" w:hAnsi="Times New Roman"/>
          <w:b/>
          <w:bCs/>
          <w:sz w:val="24"/>
          <w:szCs w:val="24"/>
        </w:rPr>
        <w:t xml:space="preserve"> </w:t>
      </w:r>
      <w:r w:rsidR="007E74C6" w:rsidRPr="00500B8A">
        <w:rPr>
          <w:rFonts w:ascii="Times New Roman" w:hAnsi="Times New Roman"/>
          <w:sz w:val="24"/>
          <w:szCs w:val="24"/>
        </w:rPr>
        <w:t>August 2026</w:t>
      </w:r>
    </w:p>
    <w:p w14:paraId="09835471" w14:textId="4B027FF6" w:rsidR="00500B8A" w:rsidRPr="00500B8A" w:rsidRDefault="00155EDD" w:rsidP="00386FF2">
      <w:pPr>
        <w:pStyle w:val="ListParagraph"/>
        <w:numPr>
          <w:ilvl w:val="0"/>
          <w:numId w:val="103"/>
        </w:numPr>
        <w:rPr>
          <w:rFonts w:ascii="Times New Roman" w:hAnsi="Times New Roman"/>
          <w:sz w:val="24"/>
          <w:szCs w:val="24"/>
        </w:rPr>
      </w:pPr>
      <w:r w:rsidRPr="00155EDD">
        <w:rPr>
          <w:rFonts w:ascii="Times New Roman" w:hAnsi="Times New Roman"/>
          <w:b/>
          <w:bCs/>
          <w:sz w:val="24"/>
          <w:szCs w:val="24"/>
        </w:rPr>
        <w:t>AFFECTED PARTIES:</w:t>
      </w:r>
      <w:r w:rsidR="0020044E">
        <w:rPr>
          <w:rFonts w:ascii="Times New Roman" w:hAnsi="Times New Roman"/>
          <w:b/>
          <w:bCs/>
          <w:sz w:val="24"/>
          <w:szCs w:val="24"/>
        </w:rPr>
        <w:t xml:space="preserve"> </w:t>
      </w:r>
      <w:r w:rsidR="00457A27">
        <w:rPr>
          <w:rFonts w:ascii="Times New Roman" w:hAnsi="Times New Roman"/>
          <w:sz w:val="24"/>
          <w:szCs w:val="24"/>
        </w:rPr>
        <w:t xml:space="preserve">Eligible recipients of the funds, including the Department’s Maine Center for Disease Control and Prevention; a Statewide nonprofit organization established for the purpose of providing services to underserved people with breast health and breast cancer needs; </w:t>
      </w:r>
      <w:r w:rsidR="00457A27">
        <w:rPr>
          <w:rFonts w:ascii="Times New Roman" w:hAnsi="Times New Roman"/>
          <w:sz w:val="24"/>
          <w:szCs w:val="24"/>
        </w:rPr>
        <w:lastRenderedPageBreak/>
        <w:t>and an independent state-based foundation for the purpose of providing funding for cancer research, education and patient support programs. Individuals electing to donate funds to purchase the breast-cancer support services registration plate, in accordance with 29-A M.R.S. § 456-E.</w:t>
      </w:r>
    </w:p>
    <w:p w14:paraId="320C8240" w14:textId="20D3ACE5" w:rsidR="007E74C6" w:rsidRPr="00500B8A" w:rsidRDefault="00182914" w:rsidP="00386FF2">
      <w:pPr>
        <w:pStyle w:val="ListParagraph"/>
        <w:numPr>
          <w:ilvl w:val="0"/>
          <w:numId w:val="103"/>
        </w:numPr>
        <w:rPr>
          <w:rFonts w:ascii="Times New Roman" w:hAnsi="Times New Roman"/>
          <w:sz w:val="24"/>
          <w:szCs w:val="24"/>
        </w:rPr>
      </w:pPr>
      <w:r w:rsidRPr="00182914">
        <w:rPr>
          <w:rFonts w:ascii="Times New Roman" w:hAnsi="Times New Roman"/>
          <w:b/>
          <w:bCs/>
          <w:sz w:val="24"/>
          <w:szCs w:val="24"/>
        </w:rPr>
        <w:t>CONSENSUS-BASED RULE DEVELOPMENT:</w:t>
      </w:r>
      <w:r w:rsidR="00117533" w:rsidRPr="00500B8A">
        <w:rPr>
          <w:rFonts w:ascii="Times New Roman" w:hAnsi="Times New Roman"/>
          <w:sz w:val="24"/>
          <w:szCs w:val="24"/>
        </w:rPr>
        <w:t xml:space="preserve"> </w:t>
      </w:r>
      <w:r w:rsidR="00301A83">
        <w:rPr>
          <w:rFonts w:ascii="Times New Roman" w:hAnsi="Times New Roman"/>
          <w:sz w:val="24"/>
          <w:szCs w:val="24"/>
        </w:rPr>
        <w:t>None planned.</w:t>
      </w:r>
    </w:p>
    <w:p w14:paraId="256F1AD2" w14:textId="77777777" w:rsidR="00884B8A" w:rsidRPr="00CE3968" w:rsidRDefault="00884B8A" w:rsidP="005A6102">
      <w:pPr>
        <w:ind w:left="1800" w:hanging="1800"/>
        <w:rPr>
          <w:rFonts w:eastAsia="Calibri"/>
          <w:b/>
          <w:bCs/>
        </w:rPr>
      </w:pPr>
    </w:p>
    <w:p w14:paraId="19DDD5C3" w14:textId="175052B2" w:rsidR="001E54E9" w:rsidRPr="00CE3968" w:rsidRDefault="00884B8A" w:rsidP="00884B8A">
      <w:pPr>
        <w:rPr>
          <w:rFonts w:eastAsia="Calibri"/>
          <w:b/>
          <w:bCs/>
        </w:rPr>
      </w:pPr>
      <w:r w:rsidRPr="00CE3968">
        <w:rPr>
          <w:rFonts w:eastAsia="Calibri"/>
          <w:b/>
          <w:bCs/>
        </w:rPr>
        <w:t xml:space="preserve">CHAPTER </w:t>
      </w:r>
      <w:r w:rsidR="009F6D47" w:rsidRPr="00CE3968">
        <w:rPr>
          <w:rFonts w:eastAsia="Calibri"/>
          <w:b/>
          <w:bCs/>
        </w:rPr>
        <w:t>XXX</w:t>
      </w:r>
      <w:r w:rsidR="00C93723">
        <w:rPr>
          <w:rFonts w:eastAsia="Calibri"/>
          <w:b/>
          <w:bCs/>
        </w:rPr>
        <w:t>:</w:t>
      </w:r>
      <w:r w:rsidR="009F6D47" w:rsidRPr="00CE3968">
        <w:rPr>
          <w:rFonts w:eastAsia="Calibri"/>
          <w:b/>
          <w:bCs/>
        </w:rPr>
        <w:t xml:space="preserve"> UNIFORM</w:t>
      </w:r>
      <w:r w:rsidR="00603AB4" w:rsidRPr="00CE3968">
        <w:rPr>
          <w:rFonts w:eastAsia="Calibri"/>
          <w:b/>
          <w:bCs/>
        </w:rPr>
        <w:t xml:space="preserve"> TESTING RECOMMENDATIONS FOR LANDLORDS OF </w:t>
      </w:r>
      <w:r w:rsidR="00CC53A4" w:rsidRPr="00CE3968">
        <w:rPr>
          <w:rFonts w:eastAsia="Calibri"/>
          <w:b/>
          <w:bCs/>
        </w:rPr>
        <w:t xml:space="preserve">PRIVATE RESIDENTIAL </w:t>
      </w:r>
      <w:r w:rsidR="00883238" w:rsidRPr="00CE3968">
        <w:rPr>
          <w:rFonts w:eastAsia="Calibri"/>
          <w:b/>
          <w:bCs/>
        </w:rPr>
        <w:t xml:space="preserve">PROPERTIES WITH </w:t>
      </w:r>
      <w:r w:rsidR="00B95D2D" w:rsidRPr="00CE3968">
        <w:rPr>
          <w:rFonts w:eastAsia="Calibri"/>
          <w:b/>
          <w:bCs/>
        </w:rPr>
        <w:t>GROUNDWATER</w:t>
      </w:r>
      <w:r w:rsidR="00753165" w:rsidRPr="00CE3968">
        <w:rPr>
          <w:rFonts w:eastAsia="Calibri"/>
          <w:b/>
          <w:bCs/>
        </w:rPr>
        <w:t xml:space="preserve"> </w:t>
      </w:r>
      <w:r w:rsidR="00883238" w:rsidRPr="00CE3968">
        <w:rPr>
          <w:rFonts w:eastAsia="Calibri"/>
          <w:b/>
          <w:bCs/>
        </w:rPr>
        <w:t>SOURCES</w:t>
      </w:r>
      <w:r w:rsidR="00682ECA" w:rsidRPr="00CE3968">
        <w:rPr>
          <w:rFonts w:eastAsia="Calibri"/>
          <w:b/>
          <w:bCs/>
        </w:rPr>
        <w:t xml:space="preserve"> </w:t>
      </w:r>
    </w:p>
    <w:p w14:paraId="1EDA4103" w14:textId="7F20B6CB" w:rsidR="001E54E9" w:rsidRPr="00605F32" w:rsidRDefault="006B16FA" w:rsidP="00386FF2">
      <w:pPr>
        <w:pStyle w:val="ListParagraph"/>
        <w:numPr>
          <w:ilvl w:val="1"/>
          <w:numId w:val="104"/>
        </w:numPr>
        <w:rPr>
          <w:rFonts w:ascii="Times New Roman" w:hAnsi="Times New Roman"/>
          <w:sz w:val="24"/>
          <w:szCs w:val="24"/>
        </w:rPr>
      </w:pPr>
      <w:r w:rsidRPr="006B16FA">
        <w:rPr>
          <w:rFonts w:ascii="Times New Roman" w:hAnsi="Times New Roman"/>
          <w:b/>
          <w:bCs/>
          <w:sz w:val="24"/>
          <w:szCs w:val="24"/>
        </w:rPr>
        <w:t>STATUTORY BASIS:</w:t>
      </w:r>
      <w:r w:rsidR="00563EF6" w:rsidRPr="00605F32">
        <w:rPr>
          <w:rFonts w:ascii="Times New Roman" w:hAnsi="Times New Roman"/>
          <w:b/>
          <w:bCs/>
          <w:sz w:val="24"/>
          <w:szCs w:val="24"/>
        </w:rPr>
        <w:t xml:space="preserve"> </w:t>
      </w:r>
      <w:r w:rsidR="00563EF6" w:rsidRPr="00605F32">
        <w:rPr>
          <w:rFonts w:ascii="Times New Roman" w:hAnsi="Times New Roman"/>
          <w:sz w:val="24"/>
          <w:szCs w:val="24"/>
        </w:rPr>
        <w:t>22 M.R.S. §</w:t>
      </w:r>
      <w:r w:rsidR="009A5A51" w:rsidRPr="00605F32">
        <w:rPr>
          <w:rFonts w:ascii="Times New Roman" w:hAnsi="Times New Roman"/>
          <w:sz w:val="24"/>
          <w:szCs w:val="24"/>
        </w:rPr>
        <w:t>§</w:t>
      </w:r>
      <w:r w:rsidR="00563EF6" w:rsidRPr="00605F32">
        <w:rPr>
          <w:rFonts w:ascii="Times New Roman" w:hAnsi="Times New Roman"/>
          <w:sz w:val="24"/>
          <w:szCs w:val="24"/>
        </w:rPr>
        <w:t xml:space="preserve"> </w:t>
      </w:r>
      <w:r w:rsidR="0094223B">
        <w:rPr>
          <w:rFonts w:ascii="Times New Roman" w:hAnsi="Times New Roman"/>
          <w:sz w:val="24"/>
          <w:szCs w:val="24"/>
        </w:rPr>
        <w:t>2601 (</w:t>
      </w:r>
      <w:r w:rsidR="00335D10">
        <w:rPr>
          <w:rFonts w:ascii="Times New Roman" w:hAnsi="Times New Roman"/>
          <w:sz w:val="24"/>
          <w:szCs w:val="24"/>
        </w:rPr>
        <w:t xml:space="preserve">5-1); </w:t>
      </w:r>
      <w:r w:rsidR="001C110E" w:rsidRPr="00605F32">
        <w:rPr>
          <w:rFonts w:ascii="Times New Roman" w:hAnsi="Times New Roman"/>
          <w:sz w:val="24"/>
          <w:szCs w:val="24"/>
        </w:rPr>
        <w:t>2660-</w:t>
      </w:r>
      <w:r w:rsidR="009A5A51">
        <w:rPr>
          <w:rFonts w:ascii="Times New Roman" w:hAnsi="Times New Roman"/>
          <w:sz w:val="24"/>
          <w:szCs w:val="24"/>
        </w:rPr>
        <w:t>T;</w:t>
      </w:r>
      <w:r w:rsidR="00563EF6" w:rsidRPr="00605F32">
        <w:rPr>
          <w:rFonts w:ascii="Times New Roman" w:hAnsi="Times New Roman"/>
          <w:sz w:val="24"/>
          <w:szCs w:val="24"/>
        </w:rPr>
        <w:t xml:space="preserve"> </w:t>
      </w:r>
      <w:r w:rsidR="001C110E" w:rsidRPr="00605F32">
        <w:rPr>
          <w:rFonts w:ascii="Times New Roman" w:hAnsi="Times New Roman"/>
          <w:sz w:val="24"/>
          <w:szCs w:val="24"/>
        </w:rPr>
        <w:t>2660-</w:t>
      </w:r>
      <w:r w:rsidR="00BD1708">
        <w:rPr>
          <w:rFonts w:ascii="Times New Roman" w:hAnsi="Times New Roman"/>
          <w:sz w:val="24"/>
          <w:szCs w:val="24"/>
        </w:rPr>
        <w:t>Y</w:t>
      </w:r>
      <w:r w:rsidR="007549D2">
        <w:rPr>
          <w:rFonts w:ascii="Times New Roman" w:hAnsi="Times New Roman"/>
          <w:sz w:val="24"/>
          <w:szCs w:val="24"/>
        </w:rPr>
        <w:t>; P</w:t>
      </w:r>
      <w:r w:rsidR="00512BC2">
        <w:rPr>
          <w:rFonts w:ascii="Times New Roman" w:hAnsi="Times New Roman"/>
          <w:sz w:val="24"/>
          <w:szCs w:val="24"/>
        </w:rPr>
        <w:t>.</w:t>
      </w:r>
      <w:r w:rsidR="007549D2">
        <w:rPr>
          <w:rFonts w:ascii="Times New Roman" w:hAnsi="Times New Roman"/>
          <w:sz w:val="24"/>
          <w:szCs w:val="24"/>
        </w:rPr>
        <w:t>L</w:t>
      </w:r>
      <w:r w:rsidR="00512BC2">
        <w:rPr>
          <w:rFonts w:ascii="Times New Roman" w:hAnsi="Times New Roman"/>
          <w:sz w:val="24"/>
          <w:szCs w:val="24"/>
        </w:rPr>
        <w:t>. 2025</w:t>
      </w:r>
      <w:r w:rsidR="00496E12">
        <w:rPr>
          <w:rFonts w:ascii="Times New Roman" w:hAnsi="Times New Roman"/>
          <w:sz w:val="24"/>
          <w:szCs w:val="24"/>
        </w:rPr>
        <w:t xml:space="preserve">, ch. </w:t>
      </w:r>
      <w:r w:rsidR="00884203">
        <w:rPr>
          <w:rFonts w:ascii="Times New Roman" w:hAnsi="Times New Roman"/>
          <w:sz w:val="24"/>
          <w:szCs w:val="24"/>
        </w:rPr>
        <w:t>746</w:t>
      </w:r>
      <w:r w:rsidR="00174081">
        <w:rPr>
          <w:rFonts w:ascii="Times New Roman" w:hAnsi="Times New Roman"/>
          <w:sz w:val="24"/>
          <w:szCs w:val="24"/>
        </w:rPr>
        <w:t>, § 5</w:t>
      </w:r>
      <w:r w:rsidR="00335D10">
        <w:rPr>
          <w:rFonts w:ascii="Times New Roman" w:hAnsi="Times New Roman"/>
          <w:sz w:val="24"/>
          <w:szCs w:val="24"/>
        </w:rPr>
        <w:t xml:space="preserve"> </w:t>
      </w:r>
    </w:p>
    <w:p w14:paraId="78776ABA" w14:textId="154E8F52" w:rsidR="00563EF6" w:rsidRPr="00605F32" w:rsidRDefault="005C2810" w:rsidP="00386FF2">
      <w:pPr>
        <w:pStyle w:val="ListParagraph"/>
        <w:numPr>
          <w:ilvl w:val="1"/>
          <w:numId w:val="104"/>
        </w:numPr>
        <w:rPr>
          <w:rFonts w:ascii="Times New Roman" w:hAnsi="Times New Roman"/>
          <w:b/>
          <w:bCs/>
          <w:sz w:val="24"/>
          <w:szCs w:val="24"/>
        </w:rPr>
      </w:pPr>
      <w:r w:rsidRPr="005C2810">
        <w:rPr>
          <w:rFonts w:ascii="Times New Roman" w:hAnsi="Times New Roman"/>
          <w:b/>
          <w:bCs/>
          <w:sz w:val="24"/>
          <w:szCs w:val="24"/>
        </w:rPr>
        <w:t>PURPOSE:</w:t>
      </w:r>
      <w:r w:rsidR="001B4640">
        <w:rPr>
          <w:rFonts w:ascii="Times New Roman" w:hAnsi="Times New Roman"/>
          <w:b/>
          <w:bCs/>
          <w:sz w:val="24"/>
          <w:szCs w:val="24"/>
        </w:rPr>
        <w:t xml:space="preserve"> </w:t>
      </w:r>
      <w:r w:rsidR="00FD678F">
        <w:rPr>
          <w:rFonts w:ascii="Times New Roman" w:hAnsi="Times New Roman"/>
          <w:sz w:val="24"/>
          <w:szCs w:val="24"/>
        </w:rPr>
        <w:t xml:space="preserve">This rule </w:t>
      </w:r>
      <w:r w:rsidR="00D721E5">
        <w:rPr>
          <w:rFonts w:ascii="Times New Roman" w:hAnsi="Times New Roman"/>
          <w:sz w:val="24"/>
          <w:szCs w:val="24"/>
        </w:rPr>
        <w:t>will require landlords to test their wells for PFAS and other contaminants, to disclose information to tenants, both new and existing, and to repeat the testing every five year</w:t>
      </w:r>
      <w:r w:rsidR="00C047E3">
        <w:rPr>
          <w:rFonts w:ascii="Times New Roman" w:hAnsi="Times New Roman"/>
          <w:sz w:val="24"/>
          <w:szCs w:val="24"/>
        </w:rPr>
        <w:t>s, to have the most up-to-date information</w:t>
      </w:r>
      <w:r w:rsidR="00FB446E">
        <w:rPr>
          <w:rFonts w:ascii="Times New Roman" w:hAnsi="Times New Roman"/>
          <w:sz w:val="24"/>
          <w:szCs w:val="24"/>
        </w:rPr>
        <w:t xml:space="preserve">. </w:t>
      </w:r>
      <w:r w:rsidR="006757D4">
        <w:rPr>
          <w:rFonts w:ascii="Times New Roman" w:hAnsi="Times New Roman"/>
          <w:sz w:val="24"/>
          <w:szCs w:val="24"/>
        </w:rPr>
        <w:t xml:space="preserve">The </w:t>
      </w:r>
      <w:r w:rsidR="00366226">
        <w:rPr>
          <w:rFonts w:ascii="Times New Roman" w:hAnsi="Times New Roman"/>
          <w:sz w:val="24"/>
          <w:szCs w:val="24"/>
        </w:rPr>
        <w:t xml:space="preserve">rule will require </w:t>
      </w:r>
      <w:r w:rsidR="0010718F">
        <w:rPr>
          <w:rFonts w:ascii="Times New Roman" w:hAnsi="Times New Roman"/>
          <w:sz w:val="24"/>
          <w:szCs w:val="24"/>
        </w:rPr>
        <w:t xml:space="preserve">landlords looking to sell their homes to disclose whether their wells were </w:t>
      </w:r>
      <w:r w:rsidR="007E25FB">
        <w:rPr>
          <w:rFonts w:ascii="Times New Roman" w:hAnsi="Times New Roman"/>
          <w:sz w:val="24"/>
          <w:szCs w:val="24"/>
        </w:rPr>
        <w:t>tested for the presence of PFAS</w:t>
      </w:r>
      <w:r w:rsidR="005A4250">
        <w:rPr>
          <w:rFonts w:ascii="Times New Roman" w:hAnsi="Times New Roman"/>
          <w:sz w:val="24"/>
          <w:szCs w:val="24"/>
        </w:rPr>
        <w:t xml:space="preserve"> and ensure that tenants and future homeowners know what is in their drinking water</w:t>
      </w:r>
      <w:r w:rsidR="00582778">
        <w:rPr>
          <w:rFonts w:ascii="Times New Roman" w:hAnsi="Times New Roman"/>
          <w:sz w:val="24"/>
          <w:szCs w:val="24"/>
        </w:rPr>
        <w:t xml:space="preserve"> and protect them from unknowingly exposing themselves and their families to dangerous chemicals.</w:t>
      </w:r>
    </w:p>
    <w:p w14:paraId="0E03FD12" w14:textId="609C3B27" w:rsidR="00884B8A" w:rsidRPr="00605F32" w:rsidRDefault="005C2810" w:rsidP="00386FF2">
      <w:pPr>
        <w:pStyle w:val="ListParagraph"/>
        <w:numPr>
          <w:ilvl w:val="1"/>
          <w:numId w:val="104"/>
        </w:numPr>
        <w:rPr>
          <w:rFonts w:ascii="Times New Roman" w:hAnsi="Times New Roman"/>
          <w:sz w:val="24"/>
          <w:szCs w:val="24"/>
        </w:rPr>
      </w:pPr>
      <w:r w:rsidRPr="005C2810">
        <w:rPr>
          <w:rFonts w:ascii="Times New Roman" w:hAnsi="Times New Roman"/>
          <w:b/>
          <w:bCs/>
          <w:sz w:val="24"/>
          <w:szCs w:val="24"/>
        </w:rPr>
        <w:t>SCHEDULE FOR ADOPTION:</w:t>
      </w:r>
      <w:r w:rsidR="001E54E9" w:rsidRPr="00605F32">
        <w:rPr>
          <w:rFonts w:ascii="Times New Roman" w:hAnsi="Times New Roman"/>
          <w:b/>
          <w:bCs/>
          <w:sz w:val="24"/>
          <w:szCs w:val="24"/>
        </w:rPr>
        <w:t xml:space="preserve"> </w:t>
      </w:r>
      <w:r w:rsidR="00223B27">
        <w:rPr>
          <w:rFonts w:ascii="Times New Roman" w:hAnsi="Times New Roman"/>
          <w:sz w:val="24"/>
          <w:szCs w:val="24"/>
        </w:rPr>
        <w:t>December</w:t>
      </w:r>
      <w:r w:rsidR="001E54E9" w:rsidRPr="00605F32">
        <w:rPr>
          <w:rFonts w:ascii="Times New Roman" w:hAnsi="Times New Roman"/>
          <w:sz w:val="24"/>
          <w:szCs w:val="24"/>
        </w:rPr>
        <w:t xml:space="preserve"> 202</w:t>
      </w:r>
      <w:r w:rsidR="00223B27">
        <w:rPr>
          <w:rFonts w:ascii="Times New Roman" w:hAnsi="Times New Roman"/>
          <w:sz w:val="24"/>
          <w:szCs w:val="24"/>
        </w:rPr>
        <w:t>6</w:t>
      </w:r>
    </w:p>
    <w:p w14:paraId="23658CBD" w14:textId="11F70EEE" w:rsidR="00500B8A" w:rsidRPr="00605F32" w:rsidRDefault="00155EDD" w:rsidP="00386FF2">
      <w:pPr>
        <w:pStyle w:val="ListParagraph"/>
        <w:numPr>
          <w:ilvl w:val="1"/>
          <w:numId w:val="104"/>
        </w:numPr>
        <w:rPr>
          <w:rFonts w:ascii="Times New Roman" w:hAnsi="Times New Roman"/>
          <w:b/>
          <w:bCs/>
          <w:sz w:val="24"/>
          <w:szCs w:val="24"/>
        </w:rPr>
      </w:pPr>
      <w:r w:rsidRPr="00155EDD">
        <w:rPr>
          <w:rFonts w:ascii="Times New Roman" w:hAnsi="Times New Roman"/>
          <w:b/>
          <w:bCs/>
          <w:sz w:val="24"/>
          <w:szCs w:val="24"/>
        </w:rPr>
        <w:t>AFFECTED PARTIES:</w:t>
      </w:r>
      <w:r w:rsidR="00182733">
        <w:rPr>
          <w:rFonts w:ascii="Times New Roman" w:hAnsi="Times New Roman"/>
          <w:b/>
          <w:bCs/>
          <w:sz w:val="24"/>
          <w:szCs w:val="24"/>
        </w:rPr>
        <w:t xml:space="preserve"> </w:t>
      </w:r>
      <w:r w:rsidR="00B90842" w:rsidRPr="00B90842">
        <w:rPr>
          <w:rFonts w:ascii="Times New Roman" w:hAnsi="Times New Roman"/>
          <w:sz w:val="24"/>
          <w:szCs w:val="24"/>
        </w:rPr>
        <w:t>L</w:t>
      </w:r>
      <w:r w:rsidR="00182733">
        <w:rPr>
          <w:rFonts w:ascii="Times New Roman" w:hAnsi="Times New Roman"/>
          <w:sz w:val="24"/>
          <w:szCs w:val="24"/>
        </w:rPr>
        <w:t xml:space="preserve">andlords of residential </w:t>
      </w:r>
      <w:r w:rsidR="0043398D">
        <w:rPr>
          <w:rFonts w:ascii="Times New Roman" w:hAnsi="Times New Roman"/>
          <w:sz w:val="24"/>
          <w:szCs w:val="24"/>
        </w:rPr>
        <w:t xml:space="preserve">buildings </w:t>
      </w:r>
      <w:r w:rsidR="00B90842">
        <w:rPr>
          <w:rFonts w:ascii="Times New Roman" w:hAnsi="Times New Roman"/>
          <w:sz w:val="24"/>
          <w:szCs w:val="24"/>
        </w:rPr>
        <w:t xml:space="preserve">in Maine serving its tenants </w:t>
      </w:r>
      <w:r w:rsidR="001944A0">
        <w:rPr>
          <w:rFonts w:ascii="Times New Roman" w:hAnsi="Times New Roman"/>
          <w:sz w:val="24"/>
          <w:szCs w:val="24"/>
        </w:rPr>
        <w:t xml:space="preserve">with </w:t>
      </w:r>
      <w:r w:rsidR="002A741F">
        <w:rPr>
          <w:rFonts w:ascii="Times New Roman" w:hAnsi="Times New Roman"/>
          <w:sz w:val="24"/>
          <w:szCs w:val="24"/>
        </w:rPr>
        <w:t xml:space="preserve">private </w:t>
      </w:r>
      <w:r w:rsidR="00D2325F">
        <w:rPr>
          <w:rFonts w:ascii="Times New Roman" w:hAnsi="Times New Roman"/>
          <w:sz w:val="24"/>
          <w:szCs w:val="24"/>
        </w:rPr>
        <w:t xml:space="preserve">drinking water </w:t>
      </w:r>
      <w:r w:rsidR="00C22E11">
        <w:rPr>
          <w:rFonts w:ascii="Times New Roman" w:hAnsi="Times New Roman"/>
          <w:sz w:val="24"/>
          <w:szCs w:val="24"/>
        </w:rPr>
        <w:t>wells</w:t>
      </w:r>
      <w:r w:rsidR="00260464">
        <w:rPr>
          <w:rFonts w:ascii="Times New Roman" w:hAnsi="Times New Roman"/>
          <w:sz w:val="24"/>
          <w:szCs w:val="24"/>
        </w:rPr>
        <w:t xml:space="preserve"> and those</w:t>
      </w:r>
      <w:r w:rsidR="002A741F">
        <w:rPr>
          <w:rFonts w:ascii="Times New Roman" w:hAnsi="Times New Roman"/>
          <w:sz w:val="24"/>
          <w:szCs w:val="24"/>
        </w:rPr>
        <w:t xml:space="preserve"> </w:t>
      </w:r>
      <w:r w:rsidR="00D924AD">
        <w:rPr>
          <w:rFonts w:ascii="Times New Roman" w:hAnsi="Times New Roman"/>
          <w:sz w:val="24"/>
          <w:szCs w:val="24"/>
        </w:rPr>
        <w:t>tenants</w:t>
      </w:r>
      <w:r w:rsidR="00260464">
        <w:rPr>
          <w:rFonts w:ascii="Times New Roman" w:hAnsi="Times New Roman"/>
          <w:sz w:val="24"/>
          <w:szCs w:val="24"/>
        </w:rPr>
        <w:t>.</w:t>
      </w:r>
    </w:p>
    <w:p w14:paraId="7D65E938" w14:textId="5856D6E4" w:rsidR="00563EF6" w:rsidRPr="00605F32" w:rsidRDefault="00182914" w:rsidP="00386FF2">
      <w:pPr>
        <w:pStyle w:val="ListParagraph"/>
        <w:numPr>
          <w:ilvl w:val="1"/>
          <w:numId w:val="104"/>
        </w:numPr>
        <w:rPr>
          <w:rFonts w:ascii="Times New Roman" w:hAnsi="Times New Roman"/>
          <w:b/>
          <w:bCs/>
          <w:sz w:val="24"/>
          <w:szCs w:val="24"/>
        </w:rPr>
      </w:pPr>
      <w:r w:rsidRPr="00182914">
        <w:rPr>
          <w:rFonts w:ascii="Times New Roman" w:hAnsi="Times New Roman"/>
          <w:b/>
          <w:bCs/>
          <w:sz w:val="24"/>
          <w:szCs w:val="24"/>
        </w:rPr>
        <w:t>CONSENSUS-BASED RULE DEVELOPMENT:</w:t>
      </w:r>
      <w:r w:rsidR="00563EF6" w:rsidRPr="00605F32">
        <w:rPr>
          <w:rFonts w:ascii="Times New Roman" w:hAnsi="Times New Roman"/>
          <w:sz w:val="24"/>
          <w:szCs w:val="24"/>
        </w:rPr>
        <w:t xml:space="preserve"> </w:t>
      </w:r>
      <w:r w:rsidR="00301A83">
        <w:rPr>
          <w:rFonts w:ascii="Times New Roman" w:hAnsi="Times New Roman"/>
          <w:sz w:val="24"/>
          <w:szCs w:val="24"/>
        </w:rPr>
        <w:t>None planned.</w:t>
      </w:r>
    </w:p>
    <w:p w14:paraId="589E0501" w14:textId="77777777" w:rsidR="00FC4E98" w:rsidRPr="00CE3968" w:rsidRDefault="00FC4E98" w:rsidP="005A6102">
      <w:pPr>
        <w:ind w:left="1800" w:hanging="1800"/>
        <w:rPr>
          <w:rFonts w:eastAsia="Calibri"/>
          <w:b/>
          <w:bCs/>
        </w:rPr>
      </w:pPr>
    </w:p>
    <w:p w14:paraId="6329C0C3" w14:textId="61566411" w:rsidR="005A6102" w:rsidRPr="00CE3968" w:rsidRDefault="005A6102" w:rsidP="00605F32">
      <w:pPr>
        <w:rPr>
          <w:rFonts w:eastAsia="Calibri"/>
          <w:b/>
          <w:bCs/>
        </w:rPr>
      </w:pPr>
      <w:r w:rsidRPr="00CE3968">
        <w:rPr>
          <w:rFonts w:eastAsia="Calibri"/>
          <w:b/>
          <w:bCs/>
        </w:rPr>
        <w:t>CHAPTER XXX</w:t>
      </w:r>
      <w:r w:rsidR="00C93723">
        <w:rPr>
          <w:rFonts w:eastAsia="Calibri"/>
          <w:b/>
          <w:bCs/>
        </w:rPr>
        <w:t>:</w:t>
      </w:r>
      <w:r w:rsidRPr="00CE3968">
        <w:rPr>
          <w:rFonts w:eastAsia="Calibri"/>
          <w:b/>
          <w:bCs/>
        </w:rPr>
        <w:t xml:space="preserve"> COMMUNITY-BASED VIOLENCE INTERVENTION GRANT PROGRAM </w:t>
      </w:r>
    </w:p>
    <w:p w14:paraId="53D4F392" w14:textId="6CA8C978" w:rsidR="005A6102" w:rsidRPr="00605F32" w:rsidRDefault="006B16FA" w:rsidP="00386FF2">
      <w:pPr>
        <w:pStyle w:val="ListParagraph"/>
        <w:numPr>
          <w:ilvl w:val="0"/>
          <w:numId w:val="105"/>
        </w:numPr>
        <w:rPr>
          <w:rFonts w:ascii="Times New Roman" w:hAnsi="Times New Roman"/>
          <w:sz w:val="24"/>
          <w:szCs w:val="24"/>
        </w:rPr>
      </w:pPr>
      <w:r w:rsidRPr="006B16FA">
        <w:rPr>
          <w:rFonts w:ascii="Times New Roman" w:hAnsi="Times New Roman"/>
          <w:b/>
          <w:bCs/>
          <w:sz w:val="24"/>
          <w:szCs w:val="24"/>
        </w:rPr>
        <w:t>STATUTORY BASIS:</w:t>
      </w:r>
      <w:r w:rsidR="005A6102" w:rsidRPr="00605F32">
        <w:rPr>
          <w:rFonts w:ascii="Times New Roman" w:hAnsi="Times New Roman"/>
          <w:sz w:val="24"/>
          <w:szCs w:val="24"/>
        </w:rPr>
        <w:t xml:space="preserve"> 22 M</w:t>
      </w:r>
      <w:r w:rsidR="00047CC5" w:rsidRPr="00605F32">
        <w:rPr>
          <w:rFonts w:ascii="Times New Roman" w:hAnsi="Times New Roman"/>
          <w:sz w:val="24"/>
          <w:szCs w:val="24"/>
        </w:rPr>
        <w:t>.</w:t>
      </w:r>
      <w:r w:rsidR="005A6102" w:rsidRPr="00605F32">
        <w:rPr>
          <w:rFonts w:ascii="Times New Roman" w:hAnsi="Times New Roman"/>
          <w:sz w:val="24"/>
          <w:szCs w:val="24"/>
        </w:rPr>
        <w:t>R</w:t>
      </w:r>
      <w:r w:rsidR="00047CC5" w:rsidRPr="00605F32">
        <w:rPr>
          <w:rFonts w:ascii="Times New Roman" w:hAnsi="Times New Roman"/>
          <w:sz w:val="24"/>
          <w:szCs w:val="24"/>
        </w:rPr>
        <w:t>.</w:t>
      </w:r>
      <w:r w:rsidR="005A6102" w:rsidRPr="00605F32">
        <w:rPr>
          <w:rFonts w:ascii="Times New Roman" w:hAnsi="Times New Roman"/>
          <w:sz w:val="24"/>
          <w:szCs w:val="24"/>
        </w:rPr>
        <w:t>S</w:t>
      </w:r>
      <w:r w:rsidR="00047CC5" w:rsidRPr="00605F32">
        <w:rPr>
          <w:rFonts w:ascii="Times New Roman" w:hAnsi="Times New Roman"/>
          <w:sz w:val="24"/>
          <w:szCs w:val="24"/>
        </w:rPr>
        <w:t>.</w:t>
      </w:r>
      <w:r w:rsidR="005A6102" w:rsidRPr="00605F32">
        <w:rPr>
          <w:rFonts w:ascii="Times New Roman" w:hAnsi="Times New Roman"/>
          <w:sz w:val="24"/>
          <w:szCs w:val="24"/>
        </w:rPr>
        <w:t xml:space="preserve"> § 1427</w:t>
      </w:r>
    </w:p>
    <w:p w14:paraId="2B91161C" w14:textId="20671DD6" w:rsidR="005A6102" w:rsidRPr="00605F32" w:rsidRDefault="005C2810" w:rsidP="00386FF2">
      <w:pPr>
        <w:pStyle w:val="ListParagraph"/>
        <w:numPr>
          <w:ilvl w:val="0"/>
          <w:numId w:val="105"/>
        </w:numPr>
        <w:rPr>
          <w:rFonts w:ascii="Times New Roman" w:hAnsi="Times New Roman"/>
          <w:sz w:val="24"/>
          <w:szCs w:val="24"/>
        </w:rPr>
      </w:pPr>
      <w:r w:rsidRPr="005C2810">
        <w:rPr>
          <w:rFonts w:ascii="Times New Roman" w:hAnsi="Times New Roman"/>
          <w:b/>
          <w:bCs/>
          <w:sz w:val="24"/>
          <w:szCs w:val="24"/>
        </w:rPr>
        <w:t>PURPOSE:</w:t>
      </w:r>
      <w:r w:rsidR="005A6102" w:rsidRPr="00605F32">
        <w:rPr>
          <w:rFonts w:ascii="Times New Roman" w:hAnsi="Times New Roman"/>
          <w:sz w:val="24"/>
          <w:szCs w:val="24"/>
        </w:rPr>
        <w:t xml:space="preserve"> This rule implements part FFFF of PL 2023, c. 643, establishing parameters necessary for administering the grant program, including grant application procedures, criteria for determining the amount and duration of the grants and reporting requirements for organizations that receive grants. </w:t>
      </w:r>
    </w:p>
    <w:p w14:paraId="6D6ED564" w14:textId="275D7D40" w:rsidR="00CA7725" w:rsidRPr="00605F32" w:rsidRDefault="005C2810" w:rsidP="00386FF2">
      <w:pPr>
        <w:pStyle w:val="ListParagraph"/>
        <w:numPr>
          <w:ilvl w:val="1"/>
          <w:numId w:val="105"/>
        </w:numPr>
        <w:ind w:left="720"/>
        <w:rPr>
          <w:rFonts w:ascii="Times New Roman" w:hAnsi="Times New Roman"/>
          <w:sz w:val="24"/>
          <w:szCs w:val="24"/>
        </w:rPr>
      </w:pPr>
      <w:r w:rsidRPr="005C2810">
        <w:rPr>
          <w:rFonts w:ascii="Times New Roman" w:hAnsi="Times New Roman"/>
          <w:b/>
          <w:bCs/>
          <w:sz w:val="24"/>
          <w:szCs w:val="24"/>
        </w:rPr>
        <w:t>SCHEDULE FOR ADOPTION:</w:t>
      </w:r>
      <w:r w:rsidR="00CA7725" w:rsidRPr="00605F32">
        <w:rPr>
          <w:rFonts w:ascii="Times New Roman" w:hAnsi="Times New Roman"/>
          <w:b/>
          <w:bCs/>
          <w:sz w:val="24"/>
          <w:szCs w:val="24"/>
        </w:rPr>
        <w:t xml:space="preserve"> </w:t>
      </w:r>
      <w:r w:rsidR="00CA7725" w:rsidRPr="00605F32">
        <w:rPr>
          <w:rFonts w:ascii="Times New Roman" w:hAnsi="Times New Roman"/>
          <w:sz w:val="24"/>
          <w:szCs w:val="24"/>
        </w:rPr>
        <w:t>August 2027</w:t>
      </w:r>
    </w:p>
    <w:p w14:paraId="12AF1F04" w14:textId="6B2C18D5" w:rsidR="00605F32" w:rsidRPr="00605F32" w:rsidRDefault="00155EDD" w:rsidP="00386FF2">
      <w:pPr>
        <w:pStyle w:val="ListParagraph"/>
        <w:numPr>
          <w:ilvl w:val="1"/>
          <w:numId w:val="105"/>
        </w:numPr>
        <w:ind w:left="720"/>
        <w:rPr>
          <w:rFonts w:ascii="Times New Roman" w:hAnsi="Times New Roman"/>
          <w:b/>
          <w:bCs/>
          <w:sz w:val="24"/>
          <w:szCs w:val="24"/>
        </w:rPr>
      </w:pPr>
      <w:r w:rsidRPr="00155EDD">
        <w:rPr>
          <w:rFonts w:ascii="Times New Roman" w:hAnsi="Times New Roman"/>
          <w:b/>
          <w:bCs/>
          <w:sz w:val="24"/>
          <w:szCs w:val="24"/>
        </w:rPr>
        <w:t>AFFECTED PARTIES:</w:t>
      </w:r>
      <w:r w:rsidR="005A0FA4">
        <w:rPr>
          <w:rFonts w:ascii="Times New Roman" w:hAnsi="Times New Roman"/>
          <w:b/>
          <w:bCs/>
          <w:sz w:val="24"/>
          <w:szCs w:val="24"/>
        </w:rPr>
        <w:t xml:space="preserve"> </w:t>
      </w:r>
      <w:r w:rsidR="000829A6">
        <w:rPr>
          <w:rFonts w:ascii="Times New Roman" w:hAnsi="Times New Roman"/>
          <w:sz w:val="24"/>
          <w:szCs w:val="24"/>
        </w:rPr>
        <w:t>Commissioner of Public Safety, Office of Chief Medical Examiner, Office of Attorney General, Maine Health Data Organization</w:t>
      </w:r>
      <w:r w:rsidR="00D30DAA">
        <w:rPr>
          <w:rFonts w:ascii="Times New Roman" w:hAnsi="Times New Roman"/>
          <w:sz w:val="24"/>
          <w:szCs w:val="24"/>
        </w:rPr>
        <w:t>; hospitals</w:t>
      </w:r>
      <w:r w:rsidR="00CF4412">
        <w:rPr>
          <w:rFonts w:ascii="Times New Roman" w:hAnsi="Times New Roman"/>
          <w:sz w:val="24"/>
          <w:szCs w:val="24"/>
        </w:rPr>
        <w:t>.</w:t>
      </w:r>
    </w:p>
    <w:p w14:paraId="780A037D" w14:textId="1966D8BB" w:rsidR="005A6102" w:rsidRPr="00605F32" w:rsidRDefault="00182914" w:rsidP="00386FF2">
      <w:pPr>
        <w:pStyle w:val="ListParagraph"/>
        <w:numPr>
          <w:ilvl w:val="0"/>
          <w:numId w:val="105"/>
        </w:numPr>
        <w:rPr>
          <w:rFonts w:ascii="Times New Roman" w:hAnsi="Times New Roman"/>
          <w:sz w:val="24"/>
          <w:szCs w:val="24"/>
        </w:rPr>
      </w:pPr>
      <w:r w:rsidRPr="00182914">
        <w:rPr>
          <w:rFonts w:ascii="Times New Roman" w:hAnsi="Times New Roman"/>
          <w:b/>
          <w:bCs/>
          <w:sz w:val="24"/>
          <w:szCs w:val="24"/>
        </w:rPr>
        <w:t>CONSENSUS-BASED RULE DEVELOPMENT:</w:t>
      </w:r>
      <w:r w:rsidR="005A6102" w:rsidRPr="00605F32">
        <w:rPr>
          <w:rFonts w:ascii="Times New Roman" w:hAnsi="Times New Roman"/>
          <w:sz w:val="24"/>
          <w:szCs w:val="24"/>
        </w:rPr>
        <w:t xml:space="preserve"> Yes</w:t>
      </w:r>
    </w:p>
    <w:p w14:paraId="7B2E38F6" w14:textId="77777777" w:rsidR="00957DD0" w:rsidRPr="00CE3968" w:rsidRDefault="00957DD0" w:rsidP="00CF0C06">
      <w:pPr>
        <w:pStyle w:val="ListParagraph"/>
        <w:rPr>
          <w:rFonts w:ascii="Times New Roman" w:hAnsi="Times New Roman"/>
          <w:sz w:val="24"/>
          <w:szCs w:val="24"/>
        </w:rPr>
      </w:pPr>
    </w:p>
    <w:p w14:paraId="0748A3EB" w14:textId="1B45A137" w:rsidR="00047CC5" w:rsidRPr="00CE3968" w:rsidRDefault="00CA7725" w:rsidP="00CA7725">
      <w:pPr>
        <w:rPr>
          <w:b/>
          <w:bCs/>
        </w:rPr>
      </w:pPr>
      <w:r w:rsidRPr="00CE3968">
        <w:rPr>
          <w:b/>
          <w:bCs/>
        </w:rPr>
        <w:t>CHAPTER XXX</w:t>
      </w:r>
      <w:r w:rsidR="00C93723">
        <w:rPr>
          <w:b/>
          <w:bCs/>
        </w:rPr>
        <w:t>:</w:t>
      </w:r>
      <w:r w:rsidRPr="00CE3968">
        <w:rPr>
          <w:b/>
          <w:bCs/>
        </w:rPr>
        <w:t xml:space="preserve"> SUICID</w:t>
      </w:r>
      <w:r w:rsidR="00957DD0" w:rsidRPr="00CE3968">
        <w:rPr>
          <w:b/>
          <w:bCs/>
        </w:rPr>
        <w:t xml:space="preserve">E </w:t>
      </w:r>
      <w:r w:rsidR="00FB1141" w:rsidRPr="00CE3968">
        <w:rPr>
          <w:b/>
          <w:bCs/>
        </w:rPr>
        <w:t>MORTALI</w:t>
      </w:r>
      <w:r w:rsidR="00D74030" w:rsidRPr="00CE3968">
        <w:rPr>
          <w:b/>
          <w:bCs/>
        </w:rPr>
        <w:t>TY REVIEW</w:t>
      </w:r>
      <w:r w:rsidR="00957DD0" w:rsidRPr="00CE3968">
        <w:rPr>
          <w:b/>
          <w:bCs/>
        </w:rPr>
        <w:t xml:space="preserve"> PANEL RULE </w:t>
      </w:r>
    </w:p>
    <w:p w14:paraId="4B5EA5A8" w14:textId="728264E3" w:rsidR="00957DD0" w:rsidRPr="00583707" w:rsidRDefault="006B16FA" w:rsidP="00386FF2">
      <w:pPr>
        <w:pStyle w:val="ListParagraph"/>
        <w:numPr>
          <w:ilvl w:val="1"/>
          <w:numId w:val="107"/>
        </w:numPr>
        <w:rPr>
          <w:rFonts w:ascii="Times New Roman" w:hAnsi="Times New Roman"/>
          <w:sz w:val="24"/>
          <w:szCs w:val="24"/>
        </w:rPr>
      </w:pPr>
      <w:r w:rsidRPr="006B16FA">
        <w:rPr>
          <w:rFonts w:ascii="Times New Roman" w:hAnsi="Times New Roman"/>
          <w:b/>
          <w:bCs/>
          <w:sz w:val="24"/>
          <w:szCs w:val="24"/>
        </w:rPr>
        <w:t>STATUTORY BASIS:</w:t>
      </w:r>
      <w:r w:rsidR="006C5CEE" w:rsidRPr="00583707">
        <w:rPr>
          <w:rFonts w:ascii="Times New Roman" w:hAnsi="Times New Roman"/>
          <w:b/>
          <w:bCs/>
          <w:sz w:val="24"/>
          <w:szCs w:val="24"/>
        </w:rPr>
        <w:t xml:space="preserve"> </w:t>
      </w:r>
      <w:r w:rsidR="006C5CEE" w:rsidRPr="00583707">
        <w:rPr>
          <w:rFonts w:ascii="Times New Roman" w:hAnsi="Times New Roman"/>
          <w:sz w:val="24"/>
          <w:szCs w:val="24"/>
        </w:rPr>
        <w:t>22 M.R.S.</w:t>
      </w:r>
      <w:r w:rsidR="003F5D7B" w:rsidRPr="00583707">
        <w:rPr>
          <w:rFonts w:ascii="Times New Roman" w:hAnsi="Times New Roman"/>
          <w:sz w:val="24"/>
          <w:szCs w:val="24"/>
        </w:rPr>
        <w:t xml:space="preserve"> § 266 (10)</w:t>
      </w:r>
    </w:p>
    <w:p w14:paraId="7FFF286E" w14:textId="54D2E20E" w:rsidR="00A5565F" w:rsidRPr="00583707" w:rsidRDefault="005C2810" w:rsidP="00386FF2">
      <w:pPr>
        <w:pStyle w:val="ListParagraph"/>
        <w:numPr>
          <w:ilvl w:val="1"/>
          <w:numId w:val="107"/>
        </w:numPr>
        <w:rPr>
          <w:rFonts w:ascii="Times New Roman" w:hAnsi="Times New Roman"/>
          <w:sz w:val="24"/>
          <w:szCs w:val="24"/>
        </w:rPr>
      </w:pPr>
      <w:r w:rsidRPr="005C2810">
        <w:rPr>
          <w:rFonts w:ascii="Times New Roman" w:hAnsi="Times New Roman"/>
          <w:b/>
          <w:bCs/>
          <w:sz w:val="24"/>
          <w:szCs w:val="24"/>
        </w:rPr>
        <w:t>PURPOSE:</w:t>
      </w:r>
      <w:r w:rsidR="003F5D7B" w:rsidRPr="00583707">
        <w:rPr>
          <w:rFonts w:ascii="Times New Roman" w:hAnsi="Times New Roman"/>
          <w:b/>
          <w:bCs/>
          <w:sz w:val="24"/>
          <w:szCs w:val="24"/>
        </w:rPr>
        <w:t xml:space="preserve"> </w:t>
      </w:r>
      <w:r w:rsidR="003F5D7B" w:rsidRPr="00583707">
        <w:rPr>
          <w:rFonts w:ascii="Times New Roman" w:hAnsi="Times New Roman"/>
          <w:sz w:val="24"/>
          <w:szCs w:val="24"/>
        </w:rPr>
        <w:t>The purpose of this new rule</w:t>
      </w:r>
      <w:r w:rsidR="00E72838" w:rsidRPr="00583707">
        <w:rPr>
          <w:rFonts w:ascii="Times New Roman" w:hAnsi="Times New Roman"/>
          <w:sz w:val="24"/>
          <w:szCs w:val="24"/>
        </w:rPr>
        <w:t xml:space="preserve"> is to fulfill the Legislature’s directive</w:t>
      </w:r>
      <w:r w:rsidR="002B1909" w:rsidRPr="00583707">
        <w:rPr>
          <w:rFonts w:ascii="Times New Roman" w:hAnsi="Times New Roman"/>
          <w:sz w:val="24"/>
          <w:szCs w:val="24"/>
        </w:rPr>
        <w:t xml:space="preserve"> within this new statute</w:t>
      </w:r>
      <w:r w:rsidR="00B7398B" w:rsidRPr="00583707">
        <w:rPr>
          <w:rFonts w:ascii="Times New Roman" w:hAnsi="Times New Roman"/>
          <w:sz w:val="24"/>
          <w:szCs w:val="24"/>
        </w:rPr>
        <w:t xml:space="preserve"> to implement</w:t>
      </w:r>
      <w:r w:rsidR="00F4424F" w:rsidRPr="00583707">
        <w:rPr>
          <w:rFonts w:ascii="Times New Roman" w:hAnsi="Times New Roman"/>
          <w:sz w:val="24"/>
          <w:szCs w:val="24"/>
        </w:rPr>
        <w:t xml:space="preserve"> rules on collecting information and data for the </w:t>
      </w:r>
      <w:r w:rsidR="00AA5F08" w:rsidRPr="00583707">
        <w:rPr>
          <w:rFonts w:ascii="Times New Roman" w:hAnsi="Times New Roman"/>
          <w:sz w:val="24"/>
          <w:szCs w:val="24"/>
        </w:rPr>
        <w:t>use of a standardized review tool, establish time frames for reviews</w:t>
      </w:r>
      <w:r w:rsidR="00205D3D" w:rsidRPr="00583707">
        <w:rPr>
          <w:rFonts w:ascii="Times New Roman" w:hAnsi="Times New Roman"/>
          <w:sz w:val="24"/>
          <w:szCs w:val="24"/>
        </w:rPr>
        <w:t xml:space="preserve">, identify criteria for prioritizing cases involving </w:t>
      </w:r>
      <w:r w:rsidR="001452FF" w:rsidRPr="00583707">
        <w:rPr>
          <w:rFonts w:ascii="Times New Roman" w:hAnsi="Times New Roman"/>
          <w:sz w:val="24"/>
          <w:szCs w:val="24"/>
        </w:rPr>
        <w:t>individuals from vulnerable populations</w:t>
      </w:r>
      <w:r w:rsidR="00C40481" w:rsidRPr="00583707">
        <w:rPr>
          <w:rFonts w:ascii="Times New Roman" w:hAnsi="Times New Roman"/>
          <w:sz w:val="24"/>
          <w:szCs w:val="24"/>
        </w:rPr>
        <w:t xml:space="preserve"> for case </w:t>
      </w:r>
      <w:r w:rsidR="00EE07C4" w:rsidRPr="00583707">
        <w:rPr>
          <w:rFonts w:ascii="Times New Roman" w:hAnsi="Times New Roman"/>
          <w:sz w:val="24"/>
          <w:szCs w:val="24"/>
        </w:rPr>
        <w:t xml:space="preserve">reviews, select and set panel member </w:t>
      </w:r>
      <w:r w:rsidR="00F44EE1" w:rsidRPr="00583707">
        <w:rPr>
          <w:rFonts w:ascii="Times New Roman" w:hAnsi="Times New Roman"/>
          <w:sz w:val="24"/>
          <w:szCs w:val="24"/>
        </w:rPr>
        <w:t>terms</w:t>
      </w:r>
      <w:r w:rsidR="00087DB1" w:rsidRPr="00583707">
        <w:rPr>
          <w:rFonts w:ascii="Times New Roman" w:hAnsi="Times New Roman"/>
          <w:sz w:val="24"/>
          <w:szCs w:val="24"/>
        </w:rPr>
        <w:t xml:space="preserve"> and </w:t>
      </w:r>
      <w:r w:rsidR="002C42BF" w:rsidRPr="00583707">
        <w:rPr>
          <w:rFonts w:ascii="Times New Roman" w:hAnsi="Times New Roman"/>
          <w:sz w:val="24"/>
          <w:szCs w:val="24"/>
        </w:rPr>
        <w:t>standards to avoid conflicts of interest</w:t>
      </w:r>
      <w:r w:rsidR="00320463" w:rsidRPr="00583707">
        <w:rPr>
          <w:rFonts w:ascii="Times New Roman" w:hAnsi="Times New Roman"/>
          <w:sz w:val="24"/>
          <w:szCs w:val="24"/>
        </w:rPr>
        <w:t xml:space="preserve">, </w:t>
      </w:r>
      <w:r w:rsidR="007B0EEF" w:rsidRPr="00583707">
        <w:rPr>
          <w:rFonts w:ascii="Times New Roman" w:hAnsi="Times New Roman"/>
          <w:sz w:val="24"/>
          <w:szCs w:val="24"/>
        </w:rPr>
        <w:t xml:space="preserve">procedures for </w:t>
      </w:r>
      <w:r w:rsidR="002745A1" w:rsidRPr="00583707">
        <w:rPr>
          <w:rFonts w:ascii="Times New Roman" w:hAnsi="Times New Roman"/>
          <w:sz w:val="24"/>
          <w:szCs w:val="24"/>
        </w:rPr>
        <w:t xml:space="preserve">using </w:t>
      </w:r>
      <w:r w:rsidR="00446B8D" w:rsidRPr="00583707">
        <w:rPr>
          <w:rFonts w:ascii="Times New Roman" w:hAnsi="Times New Roman"/>
          <w:sz w:val="24"/>
          <w:szCs w:val="24"/>
        </w:rPr>
        <w:t xml:space="preserve">individual </w:t>
      </w:r>
      <w:r w:rsidR="002745A1" w:rsidRPr="00583707">
        <w:rPr>
          <w:rFonts w:ascii="Times New Roman" w:hAnsi="Times New Roman"/>
          <w:sz w:val="24"/>
          <w:szCs w:val="24"/>
        </w:rPr>
        <w:t xml:space="preserve">identifiable </w:t>
      </w:r>
      <w:r w:rsidR="00F60AF5" w:rsidRPr="00583707">
        <w:rPr>
          <w:rFonts w:ascii="Times New Roman" w:hAnsi="Times New Roman"/>
          <w:sz w:val="24"/>
          <w:szCs w:val="24"/>
        </w:rPr>
        <w:t>health information</w:t>
      </w:r>
      <w:r w:rsidR="00AE6995" w:rsidRPr="00583707">
        <w:rPr>
          <w:rFonts w:ascii="Times New Roman" w:hAnsi="Times New Roman"/>
          <w:sz w:val="24"/>
          <w:szCs w:val="24"/>
        </w:rPr>
        <w:t xml:space="preserve"> and </w:t>
      </w:r>
      <w:r w:rsidR="00F117CE" w:rsidRPr="00583707">
        <w:rPr>
          <w:rFonts w:ascii="Times New Roman" w:hAnsi="Times New Roman"/>
          <w:sz w:val="24"/>
          <w:szCs w:val="24"/>
        </w:rPr>
        <w:t>the process of reviews.</w:t>
      </w:r>
    </w:p>
    <w:p w14:paraId="0C6306C4" w14:textId="736EE6E9" w:rsidR="00A5565F" w:rsidRPr="00583707" w:rsidRDefault="005C2810" w:rsidP="00386FF2">
      <w:pPr>
        <w:pStyle w:val="ListParagraph"/>
        <w:numPr>
          <w:ilvl w:val="1"/>
          <w:numId w:val="107"/>
        </w:numPr>
        <w:rPr>
          <w:rFonts w:ascii="Times New Roman" w:hAnsi="Times New Roman"/>
          <w:sz w:val="24"/>
          <w:szCs w:val="24"/>
        </w:rPr>
      </w:pPr>
      <w:r w:rsidRPr="005C2810">
        <w:rPr>
          <w:rFonts w:ascii="Times New Roman" w:hAnsi="Times New Roman"/>
          <w:b/>
          <w:bCs/>
          <w:sz w:val="24"/>
          <w:szCs w:val="24"/>
        </w:rPr>
        <w:t>SCHEDULE FOR ADOPTION:</w:t>
      </w:r>
      <w:r w:rsidR="00F117CE" w:rsidRPr="00583707">
        <w:rPr>
          <w:rFonts w:ascii="Times New Roman" w:hAnsi="Times New Roman"/>
          <w:b/>
          <w:bCs/>
          <w:sz w:val="24"/>
          <w:szCs w:val="24"/>
        </w:rPr>
        <w:t xml:space="preserve"> </w:t>
      </w:r>
      <w:r w:rsidR="00FB1141" w:rsidRPr="00583707">
        <w:rPr>
          <w:rFonts w:ascii="Times New Roman" w:hAnsi="Times New Roman"/>
          <w:sz w:val="24"/>
          <w:szCs w:val="24"/>
        </w:rPr>
        <w:t>February 2027</w:t>
      </w:r>
    </w:p>
    <w:p w14:paraId="3CF24F73" w14:textId="2A78A003" w:rsidR="00583707" w:rsidRPr="00583707" w:rsidRDefault="00155EDD" w:rsidP="00386FF2">
      <w:pPr>
        <w:pStyle w:val="ListParagraph"/>
        <w:numPr>
          <w:ilvl w:val="0"/>
          <w:numId w:val="106"/>
        </w:numPr>
        <w:rPr>
          <w:rFonts w:ascii="Times New Roman" w:hAnsi="Times New Roman"/>
          <w:b/>
          <w:bCs/>
          <w:sz w:val="24"/>
          <w:szCs w:val="24"/>
        </w:rPr>
      </w:pPr>
      <w:r w:rsidRPr="00155EDD">
        <w:rPr>
          <w:rFonts w:ascii="Times New Roman" w:hAnsi="Times New Roman"/>
          <w:b/>
          <w:bCs/>
          <w:sz w:val="24"/>
          <w:szCs w:val="24"/>
        </w:rPr>
        <w:t>AFFECTED PARTIES:</w:t>
      </w:r>
      <w:r w:rsidR="00F84CF6">
        <w:rPr>
          <w:rFonts w:ascii="Times New Roman" w:hAnsi="Times New Roman"/>
          <w:b/>
          <w:bCs/>
          <w:sz w:val="24"/>
          <w:szCs w:val="24"/>
        </w:rPr>
        <w:t xml:space="preserve"> </w:t>
      </w:r>
      <w:r w:rsidR="00F84CF6">
        <w:rPr>
          <w:rFonts w:ascii="Times New Roman" w:hAnsi="Times New Roman"/>
          <w:sz w:val="24"/>
          <w:szCs w:val="24"/>
        </w:rPr>
        <w:t xml:space="preserve">Any individual in Maine </w:t>
      </w:r>
      <w:r w:rsidR="001F0C12">
        <w:rPr>
          <w:rFonts w:ascii="Times New Roman" w:hAnsi="Times New Roman"/>
          <w:sz w:val="24"/>
          <w:szCs w:val="24"/>
        </w:rPr>
        <w:t xml:space="preserve">who </w:t>
      </w:r>
      <w:r w:rsidR="00FE25AE">
        <w:rPr>
          <w:rFonts w:ascii="Times New Roman" w:hAnsi="Times New Roman"/>
          <w:sz w:val="24"/>
          <w:szCs w:val="24"/>
        </w:rPr>
        <w:t>has lost a family member or friend to suicide</w:t>
      </w:r>
      <w:r w:rsidR="00D36DBE">
        <w:rPr>
          <w:rFonts w:ascii="Times New Roman" w:hAnsi="Times New Roman"/>
          <w:sz w:val="24"/>
          <w:szCs w:val="24"/>
        </w:rPr>
        <w:t xml:space="preserve"> or who </w:t>
      </w:r>
      <w:r w:rsidR="001C1446">
        <w:rPr>
          <w:rFonts w:ascii="Times New Roman" w:hAnsi="Times New Roman"/>
          <w:sz w:val="24"/>
          <w:szCs w:val="24"/>
        </w:rPr>
        <w:t>has contemplated harm to themselves</w:t>
      </w:r>
      <w:r w:rsidR="00DC1D3E">
        <w:rPr>
          <w:rFonts w:ascii="Times New Roman" w:hAnsi="Times New Roman"/>
          <w:sz w:val="24"/>
          <w:szCs w:val="24"/>
        </w:rPr>
        <w:t>.</w:t>
      </w:r>
    </w:p>
    <w:p w14:paraId="05543685" w14:textId="1BB940DC" w:rsidR="00A5565F" w:rsidRPr="00583707" w:rsidRDefault="00182914" w:rsidP="00386FF2">
      <w:pPr>
        <w:pStyle w:val="ListParagraph"/>
        <w:numPr>
          <w:ilvl w:val="0"/>
          <w:numId w:val="106"/>
        </w:numPr>
        <w:pBdr>
          <w:bottom w:val="single" w:sz="12" w:space="1" w:color="auto"/>
        </w:pBdr>
        <w:rPr>
          <w:rFonts w:ascii="Times New Roman" w:hAnsi="Times New Roman"/>
          <w:sz w:val="24"/>
          <w:szCs w:val="24"/>
        </w:rPr>
      </w:pPr>
      <w:r w:rsidRPr="00182914">
        <w:rPr>
          <w:rFonts w:ascii="Times New Roman" w:hAnsi="Times New Roman"/>
          <w:b/>
          <w:bCs/>
          <w:sz w:val="24"/>
          <w:szCs w:val="24"/>
        </w:rPr>
        <w:t>CONSENSUS-BASED RULE DEVELOPMENT:</w:t>
      </w:r>
      <w:r w:rsidR="00B9729D" w:rsidRPr="00583707">
        <w:rPr>
          <w:rFonts w:ascii="Times New Roman" w:hAnsi="Times New Roman"/>
          <w:b/>
          <w:bCs/>
          <w:sz w:val="24"/>
          <w:szCs w:val="24"/>
        </w:rPr>
        <w:t xml:space="preserve"> </w:t>
      </w:r>
      <w:r w:rsidR="00301A83">
        <w:rPr>
          <w:rFonts w:ascii="Times New Roman" w:hAnsi="Times New Roman"/>
          <w:sz w:val="24"/>
          <w:szCs w:val="24"/>
        </w:rPr>
        <w:t>None planned.</w:t>
      </w:r>
    </w:p>
    <w:p w14:paraId="74BCA99A" w14:textId="77777777" w:rsidR="00117D00" w:rsidRDefault="00117D00" w:rsidP="00D66A77"/>
    <w:p w14:paraId="6DBE92FD" w14:textId="77777777" w:rsidR="00E669C6" w:rsidRDefault="00E669C6" w:rsidP="00D66A77"/>
    <w:p w14:paraId="53A8C5DF" w14:textId="77777777" w:rsidR="00E669C6" w:rsidRDefault="00E669C6" w:rsidP="00D66A77"/>
    <w:p w14:paraId="20BF5310" w14:textId="77777777" w:rsidR="00E669C6" w:rsidRDefault="00E669C6" w:rsidP="00D66A77"/>
    <w:p w14:paraId="3404C4D7" w14:textId="3C03B17C" w:rsidR="00F61DDA" w:rsidRPr="00CE3968" w:rsidRDefault="00E75DEA" w:rsidP="00D66A77">
      <w:r w:rsidRPr="00CE3968">
        <w:t>_________________________________________________________________</w:t>
      </w:r>
    </w:p>
    <w:p w14:paraId="2228EA01" w14:textId="6597F9E6" w:rsidR="00055DBE" w:rsidRPr="00B61DEF" w:rsidRDefault="00055DBE" w:rsidP="00055DBE">
      <w:pPr>
        <w:rPr>
          <w:b/>
          <w:bCs/>
        </w:rPr>
      </w:pPr>
      <w:r w:rsidRPr="00CE3968">
        <w:rPr>
          <w:b/>
          <w:bCs/>
        </w:rPr>
        <w:lastRenderedPageBreak/>
        <w:t>AGENCY UMBRELLA</w:t>
      </w:r>
      <w:r w:rsidR="00B61DEF">
        <w:rPr>
          <w:b/>
          <w:bCs/>
        </w:rPr>
        <w:t xml:space="preserve"> AND </w:t>
      </w:r>
      <w:r w:rsidRPr="00CE3968">
        <w:rPr>
          <w:b/>
          <w:bCs/>
        </w:rPr>
        <w:t>UNIT NUMBER</w:t>
      </w:r>
      <w:r w:rsidRPr="00CE3968">
        <w:t xml:space="preserve">: </w:t>
      </w:r>
      <w:r w:rsidRPr="00B61DEF">
        <w:rPr>
          <w:b/>
          <w:bCs/>
        </w:rPr>
        <w:t>10-144 and 10-148</w:t>
      </w:r>
    </w:p>
    <w:p w14:paraId="758AA648" w14:textId="77777777" w:rsidR="00055DBE" w:rsidRPr="00B61DEF" w:rsidRDefault="00055DBE" w:rsidP="00055DBE">
      <w:pPr>
        <w:rPr>
          <w:b/>
          <w:bCs/>
        </w:rPr>
      </w:pPr>
      <w:r w:rsidRPr="00B61DEF">
        <w:rPr>
          <w:b/>
          <w:bCs/>
        </w:rPr>
        <w:t>AGENCY NAME: Office of Child and Family Services</w:t>
      </w:r>
    </w:p>
    <w:p w14:paraId="79004BCB" w14:textId="458B2A03" w:rsidR="00055DBE" w:rsidRPr="00CE3968" w:rsidRDefault="00B61DEF" w:rsidP="00055DBE">
      <w:r w:rsidRPr="00B61DEF">
        <w:rPr>
          <w:b/>
          <w:bCs/>
        </w:rPr>
        <w:t xml:space="preserve">AGENCY RULEMAKING </w:t>
      </w:r>
      <w:r w:rsidR="00055DBE" w:rsidRPr="00CE3968">
        <w:rPr>
          <w:b/>
        </w:rPr>
        <w:t xml:space="preserve">CONTACT </w:t>
      </w:r>
      <w:r>
        <w:rPr>
          <w:b/>
        </w:rPr>
        <w:t>INFORMATION</w:t>
      </w:r>
      <w:r w:rsidR="00055DBE" w:rsidRPr="00CE3968">
        <w:rPr>
          <w:b/>
        </w:rPr>
        <w:t>:</w:t>
      </w:r>
      <w:r w:rsidR="00055DBE" w:rsidRPr="00CE3968">
        <w:t xml:space="preserve"> Connor Kelley, Quality Assurance Specialist, Office of Child and Family </w:t>
      </w:r>
      <w:r w:rsidRPr="00CE3968">
        <w:t xml:space="preserve">Services, </w:t>
      </w:r>
      <w:r w:rsidR="00191AD1">
        <w:t>#</w:t>
      </w:r>
      <w:r w:rsidR="00055DBE" w:rsidRPr="00CE3968">
        <w:t xml:space="preserve">11 State House Station, 2 Anthony Avenue, Augusta, ME 04333-0011. Telephone: (207) </w:t>
      </w:r>
      <w:r w:rsidR="0099528E" w:rsidRPr="00CE3968">
        <w:t>624-7900</w:t>
      </w:r>
      <w:r w:rsidR="00055DBE" w:rsidRPr="00CE3968">
        <w:t xml:space="preserve">. E-mail: </w:t>
      </w:r>
      <w:r w:rsidR="00055DBE" w:rsidRPr="00564FF7">
        <w:rPr>
          <w:rFonts w:eastAsiaTheme="majorEastAsia"/>
        </w:rPr>
        <w:t>connor.kelley@maine.gov</w:t>
      </w:r>
      <w:r w:rsidR="00055DBE" w:rsidRPr="00CE3968">
        <w:t xml:space="preserve"> </w:t>
      </w:r>
    </w:p>
    <w:p w14:paraId="1B6897FE" w14:textId="77777777" w:rsidR="00055DBE" w:rsidRPr="00CE3968" w:rsidRDefault="00055DBE" w:rsidP="00055DBE">
      <w:r w:rsidRPr="00CE3968">
        <w:t xml:space="preserve"> </w:t>
      </w:r>
    </w:p>
    <w:p w14:paraId="169BBED2" w14:textId="3FDF4973" w:rsidR="00055DBE" w:rsidRPr="00CE3968" w:rsidRDefault="004D128B" w:rsidP="004D128B">
      <w:pPr>
        <w:widowControl w:val="0"/>
        <w:tabs>
          <w:tab w:val="left" w:pos="-720"/>
          <w:tab w:val="left" w:pos="0"/>
        </w:tabs>
        <w:suppressAutoHyphens/>
        <w:rPr>
          <w:snapToGrid w:val="0"/>
          <w:spacing w:val="-3"/>
        </w:rPr>
      </w:pPr>
      <w:r w:rsidRPr="00CE3968">
        <w:rPr>
          <w:b/>
          <w:snapToGrid w:val="0"/>
          <w:spacing w:val="-3"/>
        </w:rPr>
        <w:t>EXPECTED RULEMAKING ACTIVITY</w:t>
      </w:r>
      <w:r w:rsidRPr="00CE3968">
        <w:rPr>
          <w:snapToGrid w:val="0"/>
          <w:spacing w:val="-3"/>
        </w:rPr>
        <w:t xml:space="preserve"> - </w:t>
      </w:r>
      <w:r w:rsidRPr="00CE3968">
        <w:rPr>
          <w:b/>
          <w:bCs/>
          <w:snapToGrid w:val="0"/>
          <w:spacing w:val="-3"/>
        </w:rPr>
        <w:t>October 1, 202</w:t>
      </w:r>
      <w:r w:rsidR="00884593" w:rsidRPr="00CE3968">
        <w:rPr>
          <w:b/>
          <w:bCs/>
          <w:snapToGrid w:val="0"/>
          <w:spacing w:val="-3"/>
        </w:rPr>
        <w:t>6</w:t>
      </w:r>
      <w:r w:rsidRPr="00CE3968">
        <w:rPr>
          <w:b/>
          <w:bCs/>
          <w:snapToGrid w:val="0"/>
          <w:spacing w:val="-3"/>
        </w:rPr>
        <w:t xml:space="preserve"> – September 30, 202</w:t>
      </w:r>
      <w:r w:rsidR="00884593" w:rsidRPr="00CE3968">
        <w:rPr>
          <w:b/>
          <w:bCs/>
          <w:snapToGrid w:val="0"/>
          <w:spacing w:val="-3"/>
        </w:rPr>
        <w:t>7</w:t>
      </w:r>
      <w:r w:rsidRPr="00CE3968">
        <w:rPr>
          <w:b/>
          <w:bCs/>
          <w:snapToGrid w:val="0"/>
          <w:spacing w:val="-3"/>
        </w:rPr>
        <w:t>:</w:t>
      </w:r>
    </w:p>
    <w:p w14:paraId="6FF44611" w14:textId="77777777" w:rsidR="00055DBE" w:rsidRPr="00CE3968" w:rsidRDefault="00055DBE" w:rsidP="00055DBE"/>
    <w:p w14:paraId="6AA65BE4" w14:textId="77777777" w:rsidR="000A3D5B" w:rsidRPr="006D54DA" w:rsidRDefault="000A3D5B" w:rsidP="000A3D5B">
      <w:pPr>
        <w:rPr>
          <w:b/>
        </w:rPr>
      </w:pPr>
      <w:r w:rsidRPr="00CE3968">
        <w:rPr>
          <w:b/>
        </w:rPr>
        <w:t>10-144</w:t>
      </w:r>
      <w:r w:rsidRPr="00CE3968">
        <w:rPr>
          <w:b/>
        </w:rPr>
        <w:br/>
        <w:t xml:space="preserve">CHAPTER 2: </w:t>
      </w:r>
      <w:r w:rsidRPr="006D54DA">
        <w:rPr>
          <w:b/>
        </w:rPr>
        <w:t>Community Services Block Grant Program</w:t>
      </w:r>
    </w:p>
    <w:p w14:paraId="0B2036BD" w14:textId="3E328801" w:rsidR="000A3D5B" w:rsidRPr="00CE3968" w:rsidRDefault="006B16FA" w:rsidP="000A3D5B">
      <w:pPr>
        <w:numPr>
          <w:ilvl w:val="0"/>
          <w:numId w:val="20"/>
        </w:numPr>
      </w:pPr>
      <w:r w:rsidRPr="006B16FA">
        <w:rPr>
          <w:b/>
          <w:bCs/>
        </w:rPr>
        <w:t>STATUTORY BASIS:</w:t>
      </w:r>
      <w:r w:rsidR="000A3D5B" w:rsidRPr="00CE3968">
        <w:t xml:space="preserve"> Title 22 MRS, Chapter 1477</w:t>
      </w:r>
    </w:p>
    <w:p w14:paraId="5CD7D1F7" w14:textId="1416A24F" w:rsidR="000A3D5B" w:rsidRPr="00CE3968" w:rsidRDefault="005C2810" w:rsidP="007B79F7">
      <w:pPr>
        <w:numPr>
          <w:ilvl w:val="0"/>
          <w:numId w:val="20"/>
        </w:numPr>
      </w:pPr>
      <w:r w:rsidRPr="005C2810">
        <w:rPr>
          <w:b/>
          <w:bCs/>
        </w:rPr>
        <w:t>PURPOSE:</w:t>
      </w:r>
      <w:r w:rsidR="000A3D5B" w:rsidRPr="00CE3968">
        <w:t xml:space="preserve"> These rules provide consistent statewide guidelines for the use of federal funds appropriated under the Community Services Block Grant Act of 1981, including funding and program requirements. These rules ensure consistency with the Community Opportunities, Accountability, and Training and Educational Services Human Services Reauthorization Act of 1998 (P.L. 105-285).</w:t>
      </w:r>
    </w:p>
    <w:p w14:paraId="5E9ED4E8" w14:textId="06FBF706" w:rsidR="000A3D5B" w:rsidRPr="00CE3968" w:rsidRDefault="005C2810" w:rsidP="000A3D5B">
      <w:pPr>
        <w:numPr>
          <w:ilvl w:val="0"/>
          <w:numId w:val="20"/>
        </w:numPr>
      </w:pPr>
      <w:r w:rsidRPr="005C2810">
        <w:rPr>
          <w:b/>
          <w:bCs/>
        </w:rPr>
        <w:t>SCHEDULE FOR ADOPTION:</w:t>
      </w:r>
      <w:r w:rsidR="000A3D5B" w:rsidRPr="00CE3968">
        <w:t xml:space="preserve"> </w:t>
      </w:r>
      <w:r w:rsidR="003874F4">
        <w:t>None Anticipated.</w:t>
      </w:r>
    </w:p>
    <w:p w14:paraId="0E5AC2DE" w14:textId="6174CC42" w:rsidR="000A3D5B" w:rsidRDefault="00155EDD" w:rsidP="000A3D5B">
      <w:pPr>
        <w:numPr>
          <w:ilvl w:val="0"/>
          <w:numId w:val="20"/>
        </w:numPr>
      </w:pPr>
      <w:r w:rsidRPr="00155EDD">
        <w:rPr>
          <w:b/>
          <w:bCs/>
        </w:rPr>
        <w:t>AFFECTED PARTIES:</w:t>
      </w:r>
      <w:r w:rsidR="000A3D5B" w:rsidRPr="00CE3968">
        <w:t xml:space="preserve"> Community Action Agencies that receive and distribute CSBG funding and individuals who receive support via these agencies.</w:t>
      </w:r>
    </w:p>
    <w:p w14:paraId="0CF127DE" w14:textId="0B404380" w:rsidR="007B79F7" w:rsidRPr="00CE3968" w:rsidRDefault="00182914" w:rsidP="000A3D5B">
      <w:pPr>
        <w:numPr>
          <w:ilvl w:val="0"/>
          <w:numId w:val="20"/>
        </w:numPr>
      </w:pPr>
      <w:r w:rsidRPr="00182914">
        <w:rPr>
          <w:b/>
          <w:bCs/>
        </w:rPr>
        <w:t>CONSENSUS-BASED RULE DEVELOPMENT:</w:t>
      </w:r>
      <w:r w:rsidR="007B79F7" w:rsidRPr="00CE3968">
        <w:t xml:space="preserve"> </w:t>
      </w:r>
      <w:r w:rsidR="003B6F26">
        <w:t>None Planned</w:t>
      </w:r>
      <w:r w:rsidR="007B79F7" w:rsidRPr="00CE3968">
        <w:t>.</w:t>
      </w:r>
    </w:p>
    <w:p w14:paraId="4AF2786B" w14:textId="77777777" w:rsidR="000A3D5B" w:rsidRPr="00CE3968" w:rsidRDefault="000A3D5B" w:rsidP="000A3D5B">
      <w:pPr>
        <w:rPr>
          <w:b/>
          <w:bCs/>
        </w:rPr>
      </w:pPr>
    </w:p>
    <w:p w14:paraId="53027C6F" w14:textId="77777777" w:rsidR="000A3D5B" w:rsidRPr="00CE3968" w:rsidRDefault="000A3D5B" w:rsidP="000A3D5B">
      <w:pPr>
        <w:rPr>
          <w:b/>
          <w:bCs/>
        </w:rPr>
      </w:pPr>
      <w:r w:rsidRPr="00CE3968">
        <w:rPr>
          <w:b/>
          <w:bCs/>
        </w:rPr>
        <w:t>10-144</w:t>
      </w:r>
    </w:p>
    <w:p w14:paraId="216C86D1" w14:textId="77777777" w:rsidR="000A3D5B" w:rsidRPr="00CE3968" w:rsidRDefault="000A3D5B" w:rsidP="000A3D5B">
      <w:r w:rsidRPr="00CE3968">
        <w:rPr>
          <w:b/>
          <w:bCs/>
        </w:rPr>
        <w:t xml:space="preserve">CHAPTER 5: </w:t>
      </w:r>
      <w:r w:rsidRPr="008A5CD9">
        <w:rPr>
          <w:b/>
          <w:bCs/>
        </w:rPr>
        <w:t>Head Start Program Rules</w:t>
      </w:r>
    </w:p>
    <w:p w14:paraId="5B7CC742" w14:textId="776415C2" w:rsidR="000A3D5B" w:rsidRPr="00CE3968" w:rsidRDefault="006B16FA" w:rsidP="00386FF2">
      <w:pPr>
        <w:pStyle w:val="ListParagraph"/>
        <w:numPr>
          <w:ilvl w:val="0"/>
          <w:numId w:val="61"/>
        </w:numPr>
        <w:tabs>
          <w:tab w:val="left" w:pos="1080"/>
        </w:tabs>
        <w:ind w:left="720"/>
        <w:contextualSpacing/>
        <w:rPr>
          <w:rFonts w:ascii="Times New Roman" w:hAnsi="Times New Roman"/>
          <w:sz w:val="24"/>
          <w:szCs w:val="24"/>
        </w:rPr>
      </w:pPr>
      <w:r w:rsidRPr="006B16FA">
        <w:rPr>
          <w:rFonts w:ascii="Times New Roman" w:hAnsi="Times New Roman"/>
          <w:b/>
          <w:bCs/>
          <w:sz w:val="24"/>
          <w:szCs w:val="24"/>
        </w:rPr>
        <w:t>STATUTORY BASIS:</w:t>
      </w:r>
      <w:r w:rsidR="000A3D5B" w:rsidRPr="00CE3968">
        <w:rPr>
          <w:rFonts w:ascii="Times New Roman" w:hAnsi="Times New Roman"/>
          <w:sz w:val="24"/>
          <w:szCs w:val="24"/>
        </w:rPr>
        <w:t xml:space="preserve"> Title 5 MRS, Chapter 1052-A</w:t>
      </w:r>
    </w:p>
    <w:p w14:paraId="5CF505D1" w14:textId="74179EA4" w:rsidR="000A3D5B" w:rsidRPr="00CE3968" w:rsidRDefault="005C2810" w:rsidP="00386FF2">
      <w:pPr>
        <w:pStyle w:val="ListParagraph"/>
        <w:numPr>
          <w:ilvl w:val="0"/>
          <w:numId w:val="61"/>
        </w:numPr>
        <w:tabs>
          <w:tab w:val="left" w:pos="1080"/>
        </w:tabs>
        <w:ind w:left="720"/>
        <w:contextualSpacing/>
        <w:rPr>
          <w:rFonts w:ascii="Times New Roman" w:hAnsi="Times New Roman"/>
          <w:sz w:val="24"/>
          <w:szCs w:val="24"/>
        </w:rPr>
      </w:pPr>
      <w:r w:rsidRPr="005C2810">
        <w:rPr>
          <w:rFonts w:ascii="Times New Roman" w:hAnsi="Times New Roman"/>
          <w:b/>
          <w:bCs/>
          <w:sz w:val="24"/>
          <w:szCs w:val="24"/>
        </w:rPr>
        <w:t>PURPOSE:</w:t>
      </w:r>
      <w:r w:rsidR="000A3D5B" w:rsidRPr="00CE3968">
        <w:rPr>
          <w:rFonts w:ascii="Times New Roman" w:hAnsi="Times New Roman"/>
          <w:sz w:val="24"/>
          <w:szCs w:val="24"/>
        </w:rPr>
        <w:t xml:space="preserve"> These rules outline the guidelines for operating state and local Head Start programs.</w:t>
      </w:r>
    </w:p>
    <w:p w14:paraId="27A93A59" w14:textId="3B6A4052" w:rsidR="000A3D5B" w:rsidRPr="00CE3968" w:rsidRDefault="005C2810" w:rsidP="00386FF2">
      <w:pPr>
        <w:pStyle w:val="ListParagraph"/>
        <w:numPr>
          <w:ilvl w:val="0"/>
          <w:numId w:val="61"/>
        </w:numPr>
        <w:tabs>
          <w:tab w:val="left" w:pos="1080"/>
        </w:tabs>
        <w:ind w:left="720"/>
        <w:contextualSpacing/>
        <w:rPr>
          <w:rFonts w:ascii="Times New Roman" w:hAnsi="Times New Roman"/>
          <w:sz w:val="24"/>
          <w:szCs w:val="24"/>
        </w:rPr>
      </w:pPr>
      <w:r w:rsidRPr="005C2810">
        <w:rPr>
          <w:rFonts w:ascii="Times New Roman" w:hAnsi="Times New Roman"/>
          <w:b/>
          <w:bCs/>
          <w:sz w:val="24"/>
          <w:szCs w:val="24"/>
        </w:rPr>
        <w:t>SCHEDULE FOR ADOPTION:</w:t>
      </w:r>
      <w:r w:rsidR="000A3D5B" w:rsidRPr="00CE3968">
        <w:rPr>
          <w:rFonts w:ascii="Times New Roman" w:hAnsi="Times New Roman"/>
          <w:sz w:val="24"/>
          <w:szCs w:val="24"/>
        </w:rPr>
        <w:t xml:space="preserve"> </w:t>
      </w:r>
      <w:r w:rsidR="003874F4" w:rsidRPr="003874F4">
        <w:rPr>
          <w:rFonts w:ascii="Times New Roman" w:hAnsi="Times New Roman"/>
          <w:sz w:val="24"/>
          <w:szCs w:val="24"/>
        </w:rPr>
        <w:t xml:space="preserve">None </w:t>
      </w:r>
      <w:r w:rsidR="00CD6F6D">
        <w:rPr>
          <w:rFonts w:ascii="Times New Roman" w:hAnsi="Times New Roman"/>
          <w:sz w:val="24"/>
          <w:szCs w:val="24"/>
        </w:rPr>
        <w:t>Planned</w:t>
      </w:r>
      <w:r w:rsidR="003874F4" w:rsidRPr="003874F4">
        <w:rPr>
          <w:rFonts w:ascii="Times New Roman" w:hAnsi="Times New Roman"/>
          <w:sz w:val="24"/>
          <w:szCs w:val="24"/>
        </w:rPr>
        <w:t>.</w:t>
      </w:r>
    </w:p>
    <w:p w14:paraId="22302793" w14:textId="496D6ED3" w:rsidR="000A3D5B" w:rsidRDefault="00155EDD" w:rsidP="00386FF2">
      <w:pPr>
        <w:pStyle w:val="ListParagraph"/>
        <w:numPr>
          <w:ilvl w:val="0"/>
          <w:numId w:val="61"/>
        </w:numPr>
        <w:tabs>
          <w:tab w:val="left" w:pos="1080"/>
        </w:tabs>
        <w:ind w:left="720"/>
        <w:contextualSpacing/>
        <w:rPr>
          <w:rFonts w:ascii="Times New Roman" w:hAnsi="Times New Roman"/>
          <w:sz w:val="24"/>
          <w:szCs w:val="24"/>
        </w:rPr>
      </w:pPr>
      <w:r w:rsidRPr="00155EDD">
        <w:rPr>
          <w:rFonts w:ascii="Times New Roman" w:hAnsi="Times New Roman"/>
          <w:b/>
          <w:bCs/>
          <w:sz w:val="24"/>
          <w:szCs w:val="24"/>
        </w:rPr>
        <w:t>AFFECTED PARTIES:</w:t>
      </w:r>
      <w:r w:rsidR="000A3D5B" w:rsidRPr="00CE3968">
        <w:rPr>
          <w:rFonts w:ascii="Times New Roman" w:hAnsi="Times New Roman"/>
          <w:sz w:val="24"/>
          <w:szCs w:val="24"/>
        </w:rPr>
        <w:t xml:space="preserve"> State and local Head Start Programs and their staff and the families these programs provide services </w:t>
      </w:r>
      <w:r w:rsidR="00170577" w:rsidRPr="00CE3968">
        <w:rPr>
          <w:rFonts w:ascii="Times New Roman" w:hAnsi="Times New Roman"/>
          <w:sz w:val="24"/>
          <w:szCs w:val="24"/>
        </w:rPr>
        <w:t>too</w:t>
      </w:r>
      <w:r w:rsidR="000A3D5B" w:rsidRPr="00CE3968">
        <w:rPr>
          <w:rFonts w:ascii="Times New Roman" w:hAnsi="Times New Roman"/>
          <w:sz w:val="24"/>
          <w:szCs w:val="24"/>
        </w:rPr>
        <w:t>.</w:t>
      </w:r>
    </w:p>
    <w:p w14:paraId="5B085F4F" w14:textId="763253D1" w:rsidR="007B79F7" w:rsidRPr="007B79F7" w:rsidRDefault="00182914" w:rsidP="00386FF2">
      <w:pPr>
        <w:pStyle w:val="ListParagraph"/>
        <w:numPr>
          <w:ilvl w:val="0"/>
          <w:numId w:val="61"/>
        </w:numPr>
        <w:tabs>
          <w:tab w:val="left" w:pos="1080"/>
        </w:tabs>
        <w:ind w:left="720"/>
        <w:contextualSpacing/>
        <w:rPr>
          <w:rFonts w:ascii="Times New Roman" w:hAnsi="Times New Roman"/>
          <w:sz w:val="24"/>
          <w:szCs w:val="24"/>
        </w:rPr>
      </w:pPr>
      <w:r w:rsidRPr="00182914">
        <w:rPr>
          <w:rFonts w:ascii="Times New Roman" w:hAnsi="Times New Roman"/>
          <w:b/>
          <w:bCs/>
          <w:sz w:val="24"/>
          <w:szCs w:val="24"/>
        </w:rPr>
        <w:t>CONSENSUS-BASED RULE DEVELOPMENT:</w:t>
      </w:r>
      <w:r w:rsidR="007B79F7" w:rsidRPr="00D85679">
        <w:rPr>
          <w:rFonts w:ascii="Times New Roman" w:hAnsi="Times New Roman"/>
          <w:sz w:val="28"/>
          <w:szCs w:val="28"/>
        </w:rPr>
        <w:t xml:space="preserve"> </w:t>
      </w:r>
      <w:r w:rsidR="00B3567E">
        <w:rPr>
          <w:rFonts w:ascii="Times New Roman" w:hAnsi="Times New Roman"/>
          <w:sz w:val="24"/>
          <w:szCs w:val="24"/>
        </w:rPr>
        <w:t>None planned.</w:t>
      </w:r>
    </w:p>
    <w:p w14:paraId="2C6AF192" w14:textId="77777777" w:rsidR="000A3D5B" w:rsidRPr="00CE3968" w:rsidRDefault="000A3D5B" w:rsidP="000A3D5B">
      <w:pPr>
        <w:rPr>
          <w:b/>
        </w:rPr>
      </w:pPr>
    </w:p>
    <w:p w14:paraId="1DC2263D" w14:textId="77777777" w:rsidR="000A3D5B" w:rsidRPr="00CE3968" w:rsidRDefault="000A3D5B" w:rsidP="000A3D5B">
      <w:pPr>
        <w:rPr>
          <w:b/>
        </w:rPr>
      </w:pPr>
      <w:r w:rsidRPr="00CE3968">
        <w:rPr>
          <w:b/>
        </w:rPr>
        <w:t>10-148</w:t>
      </w:r>
    </w:p>
    <w:p w14:paraId="3C41AE7A" w14:textId="77777777" w:rsidR="000A3D5B" w:rsidRPr="00CE3968" w:rsidRDefault="000A3D5B" w:rsidP="000A3D5B">
      <w:r w:rsidRPr="00CE3968">
        <w:rPr>
          <w:b/>
        </w:rPr>
        <w:t xml:space="preserve">CHAPTER 6: </w:t>
      </w:r>
      <w:r w:rsidRPr="008A5CD9">
        <w:rPr>
          <w:b/>
          <w:bCs/>
        </w:rPr>
        <w:t>Child Care Affordability Program Rules</w:t>
      </w:r>
    </w:p>
    <w:p w14:paraId="3ECF60A0" w14:textId="05C639A7" w:rsidR="000A3D5B" w:rsidRPr="00CE3968" w:rsidRDefault="006B16FA" w:rsidP="000A3D5B">
      <w:pPr>
        <w:numPr>
          <w:ilvl w:val="0"/>
          <w:numId w:val="20"/>
        </w:numPr>
      </w:pPr>
      <w:r w:rsidRPr="006B16FA">
        <w:rPr>
          <w:b/>
          <w:bCs/>
        </w:rPr>
        <w:t>STATUTORY BASIS:</w:t>
      </w:r>
      <w:r w:rsidR="000A3D5B" w:rsidRPr="00CE3968">
        <w:t xml:space="preserve"> Title 22 MRS, Chapter 1052-A</w:t>
      </w:r>
    </w:p>
    <w:p w14:paraId="7B62C7B5" w14:textId="3D0ADA97" w:rsidR="000A3D5B" w:rsidRPr="00CE3968" w:rsidRDefault="005C2810" w:rsidP="00194E2B">
      <w:pPr>
        <w:numPr>
          <w:ilvl w:val="0"/>
          <w:numId w:val="20"/>
        </w:numPr>
      </w:pPr>
      <w:r w:rsidRPr="005C2810">
        <w:rPr>
          <w:b/>
          <w:bCs/>
        </w:rPr>
        <w:t>PURPOSE:</w:t>
      </w:r>
      <w:r w:rsidR="000A3D5B" w:rsidRPr="00CE3968">
        <w:t xml:space="preserve"> Th</w:t>
      </w:r>
      <w:r w:rsidR="00C17D65">
        <w:t>e</w:t>
      </w:r>
      <w:r w:rsidR="000A3D5B" w:rsidRPr="00CE3968">
        <w:t>s</w:t>
      </w:r>
      <w:r w:rsidR="00C17D65">
        <w:t>e</w:t>
      </w:r>
      <w:r w:rsidR="000A3D5B" w:rsidRPr="00CE3968">
        <w:t xml:space="preserve"> rule</w:t>
      </w:r>
      <w:r w:rsidR="00C17D65">
        <w:t>s</w:t>
      </w:r>
      <w:r w:rsidR="000A3D5B" w:rsidRPr="00CE3968">
        <w:t xml:space="preserve"> </w:t>
      </w:r>
      <w:proofErr w:type="gramStart"/>
      <w:r w:rsidR="000A3D5B" w:rsidRPr="00CE3968">
        <w:t>establishes</w:t>
      </w:r>
      <w:proofErr w:type="gramEnd"/>
      <w:r w:rsidR="000A3D5B" w:rsidRPr="00CE3968">
        <w:t>, defines, and clarifies the primary responsibilities and processes for the planning and administration of childcare subsidies funded with the Child Care Development Fund. The Child Care and Development Fund (“CCDF”) Block Grant Act of 1990, as amended, 42 USC § 9858b (b)(1)(A), (the “Act”) requires the Lead Agency to “administer, directly, or through other governmental or non-governmental agencies” the funds received.  The regulations in 45 CFR 98.11 provide that, in addition to retaining “overall responsibilities” for the administration of the program, the Lead Agency must also (among other things) promulgate all rules and regulations governing the overall administration of the CCDF Program.</w:t>
      </w:r>
    </w:p>
    <w:p w14:paraId="17946351" w14:textId="23269AE2" w:rsidR="000A3D5B" w:rsidRPr="00CE3968" w:rsidRDefault="005C2810" w:rsidP="000A3D5B">
      <w:pPr>
        <w:numPr>
          <w:ilvl w:val="0"/>
          <w:numId w:val="20"/>
        </w:numPr>
      </w:pPr>
      <w:r w:rsidRPr="005C2810">
        <w:rPr>
          <w:b/>
          <w:bCs/>
        </w:rPr>
        <w:t>SCHEDULE FOR ADOPTION:</w:t>
      </w:r>
      <w:r w:rsidR="000A3D5B" w:rsidRPr="00CE3968">
        <w:t xml:space="preserve"> FY 2027</w:t>
      </w:r>
    </w:p>
    <w:p w14:paraId="32B2D7F1" w14:textId="18E4F62E" w:rsidR="000A3D5B" w:rsidRDefault="00155EDD" w:rsidP="000A3D5B">
      <w:pPr>
        <w:numPr>
          <w:ilvl w:val="0"/>
          <w:numId w:val="20"/>
        </w:numPr>
      </w:pPr>
      <w:r w:rsidRPr="00155EDD">
        <w:rPr>
          <w:b/>
          <w:bCs/>
        </w:rPr>
        <w:t>AFFECTED PARTIES:</w:t>
      </w:r>
      <w:bookmarkStart w:id="2" w:name="_Hlk201155074"/>
      <w:r w:rsidR="000A3D5B" w:rsidRPr="00CE3968">
        <w:t xml:space="preserve"> Parents in need of childcare services and assistance with obtaining and payment of those services; individuals who provide childcare services; and children who receive childcare services.</w:t>
      </w:r>
    </w:p>
    <w:p w14:paraId="58996421" w14:textId="39E25353" w:rsidR="00CD6F6D" w:rsidRPr="00CE3968" w:rsidRDefault="00182914" w:rsidP="008F3AD5">
      <w:pPr>
        <w:numPr>
          <w:ilvl w:val="0"/>
          <w:numId w:val="20"/>
        </w:numPr>
      </w:pPr>
      <w:r w:rsidRPr="00CD6F6D">
        <w:rPr>
          <w:b/>
          <w:bCs/>
        </w:rPr>
        <w:t>CONSENSUS-BASED RULE DEVELOPMENT:</w:t>
      </w:r>
      <w:r w:rsidR="00194E2B" w:rsidRPr="00CE3968">
        <w:t xml:space="preserve"> </w:t>
      </w:r>
      <w:r w:rsidR="00CD6F6D">
        <w:t>None planned.</w:t>
      </w:r>
    </w:p>
    <w:bookmarkEnd w:id="2"/>
    <w:p w14:paraId="12131743" w14:textId="77777777" w:rsidR="000A3D5B" w:rsidRPr="00CD6F6D" w:rsidRDefault="000A3D5B" w:rsidP="003A4CA8">
      <w:pPr>
        <w:ind w:left="720"/>
        <w:rPr>
          <w:b/>
          <w:bCs/>
        </w:rPr>
      </w:pPr>
    </w:p>
    <w:p w14:paraId="01702F99" w14:textId="77777777" w:rsidR="000A3D5B" w:rsidRPr="00CE3968" w:rsidRDefault="000A3D5B" w:rsidP="000A3D5B">
      <w:pPr>
        <w:shd w:val="clear" w:color="auto" w:fill="FFFFFF" w:themeFill="background1"/>
        <w:rPr>
          <w:b/>
          <w:bCs/>
        </w:rPr>
      </w:pPr>
      <w:r w:rsidRPr="00CE3968">
        <w:rPr>
          <w:b/>
          <w:bCs/>
        </w:rPr>
        <w:t>10-148</w:t>
      </w:r>
    </w:p>
    <w:p w14:paraId="47DEB448" w14:textId="77777777" w:rsidR="000A3D5B" w:rsidRPr="00CE3968" w:rsidRDefault="000A3D5B" w:rsidP="000A3D5B">
      <w:pPr>
        <w:shd w:val="clear" w:color="auto" w:fill="FFFFFF" w:themeFill="background1"/>
      </w:pPr>
      <w:r w:rsidRPr="00CE3968">
        <w:rPr>
          <w:b/>
          <w:bCs/>
        </w:rPr>
        <w:t>CHAPTER 7:</w:t>
      </w:r>
      <w:r w:rsidRPr="00CE3968">
        <w:t xml:space="preserve"> </w:t>
      </w:r>
      <w:r w:rsidRPr="008A5CD9">
        <w:rPr>
          <w:b/>
          <w:bCs/>
        </w:rPr>
        <w:t>Rules for Authorization of Background Checks for Prospective Adoptive Parents</w:t>
      </w:r>
    </w:p>
    <w:p w14:paraId="45B714BC" w14:textId="7831DA96" w:rsidR="000A3D5B" w:rsidRPr="00CE3968" w:rsidRDefault="006B16FA" w:rsidP="000A3D5B">
      <w:pPr>
        <w:numPr>
          <w:ilvl w:val="0"/>
          <w:numId w:val="20"/>
        </w:numPr>
        <w:shd w:val="clear" w:color="auto" w:fill="FFFFFF" w:themeFill="background1"/>
      </w:pPr>
      <w:r w:rsidRPr="006B16FA">
        <w:rPr>
          <w:b/>
          <w:bCs/>
        </w:rPr>
        <w:lastRenderedPageBreak/>
        <w:t>STATUTORY BASIS:</w:t>
      </w:r>
      <w:r w:rsidR="000A3D5B" w:rsidRPr="00CE3968">
        <w:t xml:space="preserve"> Title 18-C MRS, Article 9</w:t>
      </w:r>
    </w:p>
    <w:p w14:paraId="622C34B6" w14:textId="6BF71A68" w:rsidR="000A3D5B" w:rsidRPr="00CE3968" w:rsidRDefault="005C2810" w:rsidP="00194E2B">
      <w:pPr>
        <w:numPr>
          <w:ilvl w:val="0"/>
          <w:numId w:val="20"/>
        </w:numPr>
        <w:shd w:val="clear" w:color="auto" w:fill="FFFFFF" w:themeFill="background1"/>
      </w:pPr>
      <w:r w:rsidRPr="005C2810">
        <w:rPr>
          <w:b/>
          <w:bCs/>
        </w:rPr>
        <w:t>PURPOSE:</w:t>
      </w:r>
      <w:r w:rsidR="000A3D5B" w:rsidRPr="00CE3968">
        <w:t xml:space="preserve"> These rules provide for and describe the procedures for completion of background checks for prospective adoptive parents. These rules are designed to protect the health, safety, and wellbeing of children adopted in the State of Maine.</w:t>
      </w:r>
    </w:p>
    <w:p w14:paraId="54EF2752" w14:textId="66187977" w:rsidR="000A3D5B" w:rsidRPr="00CE3968" w:rsidRDefault="005C2810" w:rsidP="000A3D5B">
      <w:pPr>
        <w:numPr>
          <w:ilvl w:val="0"/>
          <w:numId w:val="20"/>
        </w:numPr>
        <w:shd w:val="clear" w:color="auto" w:fill="FFFFFF" w:themeFill="background1"/>
      </w:pPr>
      <w:r w:rsidRPr="005C2810">
        <w:rPr>
          <w:b/>
          <w:bCs/>
        </w:rPr>
        <w:t>SCHEDULE FOR ADOPTION:</w:t>
      </w:r>
      <w:r w:rsidR="000A3D5B" w:rsidRPr="00CE3968">
        <w:t xml:space="preserve"> FY 2027</w:t>
      </w:r>
    </w:p>
    <w:p w14:paraId="75C462A2" w14:textId="4D116885" w:rsidR="000A3D5B" w:rsidRDefault="00155EDD" w:rsidP="000A3D5B">
      <w:pPr>
        <w:numPr>
          <w:ilvl w:val="0"/>
          <w:numId w:val="20"/>
        </w:numPr>
        <w:shd w:val="clear" w:color="auto" w:fill="FFFFFF" w:themeFill="background1"/>
      </w:pPr>
      <w:r w:rsidRPr="00155EDD">
        <w:rPr>
          <w:b/>
          <w:bCs/>
        </w:rPr>
        <w:t>AFFECTED PARTIES:</w:t>
      </w:r>
      <w:r w:rsidR="000A3D5B" w:rsidRPr="00CE3968">
        <w:t xml:space="preserve"> Child placing agencies, prospective adoptive parents, and children who are eligible for adoption in the State of Maine.</w:t>
      </w:r>
    </w:p>
    <w:p w14:paraId="1BB84CA2" w14:textId="3AA357D1" w:rsidR="00194E2B" w:rsidRPr="00CE3968" w:rsidRDefault="00182914" w:rsidP="000A3D5B">
      <w:pPr>
        <w:numPr>
          <w:ilvl w:val="0"/>
          <w:numId w:val="20"/>
        </w:numPr>
        <w:shd w:val="clear" w:color="auto" w:fill="FFFFFF" w:themeFill="background1"/>
      </w:pPr>
      <w:r w:rsidRPr="00182914">
        <w:rPr>
          <w:b/>
          <w:bCs/>
        </w:rPr>
        <w:t>CONSENSUS-BASED RULE DEVELOPMENT:</w:t>
      </w:r>
      <w:r w:rsidR="00194E2B" w:rsidRPr="00CE3968">
        <w:t xml:space="preserve"> </w:t>
      </w:r>
      <w:r w:rsidR="00ED1839">
        <w:t>None Planned.</w:t>
      </w:r>
    </w:p>
    <w:p w14:paraId="0A08C5A2" w14:textId="77777777" w:rsidR="000A3D5B" w:rsidRPr="00CE3968" w:rsidRDefault="000A3D5B" w:rsidP="000A3D5B">
      <w:pPr>
        <w:shd w:val="clear" w:color="auto" w:fill="FFFFFF" w:themeFill="background1"/>
      </w:pPr>
    </w:p>
    <w:p w14:paraId="0D92972B" w14:textId="77777777" w:rsidR="000A3D5B" w:rsidRPr="00CE3968" w:rsidRDefault="000A3D5B" w:rsidP="000A3D5B">
      <w:pPr>
        <w:shd w:val="clear" w:color="auto" w:fill="FFFFFF" w:themeFill="background1"/>
        <w:rPr>
          <w:b/>
          <w:bCs/>
        </w:rPr>
      </w:pPr>
      <w:r w:rsidRPr="00CE3968">
        <w:rPr>
          <w:b/>
          <w:bCs/>
        </w:rPr>
        <w:t>10-148</w:t>
      </w:r>
    </w:p>
    <w:p w14:paraId="4BBE12C1" w14:textId="77777777" w:rsidR="000A3D5B" w:rsidRPr="00CE3968" w:rsidRDefault="000A3D5B" w:rsidP="000A3D5B">
      <w:pPr>
        <w:shd w:val="clear" w:color="auto" w:fill="FFFFFF" w:themeFill="background1"/>
      </w:pPr>
      <w:r w:rsidRPr="00CE3968">
        <w:rPr>
          <w:b/>
          <w:bCs/>
        </w:rPr>
        <w:t xml:space="preserve">CHAPTER 10: </w:t>
      </w:r>
      <w:r w:rsidRPr="006D54DA">
        <w:rPr>
          <w:b/>
          <w:bCs/>
        </w:rPr>
        <w:t>Rules for Short-Term Emergency Care</w:t>
      </w:r>
    </w:p>
    <w:p w14:paraId="55E2508D" w14:textId="0C73EEE7" w:rsidR="000A3D5B" w:rsidRPr="00CE3968" w:rsidRDefault="006B16FA" w:rsidP="00386FF2">
      <w:pPr>
        <w:pStyle w:val="ListParagraph"/>
        <w:numPr>
          <w:ilvl w:val="0"/>
          <w:numId w:val="62"/>
        </w:numPr>
        <w:shd w:val="clear" w:color="auto" w:fill="FFFFFF" w:themeFill="background1"/>
        <w:contextualSpacing/>
        <w:rPr>
          <w:rFonts w:ascii="Times New Roman" w:hAnsi="Times New Roman"/>
          <w:b/>
          <w:bCs/>
          <w:sz w:val="24"/>
          <w:szCs w:val="24"/>
        </w:rPr>
      </w:pPr>
      <w:r w:rsidRPr="006B16FA">
        <w:rPr>
          <w:rFonts w:ascii="Times New Roman" w:hAnsi="Times New Roman"/>
          <w:b/>
          <w:bCs/>
          <w:sz w:val="24"/>
          <w:szCs w:val="24"/>
        </w:rPr>
        <w:t>STATUTORY BASIS:</w:t>
      </w:r>
      <w:r w:rsidR="000A3D5B" w:rsidRPr="00CE3968">
        <w:rPr>
          <w:rFonts w:ascii="Times New Roman" w:hAnsi="Times New Roman"/>
          <w:sz w:val="24"/>
          <w:szCs w:val="24"/>
        </w:rPr>
        <w:t xml:space="preserve"> Title 22 MRS §3891-F</w:t>
      </w:r>
    </w:p>
    <w:p w14:paraId="66391447" w14:textId="47F744B1" w:rsidR="000A3D5B" w:rsidRPr="00CE3968" w:rsidRDefault="005C2810" w:rsidP="00386FF2">
      <w:pPr>
        <w:pStyle w:val="ListParagraph"/>
        <w:numPr>
          <w:ilvl w:val="0"/>
          <w:numId w:val="62"/>
        </w:numPr>
        <w:shd w:val="clear" w:color="auto" w:fill="FFFFFF" w:themeFill="background1"/>
        <w:contextualSpacing/>
        <w:rPr>
          <w:rFonts w:ascii="Times New Roman" w:hAnsi="Times New Roman"/>
          <w:b/>
          <w:bCs/>
          <w:sz w:val="24"/>
          <w:szCs w:val="24"/>
        </w:rPr>
      </w:pPr>
      <w:r w:rsidRPr="005C2810">
        <w:rPr>
          <w:rFonts w:ascii="Times New Roman" w:hAnsi="Times New Roman"/>
          <w:b/>
          <w:bCs/>
          <w:sz w:val="24"/>
          <w:szCs w:val="24"/>
        </w:rPr>
        <w:t>PURPOSE:</w:t>
      </w:r>
      <w:r w:rsidR="000A3D5B" w:rsidRPr="00CE3968">
        <w:rPr>
          <w:rFonts w:ascii="Times New Roman" w:hAnsi="Times New Roman"/>
          <w:sz w:val="24"/>
          <w:szCs w:val="24"/>
        </w:rPr>
        <w:t xml:space="preserve"> These rules previously outlined guidelines for providing immediate short-term emergency services to children who were “abused, neglected, or otherwise seriously endangered, or a runaway,” that </w:t>
      </w:r>
      <w:proofErr w:type="gramStart"/>
      <w:r w:rsidR="000A3D5B" w:rsidRPr="00CE3968">
        <w:rPr>
          <w:rFonts w:ascii="Times New Roman" w:hAnsi="Times New Roman"/>
          <w:sz w:val="24"/>
          <w:szCs w:val="24"/>
        </w:rPr>
        <w:t>were in need of</w:t>
      </w:r>
      <w:proofErr w:type="gramEnd"/>
      <w:r w:rsidR="000A3D5B" w:rsidRPr="00CE3968">
        <w:rPr>
          <w:rFonts w:ascii="Times New Roman" w:hAnsi="Times New Roman"/>
          <w:sz w:val="24"/>
          <w:szCs w:val="24"/>
        </w:rPr>
        <w:t xml:space="preserve"> emergency services and resources.</w:t>
      </w:r>
    </w:p>
    <w:p w14:paraId="428DECFD" w14:textId="276CBD67" w:rsidR="000A3D5B" w:rsidRPr="00CE3968" w:rsidRDefault="005C2810" w:rsidP="00386FF2">
      <w:pPr>
        <w:pStyle w:val="ListParagraph"/>
        <w:numPr>
          <w:ilvl w:val="0"/>
          <w:numId w:val="62"/>
        </w:numPr>
        <w:shd w:val="clear" w:color="auto" w:fill="FFFFFF" w:themeFill="background1"/>
        <w:contextualSpacing/>
        <w:rPr>
          <w:rFonts w:ascii="Times New Roman" w:hAnsi="Times New Roman"/>
          <w:b/>
          <w:bCs/>
          <w:sz w:val="24"/>
          <w:szCs w:val="24"/>
        </w:rPr>
      </w:pPr>
      <w:r w:rsidRPr="005C2810">
        <w:rPr>
          <w:rFonts w:ascii="Times New Roman" w:hAnsi="Times New Roman"/>
          <w:b/>
          <w:bCs/>
          <w:sz w:val="24"/>
          <w:szCs w:val="24"/>
        </w:rPr>
        <w:t>SCHEDULE FOR ADOPTION:</w:t>
      </w:r>
      <w:r w:rsidR="000A3D5B" w:rsidRPr="00CE3968">
        <w:rPr>
          <w:rFonts w:ascii="Times New Roman" w:hAnsi="Times New Roman"/>
          <w:sz w:val="24"/>
          <w:szCs w:val="24"/>
        </w:rPr>
        <w:t xml:space="preserve"> </w:t>
      </w:r>
      <w:r w:rsidR="00354030">
        <w:rPr>
          <w:rFonts w:ascii="Times New Roman" w:hAnsi="Times New Roman"/>
          <w:sz w:val="24"/>
          <w:szCs w:val="24"/>
        </w:rPr>
        <w:t>None Anticipated.</w:t>
      </w:r>
    </w:p>
    <w:p w14:paraId="59C97BDA" w14:textId="462716D6" w:rsidR="000A3D5B" w:rsidRPr="004C4087" w:rsidRDefault="00155EDD" w:rsidP="00386FF2">
      <w:pPr>
        <w:pStyle w:val="ListParagraph"/>
        <w:numPr>
          <w:ilvl w:val="0"/>
          <w:numId w:val="62"/>
        </w:numPr>
        <w:shd w:val="clear" w:color="auto" w:fill="FFFFFF" w:themeFill="background1"/>
        <w:contextualSpacing/>
        <w:rPr>
          <w:rFonts w:ascii="Times New Roman" w:hAnsi="Times New Roman"/>
          <w:b/>
          <w:bCs/>
          <w:sz w:val="24"/>
          <w:szCs w:val="24"/>
        </w:rPr>
      </w:pPr>
      <w:r w:rsidRPr="00155EDD">
        <w:rPr>
          <w:rFonts w:ascii="Times New Roman" w:hAnsi="Times New Roman"/>
          <w:b/>
          <w:bCs/>
          <w:sz w:val="24"/>
          <w:szCs w:val="24"/>
        </w:rPr>
        <w:t>AFFECTED PARTIES:</w:t>
      </w:r>
      <w:r w:rsidR="000A3D5B" w:rsidRPr="00CE3968">
        <w:rPr>
          <w:rFonts w:ascii="Times New Roman" w:hAnsi="Times New Roman"/>
          <w:sz w:val="24"/>
          <w:szCs w:val="24"/>
        </w:rPr>
        <w:t xml:space="preserve"> Since the authorizing statute was repealed, there will be no effects from repealing these rules.</w:t>
      </w:r>
    </w:p>
    <w:p w14:paraId="2199352E" w14:textId="11AACF0B" w:rsidR="004C4087" w:rsidRPr="004C4087" w:rsidRDefault="00182914" w:rsidP="00386FF2">
      <w:pPr>
        <w:pStyle w:val="ListParagraph"/>
        <w:numPr>
          <w:ilvl w:val="0"/>
          <w:numId w:val="62"/>
        </w:numPr>
        <w:shd w:val="clear" w:color="auto" w:fill="FFFFFF" w:themeFill="background1"/>
        <w:contextualSpacing/>
        <w:rPr>
          <w:rFonts w:ascii="Times New Roman" w:hAnsi="Times New Roman"/>
          <w:b/>
          <w:bCs/>
          <w:sz w:val="24"/>
          <w:szCs w:val="24"/>
        </w:rPr>
      </w:pPr>
      <w:r w:rsidRPr="00182914">
        <w:rPr>
          <w:rFonts w:ascii="Times New Roman" w:hAnsi="Times New Roman"/>
          <w:b/>
          <w:bCs/>
          <w:sz w:val="24"/>
          <w:szCs w:val="24"/>
        </w:rPr>
        <w:t>CONSENSUS-BASED RULE DEVELOPMENT:</w:t>
      </w:r>
      <w:r w:rsidR="004C4087" w:rsidRPr="00CE3968">
        <w:rPr>
          <w:rFonts w:ascii="Times New Roman" w:hAnsi="Times New Roman"/>
          <w:sz w:val="24"/>
          <w:szCs w:val="24"/>
        </w:rPr>
        <w:t xml:space="preserve"> </w:t>
      </w:r>
      <w:r w:rsidR="001E2F54">
        <w:rPr>
          <w:rFonts w:ascii="Times New Roman" w:hAnsi="Times New Roman"/>
          <w:sz w:val="24"/>
          <w:szCs w:val="24"/>
        </w:rPr>
        <w:t>None planned.</w:t>
      </w:r>
    </w:p>
    <w:p w14:paraId="21A14126" w14:textId="77777777" w:rsidR="000A3D5B" w:rsidRPr="00CE3968" w:rsidRDefault="000A3D5B" w:rsidP="000A3D5B"/>
    <w:p w14:paraId="424D184F" w14:textId="77777777" w:rsidR="000A3D5B" w:rsidRPr="00CE3968" w:rsidRDefault="000A3D5B" w:rsidP="000A3D5B">
      <w:pPr>
        <w:rPr>
          <w:b/>
          <w:bCs/>
        </w:rPr>
      </w:pPr>
      <w:r w:rsidRPr="00CE3968">
        <w:rPr>
          <w:b/>
          <w:bCs/>
        </w:rPr>
        <w:t>10-148</w:t>
      </w:r>
    </w:p>
    <w:p w14:paraId="22AA6FCF" w14:textId="77777777" w:rsidR="000A3D5B" w:rsidRPr="00CE3968" w:rsidRDefault="000A3D5B" w:rsidP="000A3D5B">
      <w:r w:rsidRPr="00CE3968">
        <w:rPr>
          <w:b/>
          <w:bCs/>
        </w:rPr>
        <w:t>CHAPTER 12:</w:t>
      </w:r>
      <w:r w:rsidRPr="00CE3968">
        <w:t xml:space="preserve"> </w:t>
      </w:r>
      <w:r w:rsidRPr="006D54DA">
        <w:rPr>
          <w:b/>
          <w:bCs/>
        </w:rPr>
        <w:t>Rules for Permanency Guardianship</w:t>
      </w:r>
    </w:p>
    <w:p w14:paraId="7F901B42" w14:textId="7172DAD6" w:rsidR="000A3D5B" w:rsidRPr="00CE3968" w:rsidRDefault="006B16FA" w:rsidP="000A3D5B">
      <w:pPr>
        <w:numPr>
          <w:ilvl w:val="0"/>
          <w:numId w:val="20"/>
        </w:numPr>
      </w:pPr>
      <w:r w:rsidRPr="006B16FA">
        <w:rPr>
          <w:b/>
          <w:bCs/>
        </w:rPr>
        <w:t>STATUTORY BASIS:</w:t>
      </w:r>
      <w:r w:rsidR="000A3D5B" w:rsidRPr="00CE3968">
        <w:t xml:space="preserve"> Title 22 MRS, Chapter 1071</w:t>
      </w:r>
    </w:p>
    <w:p w14:paraId="06D57A1E" w14:textId="18E4C9AE" w:rsidR="000A3D5B" w:rsidRPr="00CE3968" w:rsidRDefault="005C2810" w:rsidP="004C4087">
      <w:pPr>
        <w:numPr>
          <w:ilvl w:val="0"/>
          <w:numId w:val="20"/>
        </w:numPr>
      </w:pPr>
      <w:r w:rsidRPr="005C2810">
        <w:rPr>
          <w:b/>
          <w:bCs/>
        </w:rPr>
        <w:t>PURPOSE:</w:t>
      </w:r>
      <w:r w:rsidR="000A3D5B" w:rsidRPr="00CE3968">
        <w:t xml:space="preserve"> These rules set forth eligibility requirements and guidelines for permanency guardianship assistance to eligible families, including the terms of the agreement between the family and the state.  </w:t>
      </w:r>
    </w:p>
    <w:p w14:paraId="46BA87E5" w14:textId="60D59C6E" w:rsidR="000A3D5B" w:rsidRPr="00CE3968" w:rsidRDefault="005C2810" w:rsidP="000A3D5B">
      <w:pPr>
        <w:numPr>
          <w:ilvl w:val="0"/>
          <w:numId w:val="20"/>
        </w:numPr>
      </w:pPr>
      <w:r w:rsidRPr="005C2810">
        <w:rPr>
          <w:b/>
          <w:bCs/>
        </w:rPr>
        <w:t>SCHEDULE FOR ADOPTION:</w:t>
      </w:r>
      <w:r w:rsidR="000A3D5B" w:rsidRPr="00CE3968">
        <w:t xml:space="preserve"> FY 202</w:t>
      </w:r>
      <w:r w:rsidR="007A0517">
        <w:t>7</w:t>
      </w:r>
    </w:p>
    <w:p w14:paraId="7CFC4277" w14:textId="7E0B78E5" w:rsidR="000A3D5B" w:rsidRDefault="00155EDD" w:rsidP="000A3D5B">
      <w:pPr>
        <w:numPr>
          <w:ilvl w:val="0"/>
          <w:numId w:val="20"/>
        </w:numPr>
      </w:pPr>
      <w:r w:rsidRPr="00155EDD">
        <w:rPr>
          <w:b/>
          <w:bCs/>
        </w:rPr>
        <w:t>AFFECTED PARTIES:</w:t>
      </w:r>
      <w:r w:rsidR="000A3D5B" w:rsidRPr="00CE3968">
        <w:t xml:space="preserve"> Children in the State’s custody and caregivers who are or will become engaged </w:t>
      </w:r>
      <w:r w:rsidR="00342F96" w:rsidRPr="00CE3968">
        <w:t>in permanent</w:t>
      </w:r>
      <w:r w:rsidR="000A3D5B" w:rsidRPr="00CE3968">
        <w:t xml:space="preserve"> guardianship of a child in the State’s custody.</w:t>
      </w:r>
    </w:p>
    <w:p w14:paraId="142C93D8" w14:textId="7DDF1414" w:rsidR="004C4087" w:rsidRPr="00CE3968" w:rsidRDefault="00182914" w:rsidP="000A3D5B">
      <w:pPr>
        <w:numPr>
          <w:ilvl w:val="0"/>
          <w:numId w:val="20"/>
        </w:numPr>
      </w:pPr>
      <w:r w:rsidRPr="00182914">
        <w:rPr>
          <w:b/>
          <w:bCs/>
        </w:rPr>
        <w:t>CONSENSUS-BASED RULE DEVELOPMENT:</w:t>
      </w:r>
      <w:r w:rsidR="004C4087" w:rsidRPr="00CE3968">
        <w:t xml:space="preserve"> </w:t>
      </w:r>
      <w:r w:rsidR="003A5B10">
        <w:t>None planned.</w:t>
      </w:r>
    </w:p>
    <w:p w14:paraId="748ECD1B" w14:textId="77777777" w:rsidR="000A3D5B" w:rsidRPr="00CE3968" w:rsidRDefault="000A3D5B" w:rsidP="000A3D5B">
      <w:pPr>
        <w:ind w:left="720"/>
      </w:pPr>
    </w:p>
    <w:p w14:paraId="255F8B02" w14:textId="77777777" w:rsidR="000A3D5B" w:rsidRPr="00CE3968" w:rsidRDefault="000A3D5B" w:rsidP="000A3D5B">
      <w:pPr>
        <w:rPr>
          <w:b/>
          <w:bCs/>
        </w:rPr>
      </w:pPr>
      <w:r w:rsidRPr="00CE3968">
        <w:rPr>
          <w:b/>
          <w:bCs/>
        </w:rPr>
        <w:t>10-148</w:t>
      </w:r>
    </w:p>
    <w:p w14:paraId="5D648B7D" w14:textId="77777777" w:rsidR="000A3D5B" w:rsidRPr="00CE3968" w:rsidRDefault="000A3D5B" w:rsidP="000A3D5B">
      <w:r w:rsidRPr="00CE3968">
        <w:rPr>
          <w:b/>
          <w:bCs/>
        </w:rPr>
        <w:t>CHAPTER 13:</w:t>
      </w:r>
      <w:r w:rsidRPr="00CE3968">
        <w:t xml:space="preserve"> </w:t>
      </w:r>
      <w:r w:rsidRPr="006D54DA">
        <w:rPr>
          <w:b/>
          <w:bCs/>
        </w:rPr>
        <w:t>Rules for the Adoption Assistance Program</w:t>
      </w:r>
    </w:p>
    <w:p w14:paraId="75482A5A" w14:textId="2AC5FFAC" w:rsidR="000A3D5B" w:rsidRPr="00CE3968" w:rsidRDefault="006B16FA" w:rsidP="000A3D5B">
      <w:pPr>
        <w:numPr>
          <w:ilvl w:val="0"/>
          <w:numId w:val="20"/>
        </w:numPr>
      </w:pPr>
      <w:r w:rsidRPr="006B16FA">
        <w:rPr>
          <w:b/>
          <w:bCs/>
        </w:rPr>
        <w:t>STATUTORY BASIS:</w:t>
      </w:r>
      <w:r w:rsidR="000A3D5B" w:rsidRPr="00CE3968">
        <w:t xml:space="preserve"> Title 18-C MRS, Article 9</w:t>
      </w:r>
    </w:p>
    <w:p w14:paraId="1143B8F3" w14:textId="283FC73A" w:rsidR="000A3D5B" w:rsidRPr="00CE3968" w:rsidRDefault="005C2810" w:rsidP="004C4087">
      <w:pPr>
        <w:numPr>
          <w:ilvl w:val="0"/>
          <w:numId w:val="20"/>
        </w:numPr>
      </w:pPr>
      <w:r w:rsidRPr="005C2810">
        <w:rPr>
          <w:b/>
          <w:bCs/>
        </w:rPr>
        <w:t>PURPOSE:</w:t>
      </w:r>
      <w:r w:rsidR="000A3D5B" w:rsidRPr="00CE3968">
        <w:t xml:space="preserve"> These rules establish the eligibility requirements for adoption assistance available to adoptive families and outline the terms of the agreement between the adoptive family and the State.</w:t>
      </w:r>
    </w:p>
    <w:p w14:paraId="6E1AEC9C" w14:textId="72124796" w:rsidR="000A3D5B" w:rsidRPr="00CE3968" w:rsidRDefault="005C2810" w:rsidP="000A3D5B">
      <w:pPr>
        <w:numPr>
          <w:ilvl w:val="0"/>
          <w:numId w:val="20"/>
        </w:numPr>
      </w:pPr>
      <w:r w:rsidRPr="005C2810">
        <w:rPr>
          <w:b/>
          <w:bCs/>
        </w:rPr>
        <w:t>SCHEDULE FOR ADOPTION:</w:t>
      </w:r>
      <w:r w:rsidR="000A3D5B" w:rsidRPr="00CE3968">
        <w:t xml:space="preserve"> </w:t>
      </w:r>
      <w:r w:rsidR="00DD51E7">
        <w:t>None Anticipated.</w:t>
      </w:r>
    </w:p>
    <w:p w14:paraId="19F40E91" w14:textId="762E0D68" w:rsidR="000A3D5B" w:rsidRDefault="00155EDD" w:rsidP="000A3D5B">
      <w:pPr>
        <w:numPr>
          <w:ilvl w:val="0"/>
          <w:numId w:val="20"/>
        </w:numPr>
      </w:pPr>
      <w:r w:rsidRPr="00155EDD">
        <w:rPr>
          <w:b/>
          <w:bCs/>
        </w:rPr>
        <w:t>AFFECTED PARTIES:</w:t>
      </w:r>
      <w:r w:rsidR="000A3D5B" w:rsidRPr="00CE3968">
        <w:t xml:space="preserve"> Children in the State’s custody and caregivers who have or will adopt a child from the State’s custody.</w:t>
      </w:r>
    </w:p>
    <w:p w14:paraId="1BAF8500" w14:textId="42513D4D" w:rsidR="004C4087" w:rsidRPr="00CE3968" w:rsidRDefault="00182914" w:rsidP="000A3D5B">
      <w:pPr>
        <w:numPr>
          <w:ilvl w:val="0"/>
          <w:numId w:val="20"/>
        </w:numPr>
      </w:pPr>
      <w:r w:rsidRPr="00182914">
        <w:rPr>
          <w:b/>
          <w:bCs/>
        </w:rPr>
        <w:t>CONSENSUS-BASED RULE DEVELOPMENT:</w:t>
      </w:r>
      <w:r w:rsidR="004C4087" w:rsidRPr="00CE3968">
        <w:t xml:space="preserve"> </w:t>
      </w:r>
      <w:r w:rsidR="003A5B10">
        <w:t>None planned.</w:t>
      </w:r>
    </w:p>
    <w:p w14:paraId="42DF87C0" w14:textId="77777777" w:rsidR="000A3D5B" w:rsidRPr="00CE3968" w:rsidRDefault="000A3D5B" w:rsidP="000A3D5B"/>
    <w:p w14:paraId="146797A3" w14:textId="77777777" w:rsidR="000A3D5B" w:rsidRPr="00CE3968" w:rsidRDefault="000A3D5B" w:rsidP="000A3D5B">
      <w:pPr>
        <w:rPr>
          <w:b/>
        </w:rPr>
      </w:pPr>
      <w:r w:rsidRPr="00CE3968">
        <w:rPr>
          <w:b/>
        </w:rPr>
        <w:t>10-148</w:t>
      </w:r>
    </w:p>
    <w:p w14:paraId="6530F53F" w14:textId="77777777" w:rsidR="000A3D5B" w:rsidRPr="007138FB" w:rsidRDefault="000A3D5B" w:rsidP="000A3D5B">
      <w:pPr>
        <w:rPr>
          <w:b/>
          <w:bCs/>
        </w:rPr>
      </w:pPr>
      <w:r w:rsidRPr="00CE3968">
        <w:rPr>
          <w:b/>
        </w:rPr>
        <w:t>CHAPTER 14:</w:t>
      </w:r>
      <w:r w:rsidRPr="00CE3968">
        <w:t xml:space="preserve"> </w:t>
      </w:r>
      <w:r w:rsidRPr="007138FB">
        <w:rPr>
          <w:b/>
          <w:bCs/>
        </w:rPr>
        <w:t>Rules for Levels of Care for Foster Homes</w:t>
      </w:r>
    </w:p>
    <w:p w14:paraId="223D5219" w14:textId="3443DF3C" w:rsidR="000A3D5B" w:rsidRPr="00CE3968" w:rsidRDefault="006B16FA" w:rsidP="000A3D5B">
      <w:pPr>
        <w:numPr>
          <w:ilvl w:val="0"/>
          <w:numId w:val="20"/>
        </w:numPr>
      </w:pPr>
      <w:r w:rsidRPr="006B16FA">
        <w:rPr>
          <w:b/>
          <w:bCs/>
        </w:rPr>
        <w:t>STATUTORY BASIS:</w:t>
      </w:r>
      <w:r w:rsidR="000A3D5B" w:rsidRPr="00CE3968">
        <w:t xml:space="preserve"> Title 22 MRS §4062</w:t>
      </w:r>
    </w:p>
    <w:p w14:paraId="25834540" w14:textId="4B43F6EC" w:rsidR="000A3D5B" w:rsidRPr="00CE3968" w:rsidRDefault="005C2810" w:rsidP="000A3D5B">
      <w:pPr>
        <w:numPr>
          <w:ilvl w:val="0"/>
          <w:numId w:val="20"/>
        </w:numPr>
      </w:pPr>
      <w:r w:rsidRPr="005C2810">
        <w:rPr>
          <w:b/>
          <w:bCs/>
        </w:rPr>
        <w:t>PURPOSE:</w:t>
      </w:r>
      <w:r w:rsidR="000A3D5B" w:rsidRPr="00CE3968">
        <w:t xml:space="preserve"> These rules describe the procedures, requirements, and rates for the Office of Child and Family Services’ levels of care system. This system provides for placement of children in state custody in the appropriate setting based on their medical and behavioral health needs, as </w:t>
      </w:r>
      <w:r w:rsidR="000A3D5B" w:rsidRPr="00CE3968">
        <w:lastRenderedPageBreak/>
        <w:t xml:space="preserve">well as ensuring appropriate reimbursement to resource parents for the cost of caring for children based on their needs. </w:t>
      </w:r>
    </w:p>
    <w:p w14:paraId="1F2DA778" w14:textId="5DFD5E6F" w:rsidR="000A3D5B" w:rsidRPr="00CE3968" w:rsidRDefault="005C2810" w:rsidP="000A3D5B">
      <w:pPr>
        <w:numPr>
          <w:ilvl w:val="0"/>
          <w:numId w:val="20"/>
        </w:numPr>
      </w:pPr>
      <w:r w:rsidRPr="005C2810">
        <w:rPr>
          <w:b/>
          <w:bCs/>
        </w:rPr>
        <w:t>SCHEDULE FOR ADOPTION:</w:t>
      </w:r>
      <w:r w:rsidR="000A3D5B" w:rsidRPr="00CE3968">
        <w:t xml:space="preserve"> FY 2027</w:t>
      </w:r>
    </w:p>
    <w:p w14:paraId="357E79EA" w14:textId="2D60234C" w:rsidR="000A3D5B" w:rsidRDefault="00155EDD" w:rsidP="000A3D5B">
      <w:pPr>
        <w:numPr>
          <w:ilvl w:val="0"/>
          <w:numId w:val="20"/>
        </w:numPr>
      </w:pPr>
      <w:r w:rsidRPr="00155EDD">
        <w:rPr>
          <w:b/>
          <w:bCs/>
        </w:rPr>
        <w:t>AFFECTED PARTIES:</w:t>
      </w:r>
      <w:r w:rsidR="000A3D5B" w:rsidRPr="00CE3968">
        <w:t xml:space="preserve"> Children in care, individuals who care for children in foster care, and therapeutic foster care agencies.</w:t>
      </w:r>
    </w:p>
    <w:p w14:paraId="2CA01BD9" w14:textId="41A99DE5" w:rsidR="00A07842" w:rsidRPr="00CE3968" w:rsidRDefault="00182914" w:rsidP="00A07842">
      <w:pPr>
        <w:numPr>
          <w:ilvl w:val="0"/>
          <w:numId w:val="20"/>
        </w:numPr>
      </w:pPr>
      <w:r w:rsidRPr="00182914">
        <w:rPr>
          <w:b/>
          <w:bCs/>
        </w:rPr>
        <w:t>CONSENSUS-BASED RULE DEVELOPMENT:</w:t>
      </w:r>
      <w:r w:rsidR="00A07842" w:rsidRPr="00CE3968">
        <w:t xml:space="preserve"> </w:t>
      </w:r>
      <w:r w:rsidR="00F07DC9">
        <w:t>None Planned.</w:t>
      </w:r>
    </w:p>
    <w:p w14:paraId="5017DF3F" w14:textId="77777777" w:rsidR="000A3D5B" w:rsidRPr="00CE3968" w:rsidRDefault="000A3D5B" w:rsidP="000A3D5B"/>
    <w:p w14:paraId="3EDC5A8A" w14:textId="77777777" w:rsidR="000A3D5B" w:rsidRPr="00CE3968" w:rsidRDefault="000A3D5B" w:rsidP="000A3D5B">
      <w:pPr>
        <w:rPr>
          <w:b/>
        </w:rPr>
      </w:pPr>
      <w:r w:rsidRPr="00CE3968">
        <w:rPr>
          <w:b/>
        </w:rPr>
        <w:t>10-148</w:t>
      </w:r>
    </w:p>
    <w:p w14:paraId="268A3421" w14:textId="77777777" w:rsidR="000A3D5B" w:rsidRPr="007138FB" w:rsidRDefault="000A3D5B" w:rsidP="000A3D5B">
      <w:pPr>
        <w:rPr>
          <w:b/>
          <w:bCs/>
        </w:rPr>
      </w:pPr>
      <w:r w:rsidRPr="00CE3968">
        <w:rPr>
          <w:b/>
        </w:rPr>
        <w:t>CHAPTERS 15 and 16:</w:t>
      </w:r>
      <w:r w:rsidRPr="00CE3968">
        <w:t xml:space="preserve"> </w:t>
      </w:r>
      <w:r w:rsidRPr="007138FB">
        <w:rPr>
          <w:b/>
          <w:bCs/>
        </w:rPr>
        <w:t>Rules for the Licensing of Family Foster Homes* for Children and Rules Providing for the Licensing of Specialized Children’s Foster Homes* (*Planned name change to Resource Homes)</w:t>
      </w:r>
    </w:p>
    <w:p w14:paraId="1EFEA138" w14:textId="354D5800" w:rsidR="000A3D5B" w:rsidRPr="00CE3968" w:rsidRDefault="006B16FA" w:rsidP="000A3D5B">
      <w:pPr>
        <w:numPr>
          <w:ilvl w:val="0"/>
          <w:numId w:val="21"/>
        </w:numPr>
      </w:pPr>
      <w:r w:rsidRPr="006B16FA">
        <w:rPr>
          <w:b/>
          <w:bCs/>
        </w:rPr>
        <w:t>STATUTORY BASIS:</w:t>
      </w:r>
      <w:r w:rsidR="000A3D5B" w:rsidRPr="00CE3968">
        <w:t xml:space="preserve"> Title 22 MRS §8102</w:t>
      </w:r>
    </w:p>
    <w:p w14:paraId="297BA2E8" w14:textId="74466900" w:rsidR="000A3D5B" w:rsidRPr="00CE3968" w:rsidRDefault="005C2810" w:rsidP="000A3D5B">
      <w:pPr>
        <w:numPr>
          <w:ilvl w:val="0"/>
          <w:numId w:val="21"/>
        </w:numPr>
      </w:pPr>
      <w:r w:rsidRPr="005C2810">
        <w:rPr>
          <w:b/>
          <w:bCs/>
        </w:rPr>
        <w:t>PURPOSE:</w:t>
      </w:r>
      <w:r w:rsidR="000A3D5B" w:rsidRPr="00CE3968">
        <w:t xml:space="preserve"> These rules describe the procedures and requirements for licensing of resource families providing for care of children in state custody.</w:t>
      </w:r>
    </w:p>
    <w:p w14:paraId="431F3334" w14:textId="512FBACF" w:rsidR="000A3D5B" w:rsidRPr="00CE3968" w:rsidRDefault="005C2810" w:rsidP="000A3D5B">
      <w:pPr>
        <w:numPr>
          <w:ilvl w:val="0"/>
          <w:numId w:val="21"/>
        </w:numPr>
      </w:pPr>
      <w:r w:rsidRPr="005C2810">
        <w:rPr>
          <w:b/>
          <w:bCs/>
        </w:rPr>
        <w:t>SCHEDULE FOR ADOPTION:</w:t>
      </w:r>
      <w:r w:rsidR="000A3D5B" w:rsidRPr="00CE3968">
        <w:t xml:space="preserve"> FY 2027</w:t>
      </w:r>
    </w:p>
    <w:p w14:paraId="1EFC19D3" w14:textId="3ED784CB" w:rsidR="000A3D5B" w:rsidRDefault="00155EDD" w:rsidP="000A3D5B">
      <w:pPr>
        <w:numPr>
          <w:ilvl w:val="0"/>
          <w:numId w:val="21"/>
        </w:numPr>
      </w:pPr>
      <w:r w:rsidRPr="00155EDD">
        <w:rPr>
          <w:b/>
          <w:bCs/>
        </w:rPr>
        <w:t>AFFECTED PARTIES:</w:t>
      </w:r>
      <w:r w:rsidR="000A3D5B" w:rsidRPr="00CE3968">
        <w:t xml:space="preserve"> Children in care, individuals who care for children in foster care, treatment foster care agencies, and kinship families.</w:t>
      </w:r>
    </w:p>
    <w:p w14:paraId="44A499FA" w14:textId="231B3BC0" w:rsidR="00A07842" w:rsidRPr="00A07842" w:rsidRDefault="00182914" w:rsidP="00A07842">
      <w:pPr>
        <w:numPr>
          <w:ilvl w:val="0"/>
          <w:numId w:val="21"/>
        </w:numPr>
        <w:rPr>
          <w:color w:val="FF0000"/>
        </w:rPr>
      </w:pPr>
      <w:r w:rsidRPr="00182914">
        <w:rPr>
          <w:b/>
          <w:bCs/>
        </w:rPr>
        <w:t>CONSENSUS-BASED RULE DEVELOPMENT:</w:t>
      </w:r>
      <w:r w:rsidR="00A07842" w:rsidRPr="00CE3968">
        <w:t xml:space="preserve"> </w:t>
      </w:r>
      <w:r w:rsidR="00F07DC9">
        <w:t>None Planned.</w:t>
      </w:r>
    </w:p>
    <w:p w14:paraId="48777584" w14:textId="77777777" w:rsidR="000A3D5B" w:rsidRPr="00CE3968" w:rsidRDefault="000A3D5B" w:rsidP="000A3D5B">
      <w:pPr>
        <w:rPr>
          <w:b/>
          <w:bCs/>
        </w:rPr>
      </w:pPr>
    </w:p>
    <w:p w14:paraId="29E415D5" w14:textId="77777777" w:rsidR="000A3D5B" w:rsidRPr="00CE3968" w:rsidRDefault="000A3D5B" w:rsidP="000A3D5B">
      <w:pPr>
        <w:rPr>
          <w:b/>
          <w:bCs/>
        </w:rPr>
      </w:pPr>
      <w:r w:rsidRPr="00CE3968">
        <w:rPr>
          <w:b/>
          <w:bCs/>
        </w:rPr>
        <w:t>10-148</w:t>
      </w:r>
    </w:p>
    <w:p w14:paraId="2E264DCB" w14:textId="77777777" w:rsidR="000A3D5B" w:rsidRPr="00CE3968" w:rsidRDefault="000A3D5B" w:rsidP="000A3D5B">
      <w:r w:rsidRPr="00CE3968">
        <w:rPr>
          <w:b/>
          <w:bCs/>
        </w:rPr>
        <w:t>CHAPTER 17:</w:t>
      </w:r>
      <w:r w:rsidRPr="007C1BF3">
        <w:rPr>
          <w:b/>
          <w:bCs/>
        </w:rPr>
        <w:t xml:space="preserve"> Rules for Licensing of Family Foster Homes Providing Respite Care for Children</w:t>
      </w:r>
    </w:p>
    <w:p w14:paraId="0E832E2E" w14:textId="72279DA1" w:rsidR="000A3D5B" w:rsidRPr="00CE3968" w:rsidRDefault="006B16FA" w:rsidP="000A3D5B">
      <w:pPr>
        <w:numPr>
          <w:ilvl w:val="0"/>
          <w:numId w:val="20"/>
        </w:numPr>
      </w:pPr>
      <w:r w:rsidRPr="006B16FA">
        <w:rPr>
          <w:b/>
          <w:bCs/>
        </w:rPr>
        <w:t>STATUTORY BASIS:</w:t>
      </w:r>
      <w:r w:rsidR="000A3D5B" w:rsidRPr="00CE3968">
        <w:t xml:space="preserve"> Title 22 MRS, Chapter 1669</w:t>
      </w:r>
    </w:p>
    <w:p w14:paraId="69C2D897" w14:textId="79815A4F" w:rsidR="000A3D5B" w:rsidRPr="00CE3968" w:rsidRDefault="005C2810" w:rsidP="00A07842">
      <w:pPr>
        <w:numPr>
          <w:ilvl w:val="0"/>
          <w:numId w:val="20"/>
        </w:numPr>
      </w:pPr>
      <w:r w:rsidRPr="005C2810">
        <w:rPr>
          <w:b/>
          <w:bCs/>
        </w:rPr>
        <w:t>PURPOSE:</w:t>
      </w:r>
      <w:r w:rsidR="000A3D5B" w:rsidRPr="00CE3968">
        <w:t xml:space="preserve"> These rules describe the procedures and standards for licensing of family foster homes that provide only respite care for children in the State’s custody.</w:t>
      </w:r>
    </w:p>
    <w:p w14:paraId="72FC081F" w14:textId="66CFFB41" w:rsidR="000A3D5B" w:rsidRPr="00CE3968" w:rsidRDefault="005C2810" w:rsidP="000A3D5B">
      <w:pPr>
        <w:numPr>
          <w:ilvl w:val="0"/>
          <w:numId w:val="20"/>
        </w:numPr>
      </w:pPr>
      <w:r w:rsidRPr="005C2810">
        <w:rPr>
          <w:b/>
          <w:bCs/>
        </w:rPr>
        <w:t>SCHEDULE FOR ADOPTION:</w:t>
      </w:r>
      <w:r w:rsidR="000A3D5B" w:rsidRPr="00CE3968">
        <w:t xml:space="preserve"> </w:t>
      </w:r>
      <w:r w:rsidR="008F1C1D">
        <w:t>None Anticipated.</w:t>
      </w:r>
    </w:p>
    <w:p w14:paraId="49D08359" w14:textId="53AA7959" w:rsidR="000A3D5B" w:rsidRDefault="00155EDD" w:rsidP="000A3D5B">
      <w:pPr>
        <w:numPr>
          <w:ilvl w:val="0"/>
          <w:numId w:val="20"/>
        </w:numPr>
      </w:pPr>
      <w:r w:rsidRPr="00155EDD">
        <w:rPr>
          <w:b/>
          <w:bCs/>
        </w:rPr>
        <w:t>AFFECTED PARTIES:</w:t>
      </w:r>
      <w:r w:rsidR="000A3D5B" w:rsidRPr="00CE3968">
        <w:t xml:space="preserve"> Children in the State’s custody and caregivers who have provide respite care for children in the State’s custody.</w:t>
      </w:r>
    </w:p>
    <w:p w14:paraId="395BC45D" w14:textId="5E55EBC6" w:rsidR="008F1C1D" w:rsidRPr="00CE3968" w:rsidRDefault="00182914" w:rsidP="008F3AD5">
      <w:pPr>
        <w:numPr>
          <w:ilvl w:val="0"/>
          <w:numId w:val="20"/>
        </w:numPr>
      </w:pPr>
      <w:r w:rsidRPr="008F1C1D">
        <w:rPr>
          <w:b/>
          <w:bCs/>
        </w:rPr>
        <w:t>CONSENSUS-BASED RULE DEVELOPMENT:</w:t>
      </w:r>
      <w:r w:rsidR="00A07842" w:rsidRPr="00CE3968">
        <w:t xml:space="preserve"> </w:t>
      </w:r>
      <w:r w:rsidR="008F1C1D">
        <w:t>None planned.</w:t>
      </w:r>
    </w:p>
    <w:p w14:paraId="5F4BD15C" w14:textId="77777777" w:rsidR="000A3D5B" w:rsidRPr="008F1C1D" w:rsidRDefault="000A3D5B" w:rsidP="003A4CA8">
      <w:pPr>
        <w:ind w:left="720"/>
        <w:rPr>
          <w:b/>
        </w:rPr>
      </w:pPr>
    </w:p>
    <w:p w14:paraId="7AABA311" w14:textId="77777777" w:rsidR="000A3D5B" w:rsidRPr="00CE3968" w:rsidRDefault="000A3D5B" w:rsidP="000A3D5B">
      <w:pPr>
        <w:rPr>
          <w:b/>
        </w:rPr>
      </w:pPr>
      <w:r w:rsidRPr="00CE3968">
        <w:rPr>
          <w:b/>
        </w:rPr>
        <w:t>10-148</w:t>
      </w:r>
    </w:p>
    <w:p w14:paraId="259BAB8E" w14:textId="77777777" w:rsidR="000A3D5B" w:rsidRPr="00CE3968" w:rsidRDefault="000A3D5B" w:rsidP="000A3D5B">
      <w:pPr>
        <w:rPr>
          <w:bCs/>
        </w:rPr>
      </w:pPr>
      <w:r w:rsidRPr="00CE3968">
        <w:rPr>
          <w:b/>
        </w:rPr>
        <w:t xml:space="preserve">CHAPTER 19: </w:t>
      </w:r>
      <w:r w:rsidRPr="007C1BF3">
        <w:rPr>
          <w:b/>
        </w:rPr>
        <w:t>Rules Providing for Licensing of Child Placing Agencies With and Without Adoption Programs, including Addendum, Home Certification Process</w:t>
      </w:r>
    </w:p>
    <w:p w14:paraId="60111B1C" w14:textId="7B9591FF" w:rsidR="000A3D5B" w:rsidRPr="00CE3968" w:rsidRDefault="006B16FA" w:rsidP="000A3D5B">
      <w:pPr>
        <w:numPr>
          <w:ilvl w:val="0"/>
          <w:numId w:val="21"/>
        </w:numPr>
      </w:pPr>
      <w:r w:rsidRPr="006B16FA">
        <w:rPr>
          <w:b/>
          <w:bCs/>
        </w:rPr>
        <w:t>STATUTORY BASIS:</w:t>
      </w:r>
      <w:r w:rsidR="000A3D5B" w:rsidRPr="00CE3968">
        <w:t xml:space="preserve"> Title 22 MRS, Chapter 1671</w:t>
      </w:r>
    </w:p>
    <w:p w14:paraId="0B49E7AD" w14:textId="2D3D4BA3" w:rsidR="000A3D5B" w:rsidRPr="00CE3968" w:rsidRDefault="005C2810" w:rsidP="000A3D5B">
      <w:pPr>
        <w:numPr>
          <w:ilvl w:val="0"/>
          <w:numId w:val="21"/>
        </w:numPr>
      </w:pPr>
      <w:r w:rsidRPr="005C2810">
        <w:rPr>
          <w:b/>
          <w:bCs/>
        </w:rPr>
        <w:t>PURPOSE:</w:t>
      </w:r>
      <w:r w:rsidR="000A3D5B" w:rsidRPr="00CE3968">
        <w:t xml:space="preserve"> These rules provide the requirements for the Department’s licensing of child placing agencies, including the criteria for denying, revoking, or suspending such a license. These rules govern operation of child placing agencies including the organization and administration, personnel, and standards utilized by the agency, as well as ensuring confidentiality of records.</w:t>
      </w:r>
    </w:p>
    <w:p w14:paraId="7C3BA0BF" w14:textId="118516B3" w:rsidR="000A3D5B" w:rsidRPr="00CE3968" w:rsidRDefault="005C2810" w:rsidP="000A3D5B">
      <w:pPr>
        <w:numPr>
          <w:ilvl w:val="0"/>
          <w:numId w:val="21"/>
        </w:numPr>
      </w:pPr>
      <w:r w:rsidRPr="005C2810">
        <w:rPr>
          <w:b/>
          <w:bCs/>
        </w:rPr>
        <w:t>SCHEDULE FOR ADOPTION:</w:t>
      </w:r>
      <w:r w:rsidR="000A3D5B" w:rsidRPr="00CE3968">
        <w:t xml:space="preserve"> FY 2027</w:t>
      </w:r>
    </w:p>
    <w:p w14:paraId="363F43B0" w14:textId="2A57D57C" w:rsidR="00A07842" w:rsidRDefault="00155EDD" w:rsidP="000A3D5B">
      <w:pPr>
        <w:numPr>
          <w:ilvl w:val="0"/>
          <w:numId w:val="21"/>
        </w:numPr>
      </w:pPr>
      <w:r w:rsidRPr="00155EDD">
        <w:rPr>
          <w:b/>
          <w:bCs/>
        </w:rPr>
        <w:t>AFFECTED PARTIES:</w:t>
      </w:r>
      <w:r w:rsidR="000A3D5B" w:rsidRPr="00CE3968">
        <w:t xml:space="preserve"> Child placing agencies and the members of the public who interact with these agencies.</w:t>
      </w:r>
    </w:p>
    <w:p w14:paraId="1692CCEE" w14:textId="2142ECF0" w:rsidR="000A3D5B" w:rsidRPr="00CE3968" w:rsidRDefault="00182914" w:rsidP="00A07842">
      <w:pPr>
        <w:numPr>
          <w:ilvl w:val="0"/>
          <w:numId w:val="21"/>
        </w:numPr>
      </w:pPr>
      <w:r w:rsidRPr="00182914">
        <w:rPr>
          <w:b/>
          <w:bCs/>
        </w:rPr>
        <w:t>CONSENSUS-BASED RULE DEVELOPMENT:</w:t>
      </w:r>
      <w:r w:rsidR="00A07842" w:rsidRPr="00CE3968">
        <w:t xml:space="preserve"> </w:t>
      </w:r>
      <w:r w:rsidR="001B3F2C">
        <w:t>None planned.</w:t>
      </w:r>
      <w:r w:rsidR="000A3D5B" w:rsidRPr="00CE3968">
        <w:br/>
      </w:r>
    </w:p>
    <w:p w14:paraId="18CC7E96" w14:textId="77777777" w:rsidR="000A3D5B" w:rsidRPr="00CE3968" w:rsidRDefault="000A3D5B" w:rsidP="000A3D5B">
      <w:pPr>
        <w:rPr>
          <w:b/>
          <w:bCs/>
        </w:rPr>
      </w:pPr>
      <w:r w:rsidRPr="00CE3968">
        <w:rPr>
          <w:b/>
          <w:bCs/>
        </w:rPr>
        <w:t>10-148</w:t>
      </w:r>
    </w:p>
    <w:p w14:paraId="7820F5D7" w14:textId="77777777" w:rsidR="000A3D5B" w:rsidRPr="007C1BF3" w:rsidRDefault="000A3D5B" w:rsidP="000A3D5B">
      <w:pPr>
        <w:rPr>
          <w:b/>
          <w:bCs/>
        </w:rPr>
      </w:pPr>
      <w:r w:rsidRPr="00CE3968">
        <w:rPr>
          <w:b/>
          <w:bCs/>
        </w:rPr>
        <w:t>CHAPTER 19-A:</w:t>
      </w:r>
      <w:r w:rsidRPr="00CE3968">
        <w:t xml:space="preserve"> </w:t>
      </w:r>
      <w:r w:rsidRPr="007C1BF3">
        <w:rPr>
          <w:b/>
          <w:bCs/>
          <w:color w:val="000000"/>
        </w:rPr>
        <w:t>Rules for the Licensure of Private Non-medical Institutions-Child Placing Agencies With and Without Adoption Programs</w:t>
      </w:r>
    </w:p>
    <w:p w14:paraId="23841F89" w14:textId="37D4DD0C" w:rsidR="000A3D5B" w:rsidRPr="00CE3968" w:rsidRDefault="006B16FA" w:rsidP="000A3D5B">
      <w:pPr>
        <w:numPr>
          <w:ilvl w:val="0"/>
          <w:numId w:val="21"/>
        </w:numPr>
      </w:pPr>
      <w:r w:rsidRPr="006B16FA">
        <w:rPr>
          <w:b/>
          <w:bCs/>
        </w:rPr>
        <w:t>STATUTORY BASIS:</w:t>
      </w:r>
      <w:r w:rsidR="000A3D5B" w:rsidRPr="00CE3968">
        <w:t xml:space="preserve"> Title 22 MRS, Chapter 1671</w:t>
      </w:r>
    </w:p>
    <w:p w14:paraId="1EBA89F0" w14:textId="3891B08E" w:rsidR="000A3D5B" w:rsidRPr="00CE3968" w:rsidRDefault="005C2810" w:rsidP="000A3D5B">
      <w:pPr>
        <w:numPr>
          <w:ilvl w:val="0"/>
          <w:numId w:val="21"/>
        </w:numPr>
      </w:pPr>
      <w:r w:rsidRPr="005C2810">
        <w:rPr>
          <w:b/>
          <w:bCs/>
        </w:rPr>
        <w:t>PURPOSE:</w:t>
      </w:r>
      <w:r w:rsidR="000A3D5B" w:rsidRPr="00CE3968">
        <w:t xml:space="preserve"> These rules provide the requirements for the Department’s licensing of child placing agencies, including the criteria for denying, revoking, or suspending such a license. These rules </w:t>
      </w:r>
      <w:r w:rsidR="000A3D5B" w:rsidRPr="00CE3968">
        <w:lastRenderedPageBreak/>
        <w:t>govern operation of child placing agencies including the organization and administration, personnel, and standards utilized by the agency, as well as ensuring confidentiality of records.</w:t>
      </w:r>
    </w:p>
    <w:p w14:paraId="445FB648" w14:textId="417E2D29" w:rsidR="000A3D5B" w:rsidRPr="00CE3968" w:rsidRDefault="005C2810" w:rsidP="000A3D5B">
      <w:pPr>
        <w:numPr>
          <w:ilvl w:val="0"/>
          <w:numId w:val="21"/>
        </w:numPr>
      </w:pPr>
      <w:r w:rsidRPr="005C2810">
        <w:rPr>
          <w:b/>
          <w:bCs/>
        </w:rPr>
        <w:t>SCHEDULE FOR ADOPTION:</w:t>
      </w:r>
      <w:r w:rsidR="000A3D5B" w:rsidRPr="00CE3968">
        <w:t xml:space="preserve"> FY 2027</w:t>
      </w:r>
    </w:p>
    <w:p w14:paraId="26E0CA8A" w14:textId="205EDD93" w:rsidR="000A3D5B" w:rsidRDefault="00155EDD" w:rsidP="000A3D5B">
      <w:pPr>
        <w:numPr>
          <w:ilvl w:val="0"/>
          <w:numId w:val="21"/>
        </w:numPr>
      </w:pPr>
      <w:r w:rsidRPr="00155EDD">
        <w:rPr>
          <w:b/>
          <w:bCs/>
        </w:rPr>
        <w:t>AFFECTED PARTIES:</w:t>
      </w:r>
      <w:r w:rsidR="000A3D5B" w:rsidRPr="00CE3968">
        <w:t xml:space="preserve"> Child placing agencies and the members of the public who interact with these agencies.</w:t>
      </w:r>
    </w:p>
    <w:p w14:paraId="2394441E" w14:textId="1F887D25" w:rsidR="00A07842" w:rsidRPr="00CE3968" w:rsidRDefault="00182914" w:rsidP="00A07842">
      <w:pPr>
        <w:numPr>
          <w:ilvl w:val="0"/>
          <w:numId w:val="21"/>
        </w:numPr>
      </w:pPr>
      <w:r w:rsidRPr="00182914">
        <w:rPr>
          <w:b/>
          <w:bCs/>
        </w:rPr>
        <w:t>CONSENSUS-BASED RULE DEVELOPMENT:</w:t>
      </w:r>
      <w:r w:rsidR="00A07842" w:rsidRPr="00CE3968">
        <w:t xml:space="preserve"> </w:t>
      </w:r>
      <w:r w:rsidR="001B3F2C">
        <w:t>None planned.</w:t>
      </w:r>
    </w:p>
    <w:p w14:paraId="18C6D691" w14:textId="77777777" w:rsidR="000A3D5B" w:rsidRPr="00CE3968" w:rsidRDefault="000A3D5B" w:rsidP="000A3D5B"/>
    <w:p w14:paraId="1F2248A0" w14:textId="77777777" w:rsidR="000A3D5B" w:rsidRPr="00CE3968" w:rsidRDefault="000A3D5B" w:rsidP="000A3D5B">
      <w:pPr>
        <w:rPr>
          <w:b/>
          <w:bCs/>
        </w:rPr>
      </w:pPr>
      <w:r w:rsidRPr="00CE3968">
        <w:rPr>
          <w:b/>
          <w:bCs/>
        </w:rPr>
        <w:t>10-148</w:t>
      </w:r>
    </w:p>
    <w:p w14:paraId="0148F4B3" w14:textId="77777777" w:rsidR="000A3D5B" w:rsidRPr="00CE3968" w:rsidRDefault="000A3D5B" w:rsidP="000A3D5B">
      <w:r w:rsidRPr="00CE3968">
        <w:rPr>
          <w:b/>
          <w:bCs/>
        </w:rPr>
        <w:t xml:space="preserve">CHAPTER 20: </w:t>
      </w:r>
      <w:r w:rsidRPr="000B5874">
        <w:rPr>
          <w:b/>
          <w:bCs/>
        </w:rPr>
        <w:t>Rules for Licensing of Child Placing Agencies With Only Respite Care Programs</w:t>
      </w:r>
    </w:p>
    <w:p w14:paraId="66E030F2" w14:textId="79F6C47C" w:rsidR="000A3D5B" w:rsidRPr="00CE3968" w:rsidRDefault="006B16FA" w:rsidP="00386FF2">
      <w:pPr>
        <w:pStyle w:val="ListParagraph"/>
        <w:numPr>
          <w:ilvl w:val="0"/>
          <w:numId w:val="64"/>
        </w:numPr>
        <w:contextualSpacing/>
        <w:rPr>
          <w:rFonts w:ascii="Times New Roman" w:hAnsi="Times New Roman"/>
          <w:b/>
          <w:bCs/>
          <w:sz w:val="24"/>
          <w:szCs w:val="24"/>
        </w:rPr>
      </w:pPr>
      <w:r w:rsidRPr="006B16FA">
        <w:rPr>
          <w:rFonts w:ascii="Times New Roman" w:hAnsi="Times New Roman"/>
          <w:b/>
          <w:bCs/>
          <w:sz w:val="24"/>
          <w:szCs w:val="24"/>
        </w:rPr>
        <w:t>STATUTORY BASIS:</w:t>
      </w:r>
      <w:r w:rsidR="000A3D5B" w:rsidRPr="00CE3968">
        <w:rPr>
          <w:rFonts w:ascii="Times New Roman" w:hAnsi="Times New Roman"/>
          <w:sz w:val="24"/>
          <w:szCs w:val="24"/>
        </w:rPr>
        <w:t xml:space="preserve"> Title 22 MRS §8202</w:t>
      </w:r>
    </w:p>
    <w:p w14:paraId="41C29D6A" w14:textId="4F522490" w:rsidR="000A3D5B" w:rsidRPr="00CE3968" w:rsidRDefault="005C2810" w:rsidP="00386FF2">
      <w:pPr>
        <w:pStyle w:val="ListParagraph"/>
        <w:numPr>
          <w:ilvl w:val="0"/>
          <w:numId w:val="64"/>
        </w:numPr>
        <w:contextualSpacing/>
        <w:rPr>
          <w:rFonts w:ascii="Times New Roman" w:hAnsi="Times New Roman"/>
          <w:b/>
          <w:bCs/>
          <w:sz w:val="24"/>
          <w:szCs w:val="24"/>
        </w:rPr>
      </w:pPr>
      <w:r w:rsidRPr="005C2810">
        <w:rPr>
          <w:rFonts w:ascii="Times New Roman" w:hAnsi="Times New Roman"/>
          <w:b/>
          <w:bCs/>
          <w:sz w:val="24"/>
          <w:szCs w:val="24"/>
        </w:rPr>
        <w:t>PURPOSE:</w:t>
      </w:r>
      <w:r w:rsidR="000A3D5B" w:rsidRPr="00CE3968">
        <w:rPr>
          <w:rFonts w:ascii="Times New Roman" w:hAnsi="Times New Roman"/>
          <w:sz w:val="24"/>
          <w:szCs w:val="24"/>
        </w:rPr>
        <w:t xml:space="preserve"> These rules outline the licensing requirements of the department for child placing agencies limited to placing for respite care only.</w:t>
      </w:r>
    </w:p>
    <w:p w14:paraId="2B7095C6" w14:textId="65EE7CEB" w:rsidR="000A3D5B" w:rsidRPr="00CE3968" w:rsidRDefault="005C2810" w:rsidP="00386FF2">
      <w:pPr>
        <w:pStyle w:val="ListParagraph"/>
        <w:numPr>
          <w:ilvl w:val="0"/>
          <w:numId w:val="64"/>
        </w:numPr>
        <w:contextualSpacing/>
        <w:rPr>
          <w:rFonts w:ascii="Times New Roman" w:hAnsi="Times New Roman"/>
          <w:sz w:val="24"/>
          <w:szCs w:val="24"/>
        </w:rPr>
      </w:pPr>
      <w:r w:rsidRPr="005C2810">
        <w:rPr>
          <w:rFonts w:ascii="Times New Roman" w:hAnsi="Times New Roman"/>
          <w:b/>
          <w:bCs/>
          <w:sz w:val="24"/>
          <w:szCs w:val="24"/>
        </w:rPr>
        <w:t>SCHEDULE FOR ADOPTION:</w:t>
      </w:r>
      <w:r w:rsidR="000A3D5B" w:rsidRPr="00CE3968">
        <w:rPr>
          <w:rFonts w:ascii="Times New Roman" w:hAnsi="Times New Roman"/>
          <w:sz w:val="24"/>
          <w:szCs w:val="24"/>
        </w:rPr>
        <w:t xml:space="preserve"> FY 2027</w:t>
      </w:r>
    </w:p>
    <w:p w14:paraId="192E8C06" w14:textId="74D322FE" w:rsidR="000A3D5B" w:rsidRDefault="00155EDD" w:rsidP="00386FF2">
      <w:pPr>
        <w:pStyle w:val="ListParagraph"/>
        <w:numPr>
          <w:ilvl w:val="0"/>
          <w:numId w:val="64"/>
        </w:numPr>
        <w:contextualSpacing/>
        <w:rPr>
          <w:rFonts w:ascii="Times New Roman" w:hAnsi="Times New Roman"/>
          <w:sz w:val="24"/>
          <w:szCs w:val="24"/>
        </w:rPr>
      </w:pPr>
      <w:r w:rsidRPr="00155EDD">
        <w:rPr>
          <w:rFonts w:ascii="Times New Roman" w:hAnsi="Times New Roman"/>
          <w:b/>
          <w:bCs/>
          <w:sz w:val="24"/>
          <w:szCs w:val="24"/>
        </w:rPr>
        <w:t>AFFECTED PARTIES:</w:t>
      </w:r>
      <w:r w:rsidR="000A3D5B" w:rsidRPr="00CE3968">
        <w:rPr>
          <w:rFonts w:ascii="Times New Roman" w:hAnsi="Times New Roman"/>
          <w:sz w:val="24"/>
          <w:szCs w:val="24"/>
        </w:rPr>
        <w:t xml:space="preserve"> Child placing agencies and the members of the public who interact with these agencies.</w:t>
      </w:r>
    </w:p>
    <w:p w14:paraId="5F2AFE92" w14:textId="5235B2A2" w:rsidR="00A07842" w:rsidRPr="00A07842" w:rsidRDefault="00182914" w:rsidP="00386FF2">
      <w:pPr>
        <w:pStyle w:val="ListParagraph"/>
        <w:numPr>
          <w:ilvl w:val="0"/>
          <w:numId w:val="64"/>
        </w:numPr>
        <w:contextualSpacing/>
        <w:rPr>
          <w:rFonts w:ascii="Times New Roman" w:hAnsi="Times New Roman"/>
          <w:sz w:val="24"/>
          <w:szCs w:val="24"/>
        </w:rPr>
      </w:pPr>
      <w:r w:rsidRPr="00182914">
        <w:rPr>
          <w:rFonts w:ascii="Times New Roman" w:hAnsi="Times New Roman"/>
          <w:b/>
          <w:bCs/>
          <w:sz w:val="24"/>
          <w:szCs w:val="24"/>
        </w:rPr>
        <w:t>CONSENSUS-BASED RULE DEVELOPMENT:</w:t>
      </w:r>
      <w:r w:rsidR="00A07842" w:rsidRPr="00CE3968">
        <w:rPr>
          <w:rFonts w:ascii="Times New Roman" w:hAnsi="Times New Roman"/>
          <w:sz w:val="24"/>
          <w:szCs w:val="24"/>
        </w:rPr>
        <w:t xml:space="preserve"> </w:t>
      </w:r>
      <w:r w:rsidR="001B3F2C" w:rsidRPr="001B3F2C">
        <w:rPr>
          <w:rFonts w:ascii="Times New Roman" w:hAnsi="Times New Roman"/>
          <w:sz w:val="24"/>
          <w:szCs w:val="24"/>
        </w:rPr>
        <w:t>None planned.</w:t>
      </w:r>
    </w:p>
    <w:p w14:paraId="29BE7369" w14:textId="77777777" w:rsidR="000A3D5B" w:rsidRPr="00CE3968" w:rsidRDefault="000A3D5B" w:rsidP="000A3D5B"/>
    <w:p w14:paraId="0A5E4396" w14:textId="77777777" w:rsidR="000A3D5B" w:rsidRPr="00CE3968" w:rsidRDefault="000A3D5B" w:rsidP="000A3D5B">
      <w:pPr>
        <w:rPr>
          <w:b/>
          <w:bCs/>
        </w:rPr>
      </w:pPr>
      <w:r w:rsidRPr="00CE3968">
        <w:rPr>
          <w:b/>
          <w:bCs/>
        </w:rPr>
        <w:t>10-148</w:t>
      </w:r>
    </w:p>
    <w:p w14:paraId="5D538D0F" w14:textId="77777777" w:rsidR="000A3D5B" w:rsidRPr="00CE3968" w:rsidRDefault="000A3D5B" w:rsidP="000A3D5B">
      <w:r w:rsidRPr="00CE3968">
        <w:rPr>
          <w:b/>
          <w:bCs/>
        </w:rPr>
        <w:t>CHAPTER 21:</w:t>
      </w:r>
      <w:r w:rsidRPr="00CE3968">
        <w:t xml:space="preserve"> </w:t>
      </w:r>
      <w:r w:rsidRPr="000B5874">
        <w:rPr>
          <w:b/>
          <w:bCs/>
          <w:color w:val="000000"/>
        </w:rPr>
        <w:t>Rules for the Provision of Payments for Residential Programs Serving Children</w:t>
      </w:r>
    </w:p>
    <w:p w14:paraId="695761CC" w14:textId="512784C2" w:rsidR="000A3D5B" w:rsidRPr="00CE3968" w:rsidRDefault="006B16FA" w:rsidP="000A3D5B">
      <w:pPr>
        <w:numPr>
          <w:ilvl w:val="0"/>
          <w:numId w:val="21"/>
        </w:numPr>
      </w:pPr>
      <w:r w:rsidRPr="006B16FA">
        <w:rPr>
          <w:b/>
          <w:bCs/>
        </w:rPr>
        <w:t>STATUTORY BASIS:</w:t>
      </w:r>
      <w:r w:rsidR="000A3D5B" w:rsidRPr="00CE3968">
        <w:t xml:space="preserve"> Title 22 MRS, Chapters 855 &amp; 1071.</w:t>
      </w:r>
    </w:p>
    <w:p w14:paraId="584FB7C8" w14:textId="5DFD412E" w:rsidR="000A3D5B" w:rsidRPr="00CE3968" w:rsidRDefault="005C2810" w:rsidP="000A3D5B">
      <w:pPr>
        <w:numPr>
          <w:ilvl w:val="0"/>
          <w:numId w:val="21"/>
        </w:numPr>
      </w:pPr>
      <w:r w:rsidRPr="005C2810">
        <w:rPr>
          <w:b/>
          <w:bCs/>
        </w:rPr>
        <w:t>PURPOSE:</w:t>
      </w:r>
      <w:r w:rsidR="000A3D5B" w:rsidRPr="00CE3968">
        <w:t xml:space="preserve"> These rules outline reimbursement methods and requirements for room and board payments from available funds to residential programs serving children.</w:t>
      </w:r>
    </w:p>
    <w:p w14:paraId="12DE8105" w14:textId="40C1B9E7" w:rsidR="000A3D5B" w:rsidRPr="00CE3968" w:rsidRDefault="005C2810" w:rsidP="000A3D5B">
      <w:pPr>
        <w:numPr>
          <w:ilvl w:val="0"/>
          <w:numId w:val="21"/>
        </w:numPr>
      </w:pPr>
      <w:r w:rsidRPr="005C2810">
        <w:rPr>
          <w:b/>
          <w:bCs/>
        </w:rPr>
        <w:t>SCHEDULE FOR ADOPTION:</w:t>
      </w:r>
      <w:r w:rsidR="000A3D5B" w:rsidRPr="00CE3968">
        <w:t xml:space="preserve"> FY 2027</w:t>
      </w:r>
    </w:p>
    <w:p w14:paraId="7D08687E" w14:textId="09BA92C2" w:rsidR="000A3D5B" w:rsidRDefault="00155EDD" w:rsidP="000A3D5B">
      <w:pPr>
        <w:numPr>
          <w:ilvl w:val="0"/>
          <w:numId w:val="21"/>
        </w:numPr>
      </w:pPr>
      <w:r w:rsidRPr="00155EDD">
        <w:rPr>
          <w:b/>
          <w:bCs/>
        </w:rPr>
        <w:t>AFFECTED PARTIES:</w:t>
      </w:r>
      <w:r w:rsidR="000A3D5B" w:rsidRPr="00CE3968">
        <w:t xml:space="preserve"> Residential programs that serve children, children in state custody being served by residential programs, and the members of the public that interact with these residential programs.</w:t>
      </w:r>
    </w:p>
    <w:p w14:paraId="744D9525" w14:textId="7112C18C" w:rsidR="00A07842" w:rsidRPr="00CE3968" w:rsidRDefault="00182914" w:rsidP="00A07842">
      <w:pPr>
        <w:numPr>
          <w:ilvl w:val="0"/>
          <w:numId w:val="21"/>
        </w:numPr>
      </w:pPr>
      <w:r w:rsidRPr="00182914">
        <w:rPr>
          <w:b/>
          <w:bCs/>
        </w:rPr>
        <w:t>CONSENSUS-BASED RULE DEVELOPMENT:</w:t>
      </w:r>
      <w:r w:rsidR="00A07842" w:rsidRPr="00CE3968">
        <w:t xml:space="preserve"> </w:t>
      </w:r>
      <w:r w:rsidR="00D44E02">
        <w:t>None planned.</w:t>
      </w:r>
    </w:p>
    <w:p w14:paraId="469D9525" w14:textId="77777777" w:rsidR="000A3D5B" w:rsidRPr="00CE3968" w:rsidRDefault="000A3D5B" w:rsidP="000A3D5B"/>
    <w:p w14:paraId="266F9186" w14:textId="77777777" w:rsidR="000A3D5B" w:rsidRPr="00CE3968" w:rsidRDefault="000A3D5B" w:rsidP="000A3D5B">
      <w:pPr>
        <w:rPr>
          <w:b/>
          <w:bCs/>
        </w:rPr>
      </w:pPr>
      <w:r w:rsidRPr="00CE3968">
        <w:rPr>
          <w:b/>
          <w:bCs/>
        </w:rPr>
        <w:t>10-148</w:t>
      </w:r>
    </w:p>
    <w:p w14:paraId="212E766E" w14:textId="77777777" w:rsidR="000A3D5B" w:rsidRPr="00CE3968" w:rsidRDefault="000A3D5B" w:rsidP="000A3D5B">
      <w:r w:rsidRPr="00CE3968">
        <w:rPr>
          <w:b/>
          <w:bCs/>
        </w:rPr>
        <w:t>CHAPTER 22:</w:t>
      </w:r>
      <w:r w:rsidRPr="00CE3968">
        <w:t xml:space="preserve"> </w:t>
      </w:r>
      <w:r w:rsidRPr="000B5874">
        <w:rPr>
          <w:b/>
          <w:bCs/>
          <w:color w:val="000000"/>
        </w:rPr>
        <w:t>Safe Haven Baby Boxes</w:t>
      </w:r>
    </w:p>
    <w:p w14:paraId="0E822F02" w14:textId="1346700F" w:rsidR="000A3D5B" w:rsidRPr="00CE3968" w:rsidRDefault="006B16FA" w:rsidP="000A3D5B">
      <w:pPr>
        <w:numPr>
          <w:ilvl w:val="0"/>
          <w:numId w:val="21"/>
        </w:numPr>
      </w:pPr>
      <w:r w:rsidRPr="006B16FA">
        <w:rPr>
          <w:b/>
          <w:bCs/>
        </w:rPr>
        <w:t>STATUTORY BASIS:</w:t>
      </w:r>
      <w:r w:rsidR="000A3D5B" w:rsidRPr="00CE3968">
        <w:t xml:space="preserve"> Title 22 MRS, Chapter 1071.</w:t>
      </w:r>
    </w:p>
    <w:p w14:paraId="3352196C" w14:textId="247C34B5" w:rsidR="000A3D5B" w:rsidRPr="00CE3968" w:rsidRDefault="005C2810" w:rsidP="000A3D5B">
      <w:pPr>
        <w:numPr>
          <w:ilvl w:val="0"/>
          <w:numId w:val="21"/>
        </w:numPr>
      </w:pPr>
      <w:r w:rsidRPr="005C2810">
        <w:rPr>
          <w:b/>
          <w:bCs/>
        </w:rPr>
        <w:t>PURPOSE:</w:t>
      </w:r>
      <w:r w:rsidR="000A3D5B" w:rsidRPr="00CE3968">
        <w:t xml:space="preserve"> These rules outline the guidelines for the safe installation and use of safe haven baby boxes at qualifying safe haven provider locations before they are put into service.</w:t>
      </w:r>
    </w:p>
    <w:p w14:paraId="521359A0" w14:textId="779809BF" w:rsidR="000A3D5B" w:rsidRPr="00CE3968" w:rsidRDefault="005C2810" w:rsidP="000A3D5B">
      <w:pPr>
        <w:numPr>
          <w:ilvl w:val="0"/>
          <w:numId w:val="21"/>
        </w:numPr>
      </w:pPr>
      <w:r w:rsidRPr="005C2810">
        <w:rPr>
          <w:b/>
          <w:bCs/>
        </w:rPr>
        <w:t>SCHEDULE FOR ADOPTION:</w:t>
      </w:r>
      <w:r w:rsidR="000A3D5B" w:rsidRPr="00CE3968">
        <w:t xml:space="preserve"> </w:t>
      </w:r>
      <w:r w:rsidR="003252AB">
        <w:t>None Anticipated.</w:t>
      </w:r>
    </w:p>
    <w:p w14:paraId="4B623C72" w14:textId="7E639878" w:rsidR="000A3D5B" w:rsidRDefault="00155EDD" w:rsidP="000A3D5B">
      <w:pPr>
        <w:numPr>
          <w:ilvl w:val="0"/>
          <w:numId w:val="21"/>
        </w:numPr>
      </w:pPr>
      <w:r w:rsidRPr="00155EDD">
        <w:rPr>
          <w:b/>
          <w:bCs/>
        </w:rPr>
        <w:t>AFFECTED PARTIES:</w:t>
      </w:r>
      <w:r w:rsidR="000A3D5B" w:rsidRPr="00CE3968">
        <w:t xml:space="preserve"> Safe haven providers that plan to install and use safe haven baby boxes, members of the public that may utilize the boxes, and infants that may be relinquished.</w:t>
      </w:r>
    </w:p>
    <w:p w14:paraId="4CA9E1F1" w14:textId="1EBAE830" w:rsidR="00A07842" w:rsidRPr="00CE3968" w:rsidRDefault="00182914" w:rsidP="00A07842">
      <w:pPr>
        <w:numPr>
          <w:ilvl w:val="0"/>
          <w:numId w:val="21"/>
        </w:numPr>
      </w:pPr>
      <w:r w:rsidRPr="00182914">
        <w:rPr>
          <w:b/>
          <w:bCs/>
        </w:rPr>
        <w:t>CONSENSUS-BASED RULE DEVELOPMENT:</w:t>
      </w:r>
      <w:r w:rsidR="00A07842" w:rsidRPr="00CE3968">
        <w:t xml:space="preserve"> </w:t>
      </w:r>
      <w:r w:rsidR="00D44E02">
        <w:t>None planned.</w:t>
      </w:r>
    </w:p>
    <w:p w14:paraId="12B5BBC8" w14:textId="77777777" w:rsidR="000A3D5B" w:rsidRPr="00CE3968" w:rsidRDefault="000A3D5B" w:rsidP="000A3D5B"/>
    <w:p w14:paraId="60F19D61" w14:textId="77777777" w:rsidR="000A3D5B" w:rsidRPr="00CE3968" w:rsidRDefault="000A3D5B" w:rsidP="000A3D5B">
      <w:pPr>
        <w:rPr>
          <w:b/>
          <w:bCs/>
        </w:rPr>
      </w:pPr>
      <w:r w:rsidRPr="00CE3968">
        <w:rPr>
          <w:b/>
          <w:bCs/>
        </w:rPr>
        <w:t>10-148</w:t>
      </w:r>
    </w:p>
    <w:p w14:paraId="302F7525" w14:textId="77777777" w:rsidR="000A3D5B" w:rsidRPr="00CE3968" w:rsidRDefault="000A3D5B" w:rsidP="000A3D5B">
      <w:r w:rsidRPr="00CE3968">
        <w:rPr>
          <w:b/>
          <w:bCs/>
        </w:rPr>
        <w:t>CHAPTER 24:</w:t>
      </w:r>
      <w:r w:rsidRPr="00CE3968">
        <w:t xml:space="preserve"> </w:t>
      </w:r>
      <w:r w:rsidRPr="000B5874">
        <w:rPr>
          <w:b/>
          <w:bCs/>
        </w:rPr>
        <w:t>Rules on the Disclosure of HIV Status Information on a Child in the Custody of the Department of Human Services</w:t>
      </w:r>
    </w:p>
    <w:p w14:paraId="27ADDD4A" w14:textId="5962FCF6" w:rsidR="000A3D5B" w:rsidRPr="00CE3968" w:rsidRDefault="006B16FA">
      <w:pPr>
        <w:numPr>
          <w:ilvl w:val="0"/>
          <w:numId w:val="40"/>
        </w:numPr>
        <w:spacing w:line="259" w:lineRule="auto"/>
        <w:contextualSpacing/>
        <w:rPr>
          <w:rFonts w:eastAsiaTheme="minorHAnsi"/>
        </w:rPr>
      </w:pPr>
      <w:r w:rsidRPr="006B16FA">
        <w:rPr>
          <w:rFonts w:eastAsiaTheme="minorHAnsi"/>
          <w:b/>
          <w:bCs/>
        </w:rPr>
        <w:t>STATUTORY BASIS:</w:t>
      </w:r>
      <w:r w:rsidR="000A3D5B" w:rsidRPr="00CE3968">
        <w:rPr>
          <w:rFonts w:eastAsiaTheme="minorHAnsi"/>
        </w:rPr>
        <w:t xml:space="preserve"> 22 MRS, Chapter 1071.</w:t>
      </w:r>
    </w:p>
    <w:p w14:paraId="540F3959" w14:textId="5B25DB06" w:rsidR="000A3D5B" w:rsidRPr="00CE3968" w:rsidRDefault="000B5874">
      <w:pPr>
        <w:numPr>
          <w:ilvl w:val="0"/>
          <w:numId w:val="40"/>
        </w:numPr>
        <w:spacing w:line="259" w:lineRule="auto"/>
        <w:contextualSpacing/>
        <w:rPr>
          <w:rFonts w:eastAsiaTheme="minorHAnsi"/>
        </w:rPr>
      </w:pPr>
      <w:r w:rsidRPr="000B5874">
        <w:rPr>
          <w:rFonts w:eastAsiaTheme="minorHAnsi"/>
          <w:b/>
          <w:bCs/>
        </w:rPr>
        <w:t>PURPOSE:</w:t>
      </w:r>
      <w:r w:rsidR="000A3D5B" w:rsidRPr="00CE3968">
        <w:rPr>
          <w:rFonts w:eastAsiaTheme="minorHAnsi"/>
        </w:rPr>
        <w:t xml:space="preserve"> These rules govern the disclosure of HIV test results for a child in the legal custody of the Department of Health and Human Services.</w:t>
      </w:r>
    </w:p>
    <w:p w14:paraId="1A0D62AD" w14:textId="036A4066" w:rsidR="000A3D5B" w:rsidRPr="00CE3968" w:rsidRDefault="005C2810">
      <w:pPr>
        <w:numPr>
          <w:ilvl w:val="0"/>
          <w:numId w:val="40"/>
        </w:numPr>
        <w:spacing w:line="259" w:lineRule="auto"/>
        <w:contextualSpacing/>
        <w:rPr>
          <w:rFonts w:eastAsiaTheme="minorHAnsi"/>
        </w:rPr>
      </w:pPr>
      <w:r w:rsidRPr="005C2810">
        <w:rPr>
          <w:rFonts w:eastAsiaTheme="minorHAnsi"/>
          <w:b/>
          <w:bCs/>
        </w:rPr>
        <w:t>SCHEDULE FOR ADOPTION:</w:t>
      </w:r>
      <w:r w:rsidR="000A3D5B" w:rsidRPr="00CE3968">
        <w:rPr>
          <w:rFonts w:eastAsiaTheme="minorHAnsi"/>
        </w:rPr>
        <w:t xml:space="preserve"> </w:t>
      </w:r>
      <w:r w:rsidR="003252AB">
        <w:rPr>
          <w:rFonts w:eastAsiaTheme="minorHAnsi"/>
        </w:rPr>
        <w:t>None Anticipated.</w:t>
      </w:r>
    </w:p>
    <w:p w14:paraId="0E8F5334" w14:textId="3A49C895" w:rsidR="000A3D5B" w:rsidRDefault="00155EDD">
      <w:pPr>
        <w:numPr>
          <w:ilvl w:val="0"/>
          <w:numId w:val="40"/>
        </w:numPr>
        <w:spacing w:line="259" w:lineRule="auto"/>
        <w:contextualSpacing/>
        <w:rPr>
          <w:rFonts w:eastAsiaTheme="minorHAnsi"/>
        </w:rPr>
      </w:pPr>
      <w:r w:rsidRPr="00155EDD">
        <w:rPr>
          <w:rFonts w:eastAsiaTheme="minorHAnsi"/>
          <w:b/>
          <w:bCs/>
        </w:rPr>
        <w:t>AFFECTED PARTIES:</w:t>
      </w:r>
      <w:r w:rsidR="000A3D5B" w:rsidRPr="00CE3968">
        <w:rPr>
          <w:rFonts w:eastAsiaTheme="minorHAnsi"/>
        </w:rPr>
        <w:t xml:space="preserve"> Children, parents/guardians, resource parents, and other caregivers.</w:t>
      </w:r>
    </w:p>
    <w:p w14:paraId="2B77A8E4" w14:textId="5FAFDBAD" w:rsidR="000A3D5B" w:rsidRPr="00D44E02" w:rsidRDefault="00182914" w:rsidP="008F3AD5">
      <w:pPr>
        <w:numPr>
          <w:ilvl w:val="0"/>
          <w:numId w:val="40"/>
        </w:numPr>
        <w:spacing w:line="259" w:lineRule="auto"/>
        <w:contextualSpacing/>
        <w:rPr>
          <w:rFonts w:eastAsiaTheme="minorHAnsi"/>
        </w:rPr>
      </w:pPr>
      <w:r w:rsidRPr="00D44E02">
        <w:rPr>
          <w:rFonts w:eastAsiaTheme="minorHAnsi"/>
          <w:b/>
          <w:bCs/>
        </w:rPr>
        <w:t>CONSENSUS-BASED RULE DEVELOPMENT:</w:t>
      </w:r>
      <w:r w:rsidR="00A07842" w:rsidRPr="00D44E02">
        <w:rPr>
          <w:rFonts w:eastAsiaTheme="minorHAnsi"/>
        </w:rPr>
        <w:t xml:space="preserve"> </w:t>
      </w:r>
      <w:r w:rsidR="00D44E02">
        <w:t>None planned.</w:t>
      </w:r>
    </w:p>
    <w:p w14:paraId="0224E671" w14:textId="77777777" w:rsidR="00D44E02" w:rsidRDefault="00D44E02" w:rsidP="000A3D5B">
      <w:pPr>
        <w:rPr>
          <w:b/>
          <w:bCs/>
        </w:rPr>
      </w:pPr>
    </w:p>
    <w:p w14:paraId="2896F2BE" w14:textId="11AF0379" w:rsidR="000A3D5B" w:rsidRPr="00CE3968" w:rsidRDefault="000A3D5B" w:rsidP="000A3D5B">
      <w:pPr>
        <w:rPr>
          <w:b/>
          <w:bCs/>
        </w:rPr>
      </w:pPr>
      <w:r w:rsidRPr="00CE3968">
        <w:rPr>
          <w:b/>
          <w:bCs/>
        </w:rPr>
        <w:lastRenderedPageBreak/>
        <w:t>10-148</w:t>
      </w:r>
    </w:p>
    <w:p w14:paraId="41EB3A8A" w14:textId="77777777" w:rsidR="000A3D5B" w:rsidRPr="000B5874" w:rsidRDefault="000A3D5B" w:rsidP="000A3D5B">
      <w:pPr>
        <w:rPr>
          <w:b/>
          <w:bCs/>
          <w:color w:val="000000"/>
        </w:rPr>
      </w:pPr>
      <w:r w:rsidRPr="00CE3968">
        <w:rPr>
          <w:b/>
          <w:bCs/>
        </w:rPr>
        <w:t>CHAPTER 30:</w:t>
      </w:r>
      <w:r w:rsidRPr="00CE3968">
        <w:t xml:space="preserve"> </w:t>
      </w:r>
      <w:r w:rsidRPr="000B5874">
        <w:rPr>
          <w:b/>
          <w:bCs/>
          <w:color w:val="000000"/>
        </w:rPr>
        <w:t>Early Childhood Educator Workforce Salary Supplement System Rules</w:t>
      </w:r>
    </w:p>
    <w:p w14:paraId="78319FF7" w14:textId="23C19D8D" w:rsidR="000A3D5B" w:rsidRPr="00CE3968" w:rsidRDefault="006B16FA" w:rsidP="000A3D5B">
      <w:pPr>
        <w:numPr>
          <w:ilvl w:val="0"/>
          <w:numId w:val="21"/>
        </w:numPr>
        <w:spacing w:line="259" w:lineRule="auto"/>
        <w:contextualSpacing/>
        <w:rPr>
          <w:rFonts w:eastAsiaTheme="minorHAnsi"/>
        </w:rPr>
      </w:pPr>
      <w:r w:rsidRPr="006B16FA">
        <w:rPr>
          <w:rFonts w:eastAsiaTheme="minorHAnsi"/>
          <w:b/>
          <w:bCs/>
        </w:rPr>
        <w:t>STATUTORY BASIS:</w:t>
      </w:r>
      <w:r w:rsidR="000A3D5B" w:rsidRPr="00CE3968">
        <w:rPr>
          <w:rFonts w:eastAsiaTheme="minorHAnsi"/>
        </w:rPr>
        <w:t xml:space="preserve"> 22 MRS, Chapter 1052-A.</w:t>
      </w:r>
    </w:p>
    <w:p w14:paraId="22D2ACC9" w14:textId="05F6220A" w:rsidR="000A3D5B" w:rsidRPr="00CE3968" w:rsidRDefault="005C2810" w:rsidP="000A3D5B">
      <w:pPr>
        <w:numPr>
          <w:ilvl w:val="0"/>
          <w:numId w:val="21"/>
        </w:numPr>
      </w:pPr>
      <w:r w:rsidRPr="005C2810">
        <w:rPr>
          <w:b/>
          <w:bCs/>
        </w:rPr>
        <w:t>PURPOSE:</w:t>
      </w:r>
      <w:r w:rsidR="000A3D5B" w:rsidRPr="00CE3968">
        <w:t xml:space="preserve"> This rule governs the administration of salary supplements to early childhood educators who provide direct services to children in a childcare facility licensed under 22 M.R.S. § 8301-A (2) or a family childcare provider licensed under 22 M.R.S. § 8301-A (3).</w:t>
      </w:r>
    </w:p>
    <w:p w14:paraId="0B89956E" w14:textId="072ED785" w:rsidR="000A3D5B" w:rsidRPr="00CE3968" w:rsidRDefault="005C2810" w:rsidP="000A3D5B">
      <w:pPr>
        <w:numPr>
          <w:ilvl w:val="0"/>
          <w:numId w:val="21"/>
        </w:numPr>
      </w:pPr>
      <w:r w:rsidRPr="005C2810">
        <w:rPr>
          <w:b/>
          <w:bCs/>
        </w:rPr>
        <w:t>SCHEDULE FOR ADOPTION:</w:t>
      </w:r>
      <w:r w:rsidR="000A3D5B" w:rsidRPr="00CE3968">
        <w:t xml:space="preserve"> FY 2027</w:t>
      </w:r>
    </w:p>
    <w:p w14:paraId="38365349" w14:textId="252BF209" w:rsidR="000A3D5B" w:rsidRPr="00A07842" w:rsidRDefault="00155EDD" w:rsidP="000A3D5B">
      <w:pPr>
        <w:numPr>
          <w:ilvl w:val="0"/>
          <w:numId w:val="21"/>
        </w:numPr>
        <w:spacing w:line="259" w:lineRule="auto"/>
        <w:contextualSpacing/>
        <w:rPr>
          <w:rFonts w:eastAsiaTheme="minorHAnsi"/>
        </w:rPr>
      </w:pPr>
      <w:r w:rsidRPr="00155EDD">
        <w:rPr>
          <w:b/>
          <w:bCs/>
        </w:rPr>
        <w:t>AFFECTED PARTIES:</w:t>
      </w:r>
      <w:r w:rsidR="000A3D5B" w:rsidRPr="00CE3968">
        <w:t xml:space="preserve"> Childcare facilities and their educators, family childcare providers, and the children that are served by these providers.</w:t>
      </w:r>
    </w:p>
    <w:p w14:paraId="2ED5728B" w14:textId="788B554F" w:rsidR="00A07842" w:rsidRPr="00A07842" w:rsidRDefault="00182914" w:rsidP="00A07842">
      <w:pPr>
        <w:numPr>
          <w:ilvl w:val="0"/>
          <w:numId w:val="21"/>
        </w:numPr>
      </w:pPr>
      <w:r w:rsidRPr="00182914">
        <w:rPr>
          <w:b/>
          <w:bCs/>
        </w:rPr>
        <w:t>CONSENSUS-BASED RULE DEVELOPMENT:</w:t>
      </w:r>
      <w:r w:rsidR="00A07842" w:rsidRPr="00CE3968">
        <w:t xml:space="preserve"> </w:t>
      </w:r>
      <w:r w:rsidR="00FD6CC0">
        <w:t>None planned.</w:t>
      </w:r>
    </w:p>
    <w:p w14:paraId="1725E573" w14:textId="77777777" w:rsidR="000A3D5B" w:rsidRPr="00CE3968" w:rsidRDefault="000A3D5B" w:rsidP="000A3D5B">
      <w:pPr>
        <w:spacing w:line="259" w:lineRule="auto"/>
        <w:contextualSpacing/>
        <w:rPr>
          <w:rFonts w:eastAsiaTheme="minorHAnsi"/>
          <w:highlight w:val="yellow"/>
        </w:rPr>
      </w:pPr>
    </w:p>
    <w:p w14:paraId="23E01CA9" w14:textId="77777777" w:rsidR="000A3D5B" w:rsidRPr="00CE3968" w:rsidRDefault="000A3D5B" w:rsidP="000A3D5B">
      <w:pPr>
        <w:rPr>
          <w:b/>
          <w:bCs/>
        </w:rPr>
      </w:pPr>
      <w:r w:rsidRPr="00CE3968">
        <w:rPr>
          <w:b/>
          <w:bCs/>
        </w:rPr>
        <w:t>10-148</w:t>
      </w:r>
    </w:p>
    <w:p w14:paraId="67B8357E" w14:textId="77777777" w:rsidR="000A3D5B" w:rsidRPr="00CE3968" w:rsidRDefault="000A3D5B" w:rsidP="000A3D5B">
      <w:r w:rsidRPr="00CE3968">
        <w:rPr>
          <w:b/>
          <w:bCs/>
        </w:rPr>
        <w:t>CHAPTER 31:</w:t>
      </w:r>
      <w:r w:rsidRPr="00CE3968">
        <w:t xml:space="preserve"> </w:t>
      </w:r>
      <w:r w:rsidRPr="000B5874">
        <w:rPr>
          <w:b/>
          <w:bCs/>
        </w:rPr>
        <w:t>Quality Rating and Improvement System: Rising Stars for ME</w:t>
      </w:r>
    </w:p>
    <w:p w14:paraId="20E90229" w14:textId="22D12DF6" w:rsidR="000A3D5B" w:rsidRPr="00CE3968" w:rsidRDefault="006B16FA">
      <w:pPr>
        <w:numPr>
          <w:ilvl w:val="0"/>
          <w:numId w:val="40"/>
        </w:numPr>
        <w:spacing w:line="259" w:lineRule="auto"/>
        <w:contextualSpacing/>
        <w:rPr>
          <w:rFonts w:eastAsiaTheme="minorHAnsi"/>
        </w:rPr>
      </w:pPr>
      <w:r w:rsidRPr="006B16FA">
        <w:rPr>
          <w:rFonts w:eastAsiaTheme="minorHAnsi"/>
          <w:b/>
          <w:bCs/>
        </w:rPr>
        <w:t>STATUTORY BASIS:</w:t>
      </w:r>
      <w:r w:rsidR="000A3D5B" w:rsidRPr="00CE3968">
        <w:rPr>
          <w:rFonts w:eastAsiaTheme="minorHAnsi"/>
        </w:rPr>
        <w:t xml:space="preserve"> 22 MRS, </w:t>
      </w:r>
      <w:r w:rsidR="000A3D5B" w:rsidRPr="00CE3968">
        <w:t>§8302-A</w:t>
      </w:r>
    </w:p>
    <w:p w14:paraId="26049B24" w14:textId="618FA903" w:rsidR="000A3D5B" w:rsidRPr="00CE3968" w:rsidRDefault="000B5874">
      <w:pPr>
        <w:numPr>
          <w:ilvl w:val="0"/>
          <w:numId w:val="40"/>
        </w:numPr>
        <w:spacing w:line="259" w:lineRule="auto"/>
        <w:contextualSpacing/>
        <w:rPr>
          <w:rFonts w:eastAsiaTheme="minorHAnsi"/>
        </w:rPr>
      </w:pPr>
      <w:r w:rsidRPr="000B5874">
        <w:rPr>
          <w:rFonts w:eastAsiaTheme="minorHAnsi"/>
          <w:b/>
          <w:bCs/>
        </w:rPr>
        <w:t>PURPOSE:</w:t>
      </w:r>
      <w:r w:rsidR="000A3D5B" w:rsidRPr="00CE3968">
        <w:rPr>
          <w:rFonts w:eastAsiaTheme="minorHAnsi"/>
        </w:rPr>
        <w:t xml:space="preserve"> This rule governs Maine’s Quality Rating and Improvement System (QRIS) for recognizing early childhood education and care programs that provide quality care, encourage program owners to increase their level of quality, and provide parents with identifiable standards of quality.</w:t>
      </w:r>
    </w:p>
    <w:p w14:paraId="058B01AD" w14:textId="12219E91" w:rsidR="000A3D5B" w:rsidRPr="00CE3968" w:rsidRDefault="005C2810">
      <w:pPr>
        <w:numPr>
          <w:ilvl w:val="0"/>
          <w:numId w:val="40"/>
        </w:numPr>
        <w:spacing w:line="259" w:lineRule="auto"/>
        <w:contextualSpacing/>
        <w:rPr>
          <w:rFonts w:eastAsiaTheme="minorHAnsi"/>
        </w:rPr>
      </w:pPr>
      <w:r w:rsidRPr="005C2810">
        <w:rPr>
          <w:rFonts w:eastAsiaTheme="minorHAnsi"/>
          <w:b/>
          <w:bCs/>
        </w:rPr>
        <w:t>SCHEDULE FOR ADOPTION:</w:t>
      </w:r>
      <w:r w:rsidR="000A3D5B" w:rsidRPr="00CE3968">
        <w:rPr>
          <w:rFonts w:eastAsiaTheme="minorHAnsi"/>
        </w:rPr>
        <w:t xml:space="preserve"> FY 2027</w:t>
      </w:r>
    </w:p>
    <w:p w14:paraId="40CBF72E" w14:textId="34A12A46" w:rsidR="000A3D5B" w:rsidRDefault="00155EDD">
      <w:pPr>
        <w:numPr>
          <w:ilvl w:val="0"/>
          <w:numId w:val="40"/>
        </w:numPr>
        <w:spacing w:line="259" w:lineRule="auto"/>
        <w:contextualSpacing/>
        <w:rPr>
          <w:rFonts w:eastAsiaTheme="minorHAnsi"/>
        </w:rPr>
      </w:pPr>
      <w:r w:rsidRPr="00155EDD">
        <w:rPr>
          <w:rFonts w:eastAsiaTheme="minorHAnsi"/>
          <w:b/>
          <w:bCs/>
        </w:rPr>
        <w:t>AFFECTED PARTIES:</w:t>
      </w:r>
      <w:r w:rsidR="000A3D5B" w:rsidRPr="00CE3968">
        <w:rPr>
          <w:rFonts w:eastAsiaTheme="minorHAnsi"/>
        </w:rPr>
        <w:t xml:space="preserve"> All licensed family childcare providers, childcare facilities, out-of-school programs, and Head Start programs. Additionally, all license-exempt childcare providers </w:t>
      </w:r>
      <w:proofErr w:type="gramStart"/>
      <w:r w:rsidR="000A3D5B" w:rsidRPr="00CE3968">
        <w:rPr>
          <w:rFonts w:eastAsiaTheme="minorHAnsi"/>
        </w:rPr>
        <w:t>participating</w:t>
      </w:r>
      <w:proofErr w:type="gramEnd"/>
      <w:r w:rsidR="000A3D5B" w:rsidRPr="00CE3968">
        <w:rPr>
          <w:rFonts w:eastAsiaTheme="minorHAnsi"/>
        </w:rPr>
        <w:t xml:space="preserve"> in the Child Care Affordability Program (CCAP), excluding relative childcare providers. Finally, all license-exempt non-relative programs and recreation programs.</w:t>
      </w:r>
    </w:p>
    <w:p w14:paraId="5C9A9F41" w14:textId="1454B342" w:rsidR="009729D3" w:rsidRPr="009729D3" w:rsidRDefault="00182914" w:rsidP="009729D3">
      <w:pPr>
        <w:numPr>
          <w:ilvl w:val="0"/>
          <w:numId w:val="40"/>
        </w:numPr>
        <w:spacing w:line="259" w:lineRule="auto"/>
        <w:contextualSpacing/>
        <w:rPr>
          <w:rFonts w:eastAsiaTheme="minorHAnsi"/>
        </w:rPr>
      </w:pPr>
      <w:r w:rsidRPr="00182914">
        <w:rPr>
          <w:rFonts w:eastAsiaTheme="minorHAnsi"/>
          <w:b/>
          <w:bCs/>
        </w:rPr>
        <w:t>CONSENSUS-BASED RULE DEVELOPMENT:</w:t>
      </w:r>
      <w:r w:rsidR="009729D3" w:rsidRPr="00CE3968">
        <w:rPr>
          <w:rFonts w:eastAsiaTheme="minorHAnsi"/>
        </w:rPr>
        <w:t xml:space="preserve"> </w:t>
      </w:r>
      <w:r w:rsidR="003252AB">
        <w:t>None planned.</w:t>
      </w:r>
    </w:p>
    <w:p w14:paraId="6BD6756D" w14:textId="77777777" w:rsidR="000A3D5B" w:rsidRPr="00CE3968" w:rsidRDefault="000A3D5B" w:rsidP="000A3D5B">
      <w:pPr>
        <w:spacing w:line="259" w:lineRule="auto"/>
        <w:contextualSpacing/>
        <w:rPr>
          <w:rFonts w:eastAsiaTheme="minorHAnsi"/>
          <w:highlight w:val="yellow"/>
        </w:rPr>
      </w:pPr>
    </w:p>
    <w:p w14:paraId="1D63CF03" w14:textId="77777777" w:rsidR="000A3D5B" w:rsidRPr="00CE3968" w:rsidRDefault="000A3D5B" w:rsidP="000A3D5B">
      <w:pPr>
        <w:rPr>
          <w:b/>
        </w:rPr>
      </w:pPr>
      <w:r w:rsidRPr="00CE3968">
        <w:rPr>
          <w:b/>
        </w:rPr>
        <w:t xml:space="preserve">10-148 </w:t>
      </w:r>
    </w:p>
    <w:p w14:paraId="190955AC" w14:textId="77777777" w:rsidR="000A3D5B" w:rsidRPr="00CE3968" w:rsidRDefault="000A3D5B" w:rsidP="000A3D5B">
      <w:pPr>
        <w:rPr>
          <w:b/>
        </w:rPr>
      </w:pPr>
      <w:r w:rsidRPr="00CE3968">
        <w:rPr>
          <w:b/>
        </w:rPr>
        <w:t>CHAPTER 32:</w:t>
      </w:r>
      <w:r w:rsidRPr="000B5874">
        <w:rPr>
          <w:b/>
          <w:bCs/>
        </w:rPr>
        <w:t xml:space="preserve"> Child Care Facility Licensing Rules – Child Care Centers, Nursery Schools, Small Child Care Facilities, Other Programs</w:t>
      </w:r>
    </w:p>
    <w:p w14:paraId="16286813" w14:textId="302EC7B1" w:rsidR="000A3D5B" w:rsidRPr="00CE3968" w:rsidRDefault="006B16FA">
      <w:pPr>
        <w:numPr>
          <w:ilvl w:val="0"/>
          <w:numId w:val="40"/>
        </w:numPr>
        <w:spacing w:line="259" w:lineRule="auto"/>
        <w:contextualSpacing/>
        <w:rPr>
          <w:rFonts w:eastAsiaTheme="minorHAnsi"/>
        </w:rPr>
      </w:pPr>
      <w:r w:rsidRPr="006B16FA">
        <w:rPr>
          <w:rFonts w:eastAsiaTheme="minorHAnsi"/>
          <w:b/>
          <w:bCs/>
        </w:rPr>
        <w:t>STATUTORY BASIS:</w:t>
      </w:r>
      <w:r w:rsidR="000A3D5B" w:rsidRPr="00CE3968">
        <w:rPr>
          <w:rFonts w:eastAsiaTheme="minorHAnsi"/>
        </w:rPr>
        <w:t xml:space="preserve"> </w:t>
      </w:r>
      <w:r w:rsidR="000A3D5B" w:rsidRPr="00CE3968">
        <w:t>Title 22 MRS §8302-A</w:t>
      </w:r>
    </w:p>
    <w:p w14:paraId="272D6A69" w14:textId="316382FD" w:rsidR="000A3D5B" w:rsidRPr="00CE3968" w:rsidRDefault="000B5874">
      <w:pPr>
        <w:numPr>
          <w:ilvl w:val="0"/>
          <w:numId w:val="40"/>
        </w:numPr>
        <w:spacing w:line="259" w:lineRule="auto"/>
        <w:contextualSpacing/>
        <w:rPr>
          <w:rFonts w:eastAsiaTheme="minorHAnsi"/>
        </w:rPr>
      </w:pPr>
      <w:r w:rsidRPr="000B5874">
        <w:rPr>
          <w:rFonts w:eastAsiaTheme="minorHAnsi"/>
          <w:b/>
          <w:bCs/>
        </w:rPr>
        <w:t>PURPOSE:</w:t>
      </w:r>
      <w:r w:rsidR="000A3D5B" w:rsidRPr="00CE3968">
        <w:rPr>
          <w:rFonts w:eastAsiaTheme="minorHAnsi"/>
        </w:rPr>
        <w:t xml:space="preserve"> </w:t>
      </w:r>
      <w:r w:rsidR="000A3D5B" w:rsidRPr="00CE3968">
        <w:t>These rules provide the requirements for the Department’s licensing of childcare providers.</w:t>
      </w:r>
    </w:p>
    <w:p w14:paraId="0DF405E4" w14:textId="01A63CD9" w:rsidR="000A3D5B" w:rsidRPr="00CE3968" w:rsidRDefault="005C2810">
      <w:pPr>
        <w:numPr>
          <w:ilvl w:val="0"/>
          <w:numId w:val="40"/>
        </w:numPr>
        <w:spacing w:line="259" w:lineRule="auto"/>
        <w:contextualSpacing/>
        <w:rPr>
          <w:rFonts w:eastAsiaTheme="minorHAnsi"/>
        </w:rPr>
      </w:pPr>
      <w:r w:rsidRPr="005C2810">
        <w:rPr>
          <w:rFonts w:eastAsiaTheme="minorHAnsi"/>
          <w:b/>
          <w:bCs/>
        </w:rPr>
        <w:t>SCHEDULE FOR ADOPTION:</w:t>
      </w:r>
      <w:r w:rsidR="000A3D5B" w:rsidRPr="00CE3968">
        <w:rPr>
          <w:rFonts w:eastAsiaTheme="minorHAnsi"/>
        </w:rPr>
        <w:t xml:space="preserve"> FY 2027</w:t>
      </w:r>
    </w:p>
    <w:p w14:paraId="6592C51B" w14:textId="0E1BDCD6" w:rsidR="000A3D5B" w:rsidRDefault="00155EDD">
      <w:pPr>
        <w:numPr>
          <w:ilvl w:val="0"/>
          <w:numId w:val="40"/>
        </w:numPr>
        <w:spacing w:line="259" w:lineRule="auto"/>
        <w:contextualSpacing/>
        <w:rPr>
          <w:rFonts w:eastAsiaTheme="minorHAnsi"/>
        </w:rPr>
      </w:pPr>
      <w:r w:rsidRPr="00155EDD">
        <w:rPr>
          <w:rFonts w:eastAsiaTheme="minorHAnsi"/>
          <w:b/>
          <w:bCs/>
        </w:rPr>
        <w:t>AFFECTED PARTIES:</w:t>
      </w:r>
      <w:r w:rsidR="000A3D5B" w:rsidRPr="00CE3968">
        <w:rPr>
          <w:rFonts w:eastAsiaTheme="minorHAnsi"/>
        </w:rPr>
        <w:t xml:space="preserve"> Licensed childcare providers and their staff.</w:t>
      </w:r>
    </w:p>
    <w:p w14:paraId="14F0E5DE" w14:textId="106DB2B0" w:rsidR="009729D3" w:rsidRPr="009729D3" w:rsidRDefault="00182914" w:rsidP="009729D3">
      <w:pPr>
        <w:numPr>
          <w:ilvl w:val="0"/>
          <w:numId w:val="40"/>
        </w:numPr>
        <w:spacing w:line="259" w:lineRule="auto"/>
        <w:contextualSpacing/>
        <w:rPr>
          <w:rFonts w:eastAsiaTheme="minorHAnsi"/>
        </w:rPr>
      </w:pPr>
      <w:r w:rsidRPr="00182914">
        <w:rPr>
          <w:rFonts w:eastAsiaTheme="minorHAnsi"/>
          <w:b/>
          <w:bCs/>
        </w:rPr>
        <w:t>CONSENSUS-BASED RULE DEVELOPMENT:</w:t>
      </w:r>
      <w:r w:rsidR="009729D3" w:rsidRPr="00CE3968">
        <w:rPr>
          <w:rFonts w:eastAsiaTheme="minorHAnsi"/>
        </w:rPr>
        <w:t xml:space="preserve"> </w:t>
      </w:r>
      <w:r w:rsidR="003609D7">
        <w:t>None planned.</w:t>
      </w:r>
    </w:p>
    <w:p w14:paraId="4AA08F60" w14:textId="77777777" w:rsidR="000A3D5B" w:rsidRPr="00CE3968" w:rsidRDefault="000A3D5B" w:rsidP="000A3D5B">
      <w:pPr>
        <w:spacing w:line="259" w:lineRule="auto"/>
        <w:contextualSpacing/>
        <w:rPr>
          <w:rFonts w:eastAsiaTheme="minorHAnsi"/>
        </w:rPr>
      </w:pPr>
    </w:p>
    <w:p w14:paraId="0CA9254D" w14:textId="77777777" w:rsidR="000A3D5B" w:rsidRPr="00CE3968" w:rsidRDefault="000A3D5B" w:rsidP="000A3D5B">
      <w:pPr>
        <w:rPr>
          <w:b/>
        </w:rPr>
      </w:pPr>
      <w:r w:rsidRPr="00CE3968">
        <w:rPr>
          <w:b/>
        </w:rPr>
        <w:t xml:space="preserve">10-148 </w:t>
      </w:r>
    </w:p>
    <w:p w14:paraId="5008C321" w14:textId="77777777" w:rsidR="000A3D5B" w:rsidRPr="00CE3968" w:rsidRDefault="000A3D5B" w:rsidP="000A3D5B">
      <w:r w:rsidRPr="00CE3968">
        <w:rPr>
          <w:b/>
        </w:rPr>
        <w:t xml:space="preserve">CHAPTER 33: </w:t>
      </w:r>
      <w:r w:rsidRPr="000B5874">
        <w:rPr>
          <w:b/>
          <w:bCs/>
        </w:rPr>
        <w:t>Family Child Care Provider Licensing Rule</w:t>
      </w:r>
    </w:p>
    <w:p w14:paraId="7B329FC1" w14:textId="263721E9" w:rsidR="000A3D5B" w:rsidRPr="00CE3968" w:rsidRDefault="006B16FA">
      <w:pPr>
        <w:pStyle w:val="ListParagraph"/>
        <w:numPr>
          <w:ilvl w:val="0"/>
          <w:numId w:val="40"/>
        </w:numPr>
        <w:contextualSpacing/>
        <w:rPr>
          <w:rFonts w:ascii="Times New Roman" w:eastAsiaTheme="minorHAnsi" w:hAnsi="Times New Roman"/>
          <w:sz w:val="24"/>
          <w:szCs w:val="24"/>
        </w:rPr>
      </w:pPr>
      <w:r w:rsidRPr="006B16FA">
        <w:rPr>
          <w:rFonts w:ascii="Times New Roman" w:eastAsiaTheme="minorHAnsi" w:hAnsi="Times New Roman"/>
          <w:b/>
          <w:bCs/>
          <w:sz w:val="24"/>
          <w:szCs w:val="24"/>
        </w:rPr>
        <w:t>STATUTORY BASIS:</w:t>
      </w:r>
      <w:r w:rsidR="000A3D5B" w:rsidRPr="00CE3968">
        <w:rPr>
          <w:rFonts w:ascii="Times New Roman" w:eastAsiaTheme="minorHAnsi" w:hAnsi="Times New Roman"/>
          <w:sz w:val="24"/>
          <w:szCs w:val="24"/>
        </w:rPr>
        <w:t xml:space="preserve"> </w:t>
      </w:r>
      <w:r w:rsidR="000A3D5B" w:rsidRPr="00CE3968">
        <w:rPr>
          <w:rFonts w:ascii="Times New Roman" w:hAnsi="Times New Roman"/>
          <w:sz w:val="24"/>
          <w:szCs w:val="24"/>
        </w:rPr>
        <w:t>Title 22 MRS §8302-A</w:t>
      </w:r>
    </w:p>
    <w:p w14:paraId="602795FD" w14:textId="400F52C9" w:rsidR="000A3D5B" w:rsidRPr="00CE3968" w:rsidRDefault="000B5874">
      <w:pPr>
        <w:numPr>
          <w:ilvl w:val="0"/>
          <w:numId w:val="40"/>
        </w:numPr>
        <w:spacing w:line="259" w:lineRule="auto"/>
        <w:contextualSpacing/>
        <w:rPr>
          <w:rFonts w:eastAsiaTheme="minorHAnsi"/>
        </w:rPr>
      </w:pPr>
      <w:r w:rsidRPr="000B5874">
        <w:rPr>
          <w:rFonts w:eastAsiaTheme="minorHAnsi"/>
          <w:b/>
          <w:bCs/>
        </w:rPr>
        <w:t>PURPOSE:</w:t>
      </w:r>
      <w:r w:rsidR="000A3D5B" w:rsidRPr="00CE3968">
        <w:rPr>
          <w:rFonts w:eastAsiaTheme="minorHAnsi"/>
        </w:rPr>
        <w:t xml:space="preserve"> </w:t>
      </w:r>
      <w:r w:rsidR="000A3D5B" w:rsidRPr="00CE3968">
        <w:t>These rules provide the requirements for family childcare providers in the state.</w:t>
      </w:r>
    </w:p>
    <w:p w14:paraId="6AE6114C" w14:textId="777C80D7" w:rsidR="000A3D5B" w:rsidRPr="00CE3968" w:rsidRDefault="005C2810">
      <w:pPr>
        <w:numPr>
          <w:ilvl w:val="0"/>
          <w:numId w:val="40"/>
        </w:numPr>
        <w:spacing w:line="259" w:lineRule="auto"/>
        <w:contextualSpacing/>
        <w:rPr>
          <w:rFonts w:eastAsiaTheme="minorHAnsi"/>
        </w:rPr>
      </w:pPr>
      <w:r w:rsidRPr="005C2810">
        <w:rPr>
          <w:rFonts w:eastAsiaTheme="minorHAnsi"/>
          <w:b/>
          <w:bCs/>
        </w:rPr>
        <w:t>SCHEDULE FOR ADOPTION:</w:t>
      </w:r>
      <w:r w:rsidR="000A3D5B" w:rsidRPr="00CE3968">
        <w:rPr>
          <w:rFonts w:eastAsiaTheme="minorHAnsi"/>
        </w:rPr>
        <w:t xml:space="preserve"> FY 2027</w:t>
      </w:r>
    </w:p>
    <w:p w14:paraId="1732758A" w14:textId="6A3E535D" w:rsidR="000A3D5B" w:rsidRDefault="00155EDD">
      <w:pPr>
        <w:numPr>
          <w:ilvl w:val="0"/>
          <w:numId w:val="40"/>
        </w:numPr>
        <w:spacing w:line="259" w:lineRule="auto"/>
        <w:contextualSpacing/>
        <w:rPr>
          <w:rFonts w:eastAsiaTheme="minorHAnsi"/>
        </w:rPr>
      </w:pPr>
      <w:r w:rsidRPr="00155EDD">
        <w:rPr>
          <w:rFonts w:eastAsiaTheme="minorHAnsi"/>
          <w:b/>
          <w:bCs/>
        </w:rPr>
        <w:t>AFFECTED PARTIES:</w:t>
      </w:r>
      <w:r w:rsidR="000A3D5B" w:rsidRPr="00CE3968">
        <w:rPr>
          <w:rFonts w:eastAsiaTheme="minorHAnsi"/>
        </w:rPr>
        <w:t xml:space="preserve"> Family childcare providers and the children they care for.</w:t>
      </w:r>
    </w:p>
    <w:p w14:paraId="2865D5D4" w14:textId="5B6CB6E5" w:rsidR="009729D3" w:rsidRPr="009729D3" w:rsidRDefault="00182914" w:rsidP="009729D3">
      <w:pPr>
        <w:numPr>
          <w:ilvl w:val="0"/>
          <w:numId w:val="40"/>
        </w:numPr>
        <w:spacing w:line="259" w:lineRule="auto"/>
        <w:contextualSpacing/>
        <w:rPr>
          <w:rFonts w:eastAsiaTheme="minorHAnsi"/>
        </w:rPr>
      </w:pPr>
      <w:r w:rsidRPr="00182914">
        <w:rPr>
          <w:rFonts w:eastAsiaTheme="minorHAnsi"/>
          <w:b/>
          <w:bCs/>
        </w:rPr>
        <w:t>CONSENSUS-BASED RULE DEVELOPMENT:</w:t>
      </w:r>
      <w:r w:rsidR="009729D3" w:rsidRPr="00CE3968">
        <w:rPr>
          <w:rFonts w:eastAsiaTheme="minorHAnsi"/>
        </w:rPr>
        <w:t xml:space="preserve"> </w:t>
      </w:r>
      <w:r w:rsidR="001133EB">
        <w:t>None planned.</w:t>
      </w:r>
    </w:p>
    <w:p w14:paraId="05D3FC63" w14:textId="77777777" w:rsidR="000A3D5B" w:rsidRPr="00CE3968" w:rsidRDefault="000A3D5B" w:rsidP="000A3D5B">
      <w:pPr>
        <w:rPr>
          <w:b/>
        </w:rPr>
      </w:pPr>
    </w:p>
    <w:p w14:paraId="30861FDB" w14:textId="77777777" w:rsidR="000A3D5B" w:rsidRPr="00CE3968" w:rsidRDefault="000A3D5B" w:rsidP="000A3D5B">
      <w:pPr>
        <w:rPr>
          <w:b/>
        </w:rPr>
      </w:pPr>
      <w:r w:rsidRPr="00CE3968">
        <w:rPr>
          <w:b/>
        </w:rPr>
        <w:t xml:space="preserve">10-148 </w:t>
      </w:r>
    </w:p>
    <w:p w14:paraId="2480EFC0" w14:textId="77777777" w:rsidR="000A3D5B" w:rsidRPr="00CE3968" w:rsidRDefault="000A3D5B" w:rsidP="000A3D5B">
      <w:pPr>
        <w:rPr>
          <w:b/>
        </w:rPr>
      </w:pPr>
      <w:r w:rsidRPr="00CE3968">
        <w:rPr>
          <w:b/>
        </w:rPr>
        <w:t>CHAPTER 34:</w:t>
      </w:r>
      <w:r w:rsidRPr="000B5874">
        <w:rPr>
          <w:b/>
          <w:bCs/>
        </w:rPr>
        <w:t xml:space="preserve"> Child Care Provider (Child Care Facilities and Family Child Care Providers) Background Check Licensing Rule</w:t>
      </w:r>
    </w:p>
    <w:p w14:paraId="017A4E67" w14:textId="60F6403E" w:rsidR="000A3D5B" w:rsidRPr="00CE3968" w:rsidRDefault="006B16FA">
      <w:pPr>
        <w:numPr>
          <w:ilvl w:val="0"/>
          <w:numId w:val="40"/>
        </w:numPr>
        <w:spacing w:line="259" w:lineRule="auto"/>
        <w:contextualSpacing/>
        <w:rPr>
          <w:rFonts w:eastAsiaTheme="minorHAnsi"/>
        </w:rPr>
      </w:pPr>
      <w:r w:rsidRPr="006B16FA">
        <w:rPr>
          <w:rFonts w:eastAsiaTheme="minorHAnsi"/>
          <w:b/>
          <w:bCs/>
        </w:rPr>
        <w:lastRenderedPageBreak/>
        <w:t>STATUTORY BASIS:</w:t>
      </w:r>
      <w:r w:rsidR="000A3D5B" w:rsidRPr="00CE3968">
        <w:rPr>
          <w:rFonts w:eastAsiaTheme="minorHAnsi"/>
        </w:rPr>
        <w:t xml:space="preserve"> </w:t>
      </w:r>
      <w:r w:rsidR="000A3D5B" w:rsidRPr="00CE3968">
        <w:t>Title 22 MRS §8302-A</w:t>
      </w:r>
    </w:p>
    <w:p w14:paraId="4C1E7AFE" w14:textId="258FB38F" w:rsidR="000A3D5B" w:rsidRPr="00CE3968" w:rsidRDefault="000B5874">
      <w:pPr>
        <w:numPr>
          <w:ilvl w:val="0"/>
          <w:numId w:val="40"/>
        </w:numPr>
        <w:spacing w:line="259" w:lineRule="auto"/>
        <w:contextualSpacing/>
        <w:rPr>
          <w:rFonts w:eastAsiaTheme="minorHAnsi"/>
        </w:rPr>
      </w:pPr>
      <w:r w:rsidRPr="000B5874">
        <w:rPr>
          <w:rFonts w:eastAsiaTheme="minorHAnsi"/>
          <w:b/>
          <w:bCs/>
        </w:rPr>
        <w:t>PURPOSE:</w:t>
      </w:r>
      <w:r w:rsidR="000A3D5B" w:rsidRPr="00CE3968">
        <w:rPr>
          <w:rFonts w:eastAsiaTheme="minorHAnsi"/>
        </w:rPr>
        <w:t xml:space="preserve"> This rule governs the comprehensive background checks required for licensed childcare providers.</w:t>
      </w:r>
    </w:p>
    <w:p w14:paraId="54912A14" w14:textId="74B1486E" w:rsidR="000A3D5B" w:rsidRPr="00CE3968" w:rsidRDefault="005C2810">
      <w:pPr>
        <w:numPr>
          <w:ilvl w:val="0"/>
          <w:numId w:val="40"/>
        </w:numPr>
        <w:spacing w:line="259" w:lineRule="auto"/>
        <w:contextualSpacing/>
        <w:rPr>
          <w:rFonts w:eastAsiaTheme="minorHAnsi"/>
        </w:rPr>
      </w:pPr>
      <w:r w:rsidRPr="005C2810">
        <w:rPr>
          <w:rFonts w:eastAsiaTheme="minorHAnsi"/>
          <w:b/>
          <w:bCs/>
        </w:rPr>
        <w:t>SCHEDULE FOR ADOPTION:</w:t>
      </w:r>
      <w:r w:rsidR="000A3D5B" w:rsidRPr="00CE3968">
        <w:rPr>
          <w:rFonts w:eastAsiaTheme="minorHAnsi"/>
        </w:rPr>
        <w:t xml:space="preserve"> </w:t>
      </w:r>
      <w:r w:rsidR="001D5573">
        <w:rPr>
          <w:rFonts w:eastAsiaTheme="minorHAnsi"/>
        </w:rPr>
        <w:t>None Anticipated.</w:t>
      </w:r>
    </w:p>
    <w:p w14:paraId="600811F6" w14:textId="4E9D5A3A" w:rsidR="000A3D5B" w:rsidRDefault="00155EDD">
      <w:pPr>
        <w:numPr>
          <w:ilvl w:val="0"/>
          <w:numId w:val="40"/>
        </w:numPr>
        <w:spacing w:line="259" w:lineRule="auto"/>
        <w:contextualSpacing/>
        <w:rPr>
          <w:rFonts w:eastAsiaTheme="minorHAnsi"/>
        </w:rPr>
      </w:pPr>
      <w:r w:rsidRPr="00155EDD">
        <w:rPr>
          <w:rFonts w:eastAsiaTheme="minorHAnsi"/>
          <w:b/>
          <w:bCs/>
        </w:rPr>
        <w:t>AFFECTED PARTIES:</w:t>
      </w:r>
      <w:r w:rsidR="000A3D5B" w:rsidRPr="00CE3968">
        <w:rPr>
          <w:rFonts w:eastAsiaTheme="minorHAnsi"/>
        </w:rPr>
        <w:t xml:space="preserve"> Licensed childcare providers and their staff.</w:t>
      </w:r>
    </w:p>
    <w:p w14:paraId="1FE5D5EA" w14:textId="50348A9D" w:rsidR="009729D3" w:rsidRPr="009729D3" w:rsidRDefault="00182914" w:rsidP="009729D3">
      <w:pPr>
        <w:numPr>
          <w:ilvl w:val="0"/>
          <w:numId w:val="40"/>
        </w:numPr>
        <w:spacing w:line="259" w:lineRule="auto"/>
        <w:contextualSpacing/>
        <w:rPr>
          <w:rFonts w:eastAsiaTheme="minorHAnsi"/>
        </w:rPr>
      </w:pPr>
      <w:r w:rsidRPr="00182914">
        <w:rPr>
          <w:rFonts w:eastAsiaTheme="minorHAnsi"/>
          <w:b/>
          <w:bCs/>
        </w:rPr>
        <w:t>CONSENSUS-BASED RULE DEVELOPMENT:</w:t>
      </w:r>
      <w:r w:rsidR="009729D3" w:rsidRPr="00CE3968">
        <w:rPr>
          <w:rFonts w:eastAsiaTheme="minorHAnsi"/>
        </w:rPr>
        <w:t xml:space="preserve"> </w:t>
      </w:r>
      <w:r w:rsidR="001D5573">
        <w:t>None planned.</w:t>
      </w:r>
    </w:p>
    <w:p w14:paraId="30A5FC42" w14:textId="77777777" w:rsidR="000A3D5B" w:rsidRPr="00CE3968" w:rsidRDefault="000A3D5B" w:rsidP="000A3D5B">
      <w:pPr>
        <w:rPr>
          <w:b/>
        </w:rPr>
      </w:pPr>
    </w:p>
    <w:p w14:paraId="6ACB4D69" w14:textId="77777777" w:rsidR="000A3D5B" w:rsidRPr="00CE3968" w:rsidRDefault="000A3D5B" w:rsidP="000A3D5B">
      <w:pPr>
        <w:rPr>
          <w:b/>
        </w:rPr>
      </w:pPr>
      <w:r w:rsidRPr="00CE3968">
        <w:rPr>
          <w:b/>
        </w:rPr>
        <w:t xml:space="preserve">10-148 </w:t>
      </w:r>
    </w:p>
    <w:p w14:paraId="1465A265" w14:textId="77777777" w:rsidR="000A3D5B" w:rsidRPr="00CE3968" w:rsidRDefault="000A3D5B" w:rsidP="000A3D5B">
      <w:pPr>
        <w:rPr>
          <w:b/>
        </w:rPr>
      </w:pPr>
      <w:r w:rsidRPr="00CE3968">
        <w:rPr>
          <w:b/>
        </w:rPr>
        <w:t xml:space="preserve">CHAPTER 35: </w:t>
      </w:r>
      <w:r w:rsidRPr="000B5874">
        <w:rPr>
          <w:b/>
          <w:bCs/>
        </w:rPr>
        <w:t>Children’s Residential Care Facilities Licensing Rule</w:t>
      </w:r>
    </w:p>
    <w:p w14:paraId="1A13A9E0" w14:textId="6B974420" w:rsidR="000A3D5B" w:rsidRPr="00CE3968" w:rsidRDefault="006B16FA">
      <w:pPr>
        <w:numPr>
          <w:ilvl w:val="0"/>
          <w:numId w:val="40"/>
        </w:numPr>
        <w:spacing w:line="259" w:lineRule="auto"/>
        <w:contextualSpacing/>
        <w:rPr>
          <w:rFonts w:eastAsiaTheme="minorHAnsi"/>
        </w:rPr>
      </w:pPr>
      <w:r w:rsidRPr="006B16FA">
        <w:rPr>
          <w:rFonts w:eastAsiaTheme="minorHAnsi"/>
          <w:b/>
          <w:bCs/>
        </w:rPr>
        <w:t>STATUTORY BASIS:</w:t>
      </w:r>
      <w:r w:rsidR="000A3D5B" w:rsidRPr="00CE3968">
        <w:rPr>
          <w:rFonts w:eastAsiaTheme="minorHAnsi"/>
        </w:rPr>
        <w:t xml:space="preserve"> Title 22 MRS Chapter 1661, 1663, 1669.</w:t>
      </w:r>
    </w:p>
    <w:p w14:paraId="7F68BE27" w14:textId="2D3AC30B" w:rsidR="000A3D5B" w:rsidRPr="00CE3968" w:rsidRDefault="000B5874">
      <w:pPr>
        <w:numPr>
          <w:ilvl w:val="0"/>
          <w:numId w:val="40"/>
        </w:numPr>
        <w:spacing w:line="259" w:lineRule="auto"/>
        <w:contextualSpacing/>
        <w:rPr>
          <w:rFonts w:eastAsiaTheme="minorHAnsi"/>
        </w:rPr>
      </w:pPr>
      <w:r w:rsidRPr="000B5874">
        <w:rPr>
          <w:rFonts w:eastAsiaTheme="minorHAnsi"/>
          <w:b/>
          <w:bCs/>
        </w:rPr>
        <w:t>PURPOSE:</w:t>
      </w:r>
      <w:r w:rsidR="000A3D5B" w:rsidRPr="00CE3968">
        <w:rPr>
          <w:rFonts w:eastAsiaTheme="minorHAnsi"/>
        </w:rPr>
        <w:t xml:space="preserve"> This rule governs the licensing of children’s residential care facilities in Maine to protect the health, safety, and welfare of residents.</w:t>
      </w:r>
    </w:p>
    <w:p w14:paraId="5C97F37B" w14:textId="2E3A116C" w:rsidR="000A3D5B" w:rsidRPr="00CE3968" w:rsidRDefault="005C2810">
      <w:pPr>
        <w:numPr>
          <w:ilvl w:val="0"/>
          <w:numId w:val="40"/>
        </w:numPr>
        <w:spacing w:line="259" w:lineRule="auto"/>
        <w:contextualSpacing/>
        <w:rPr>
          <w:rFonts w:eastAsiaTheme="minorHAnsi"/>
        </w:rPr>
      </w:pPr>
      <w:r w:rsidRPr="005C2810">
        <w:rPr>
          <w:rFonts w:eastAsiaTheme="minorHAnsi"/>
          <w:b/>
          <w:bCs/>
        </w:rPr>
        <w:t>SCHEDULE FOR ADOPTION:</w:t>
      </w:r>
      <w:r w:rsidR="000A3D5B" w:rsidRPr="00CE3968">
        <w:rPr>
          <w:rFonts w:eastAsiaTheme="minorHAnsi"/>
        </w:rPr>
        <w:t xml:space="preserve"> FY 2027</w:t>
      </w:r>
    </w:p>
    <w:p w14:paraId="4C64A3C1" w14:textId="3284A566" w:rsidR="000A3D5B" w:rsidRDefault="00155EDD">
      <w:pPr>
        <w:numPr>
          <w:ilvl w:val="0"/>
          <w:numId w:val="40"/>
        </w:numPr>
        <w:spacing w:line="259" w:lineRule="auto"/>
        <w:contextualSpacing/>
        <w:rPr>
          <w:rFonts w:eastAsiaTheme="minorHAnsi"/>
        </w:rPr>
      </w:pPr>
      <w:r w:rsidRPr="00155EDD">
        <w:rPr>
          <w:rFonts w:eastAsiaTheme="minorHAnsi"/>
          <w:b/>
          <w:bCs/>
        </w:rPr>
        <w:t>AFFECTED PARTIES:</w:t>
      </w:r>
      <w:r w:rsidR="000A3D5B" w:rsidRPr="00CE3968">
        <w:rPr>
          <w:rFonts w:eastAsiaTheme="minorHAnsi"/>
        </w:rPr>
        <w:t xml:space="preserve"> Children’s residential care providers, parents/guardians, recipients of services.</w:t>
      </w:r>
    </w:p>
    <w:p w14:paraId="671C12D7" w14:textId="0AB67D2F" w:rsidR="009729D3" w:rsidRPr="009729D3" w:rsidRDefault="00182914" w:rsidP="009729D3">
      <w:pPr>
        <w:numPr>
          <w:ilvl w:val="0"/>
          <w:numId w:val="40"/>
        </w:numPr>
        <w:spacing w:line="259" w:lineRule="auto"/>
        <w:contextualSpacing/>
        <w:rPr>
          <w:rFonts w:eastAsiaTheme="minorHAnsi"/>
        </w:rPr>
      </w:pPr>
      <w:r w:rsidRPr="00182914">
        <w:rPr>
          <w:rFonts w:eastAsiaTheme="minorHAnsi"/>
          <w:b/>
          <w:bCs/>
        </w:rPr>
        <w:t>CONSENSUS-BASED RULE DEVELOPMENT:</w:t>
      </w:r>
      <w:r w:rsidR="009729D3" w:rsidRPr="00CE3968">
        <w:rPr>
          <w:rFonts w:eastAsiaTheme="minorHAnsi"/>
        </w:rPr>
        <w:t xml:space="preserve"> </w:t>
      </w:r>
      <w:r w:rsidR="001D5573">
        <w:t>None planned.</w:t>
      </w:r>
    </w:p>
    <w:p w14:paraId="4BEAF66F" w14:textId="77777777" w:rsidR="000A3D5B" w:rsidRPr="00CE3968" w:rsidRDefault="000A3D5B" w:rsidP="000A3D5B">
      <w:pPr>
        <w:spacing w:line="259" w:lineRule="auto"/>
        <w:contextualSpacing/>
        <w:rPr>
          <w:rFonts w:eastAsiaTheme="minorHAnsi"/>
        </w:rPr>
      </w:pPr>
    </w:p>
    <w:p w14:paraId="0FFCD991" w14:textId="77777777" w:rsidR="000A3D5B" w:rsidRPr="00CE3968" w:rsidRDefault="000A3D5B" w:rsidP="000A3D5B">
      <w:pPr>
        <w:spacing w:line="259" w:lineRule="auto"/>
        <w:contextualSpacing/>
        <w:rPr>
          <w:rFonts w:eastAsiaTheme="minorHAnsi"/>
          <w:b/>
          <w:bCs/>
        </w:rPr>
      </w:pPr>
      <w:r w:rsidRPr="00CE3968">
        <w:rPr>
          <w:rFonts w:eastAsiaTheme="minorHAnsi"/>
          <w:b/>
          <w:bCs/>
        </w:rPr>
        <w:t>10-148</w:t>
      </w:r>
    </w:p>
    <w:p w14:paraId="72334FF6" w14:textId="77777777" w:rsidR="000A3D5B" w:rsidRPr="00CE3968" w:rsidRDefault="000A3D5B" w:rsidP="000A3D5B">
      <w:pPr>
        <w:spacing w:line="259" w:lineRule="auto"/>
        <w:contextualSpacing/>
        <w:rPr>
          <w:rFonts w:eastAsiaTheme="minorHAnsi"/>
        </w:rPr>
      </w:pPr>
      <w:r w:rsidRPr="00CE3968">
        <w:rPr>
          <w:rFonts w:eastAsiaTheme="minorHAnsi"/>
          <w:b/>
          <w:bCs/>
        </w:rPr>
        <w:t xml:space="preserve">Chapter 37: </w:t>
      </w:r>
      <w:r w:rsidRPr="000B5874">
        <w:rPr>
          <w:rFonts w:eastAsiaTheme="minorHAnsi"/>
          <w:b/>
          <w:bCs/>
        </w:rPr>
        <w:t>Emergency Children’s Shelter, Shelter for Homeless Children, and Transitional Living Programs that are Children’s Homes Licensing Rule</w:t>
      </w:r>
    </w:p>
    <w:p w14:paraId="358F8ABA" w14:textId="7CA90091" w:rsidR="000A3D5B" w:rsidRPr="00CE3968" w:rsidRDefault="00AB1E3B" w:rsidP="00386FF2">
      <w:pPr>
        <w:pStyle w:val="ListParagraph"/>
        <w:numPr>
          <w:ilvl w:val="0"/>
          <w:numId w:val="65"/>
        </w:numPr>
        <w:spacing w:line="259" w:lineRule="auto"/>
        <w:contextualSpacing/>
        <w:rPr>
          <w:rFonts w:ascii="Times New Roman" w:eastAsiaTheme="minorHAnsi" w:hAnsi="Times New Roman"/>
          <w:sz w:val="24"/>
          <w:szCs w:val="24"/>
        </w:rPr>
      </w:pPr>
      <w:r>
        <w:rPr>
          <w:rFonts w:ascii="Times New Roman" w:eastAsiaTheme="minorHAnsi" w:hAnsi="Times New Roman"/>
          <w:b/>
          <w:bCs/>
          <w:sz w:val="24"/>
          <w:szCs w:val="24"/>
        </w:rPr>
        <w:t>STATUTORY BASIS</w:t>
      </w:r>
      <w:r w:rsidR="000A3D5B" w:rsidRPr="00CE3968">
        <w:rPr>
          <w:rFonts w:ascii="Times New Roman" w:eastAsiaTheme="minorHAnsi" w:hAnsi="Times New Roman"/>
          <w:sz w:val="24"/>
          <w:szCs w:val="24"/>
        </w:rPr>
        <w:t>: Title 22 M.R.S. §§ 42(1), 4099-E, 4099-G, 7802(7)</w:t>
      </w:r>
    </w:p>
    <w:p w14:paraId="5EC9CCDF" w14:textId="74155313" w:rsidR="000A3D5B" w:rsidRPr="00CE3968" w:rsidRDefault="000B5874" w:rsidP="00386FF2">
      <w:pPr>
        <w:pStyle w:val="ListParagraph"/>
        <w:numPr>
          <w:ilvl w:val="0"/>
          <w:numId w:val="65"/>
        </w:numPr>
        <w:spacing w:line="259" w:lineRule="auto"/>
        <w:contextualSpacing/>
        <w:rPr>
          <w:rFonts w:ascii="Times New Roman" w:eastAsiaTheme="minorHAnsi" w:hAnsi="Times New Roman"/>
          <w:sz w:val="24"/>
          <w:szCs w:val="24"/>
        </w:rPr>
      </w:pPr>
      <w:r w:rsidRPr="000B5874">
        <w:rPr>
          <w:rFonts w:ascii="Times New Roman" w:eastAsiaTheme="minorHAnsi" w:hAnsi="Times New Roman"/>
          <w:b/>
          <w:bCs/>
          <w:sz w:val="24"/>
          <w:szCs w:val="24"/>
        </w:rPr>
        <w:t>PURPOSE:</w:t>
      </w:r>
      <w:r w:rsidR="000A3D5B" w:rsidRPr="00CE3968">
        <w:rPr>
          <w:rFonts w:ascii="Times New Roman" w:eastAsiaTheme="minorHAnsi" w:hAnsi="Times New Roman"/>
          <w:sz w:val="24"/>
          <w:szCs w:val="24"/>
        </w:rPr>
        <w:t xml:space="preserve"> This rule governs emergency children’s shelters, shelter for homeless children, and transitional living programs that are definitionally “Children’s Homes” in the State of Maine</w:t>
      </w:r>
    </w:p>
    <w:p w14:paraId="78491886" w14:textId="15ED26E1" w:rsidR="000A3D5B" w:rsidRPr="00CE3968" w:rsidRDefault="005C2810" w:rsidP="00386FF2">
      <w:pPr>
        <w:pStyle w:val="ListParagraph"/>
        <w:numPr>
          <w:ilvl w:val="0"/>
          <w:numId w:val="65"/>
        </w:numPr>
        <w:spacing w:line="259" w:lineRule="auto"/>
        <w:contextualSpacing/>
        <w:rPr>
          <w:rFonts w:ascii="Times New Roman" w:eastAsiaTheme="minorHAnsi" w:hAnsi="Times New Roman"/>
          <w:sz w:val="24"/>
          <w:szCs w:val="24"/>
        </w:rPr>
      </w:pPr>
      <w:r w:rsidRPr="005C2810">
        <w:rPr>
          <w:rFonts w:ascii="Times New Roman" w:eastAsiaTheme="minorHAnsi" w:hAnsi="Times New Roman"/>
          <w:b/>
          <w:bCs/>
          <w:sz w:val="24"/>
          <w:szCs w:val="24"/>
        </w:rPr>
        <w:t>SCHEDULE FOR ADOPTION:</w:t>
      </w:r>
      <w:r w:rsidR="000A3D5B" w:rsidRPr="00CE3968">
        <w:rPr>
          <w:rFonts w:ascii="Times New Roman" w:eastAsiaTheme="minorHAnsi" w:hAnsi="Times New Roman"/>
          <w:sz w:val="24"/>
          <w:szCs w:val="24"/>
        </w:rPr>
        <w:t xml:space="preserve"> </w:t>
      </w:r>
      <w:r w:rsidR="00B003DA">
        <w:rPr>
          <w:rFonts w:ascii="Times New Roman" w:eastAsiaTheme="minorHAnsi" w:hAnsi="Times New Roman"/>
          <w:sz w:val="24"/>
          <w:szCs w:val="24"/>
        </w:rPr>
        <w:t>None Anticipated.</w:t>
      </w:r>
    </w:p>
    <w:p w14:paraId="273EC564" w14:textId="54530AE6" w:rsidR="000A3D5B" w:rsidRDefault="00155EDD" w:rsidP="00386FF2">
      <w:pPr>
        <w:pStyle w:val="ListParagraph"/>
        <w:numPr>
          <w:ilvl w:val="0"/>
          <w:numId w:val="65"/>
        </w:numPr>
        <w:spacing w:line="259" w:lineRule="auto"/>
        <w:contextualSpacing/>
        <w:rPr>
          <w:rFonts w:ascii="Times New Roman" w:eastAsiaTheme="minorHAnsi" w:hAnsi="Times New Roman"/>
          <w:sz w:val="24"/>
          <w:szCs w:val="24"/>
        </w:rPr>
      </w:pPr>
      <w:r w:rsidRPr="00155EDD">
        <w:rPr>
          <w:rFonts w:ascii="Times New Roman" w:eastAsiaTheme="minorHAnsi" w:hAnsi="Times New Roman"/>
          <w:b/>
          <w:bCs/>
          <w:sz w:val="24"/>
          <w:szCs w:val="24"/>
        </w:rPr>
        <w:t>AFFECTED PARTIES:</w:t>
      </w:r>
      <w:r w:rsidR="000A3D5B" w:rsidRPr="00CE3968">
        <w:rPr>
          <w:rFonts w:ascii="Times New Roman" w:eastAsiaTheme="minorHAnsi" w:hAnsi="Times New Roman"/>
          <w:sz w:val="24"/>
          <w:szCs w:val="24"/>
        </w:rPr>
        <w:t xml:space="preserve"> Homeless children, emergency children’s shelters, shelters for homeless children, and transitional living programs that are “Children’s Homes.”</w:t>
      </w:r>
    </w:p>
    <w:p w14:paraId="4DBDD911" w14:textId="45F93F0F" w:rsidR="00EC4DAA" w:rsidRPr="00EC4DAA" w:rsidRDefault="00182914" w:rsidP="00386FF2">
      <w:pPr>
        <w:pStyle w:val="ListParagraph"/>
        <w:numPr>
          <w:ilvl w:val="0"/>
          <w:numId w:val="65"/>
        </w:numPr>
        <w:spacing w:line="259" w:lineRule="auto"/>
        <w:contextualSpacing/>
        <w:rPr>
          <w:rFonts w:ascii="Times New Roman" w:eastAsiaTheme="minorHAnsi" w:hAnsi="Times New Roman"/>
          <w:sz w:val="24"/>
          <w:szCs w:val="24"/>
        </w:rPr>
      </w:pPr>
      <w:r w:rsidRPr="00182914">
        <w:rPr>
          <w:rFonts w:ascii="Times New Roman" w:eastAsiaTheme="minorHAnsi" w:hAnsi="Times New Roman"/>
          <w:b/>
          <w:bCs/>
          <w:sz w:val="24"/>
          <w:szCs w:val="24"/>
        </w:rPr>
        <w:t>CONSENSUS-BASED RULE DEVELOPMENT:</w:t>
      </w:r>
      <w:r w:rsidR="00EC4DAA" w:rsidRPr="00CE3968">
        <w:rPr>
          <w:rFonts w:ascii="Times New Roman" w:eastAsiaTheme="minorHAnsi" w:hAnsi="Times New Roman"/>
          <w:sz w:val="24"/>
          <w:szCs w:val="24"/>
        </w:rPr>
        <w:t xml:space="preserve"> </w:t>
      </w:r>
      <w:r w:rsidR="00B003DA" w:rsidRPr="00B003DA">
        <w:rPr>
          <w:rFonts w:ascii="Times New Roman" w:eastAsiaTheme="minorHAnsi" w:hAnsi="Times New Roman"/>
          <w:sz w:val="24"/>
          <w:szCs w:val="24"/>
        </w:rPr>
        <w:t>None planned.</w:t>
      </w:r>
    </w:p>
    <w:p w14:paraId="2E2758C8" w14:textId="77777777" w:rsidR="000A3D5B" w:rsidRPr="00CE3968" w:rsidRDefault="000A3D5B" w:rsidP="000A3D5B">
      <w:pPr>
        <w:spacing w:line="259" w:lineRule="auto"/>
        <w:rPr>
          <w:rFonts w:eastAsiaTheme="minorHAnsi"/>
        </w:rPr>
      </w:pPr>
    </w:p>
    <w:p w14:paraId="3685C720" w14:textId="77777777" w:rsidR="000A3D5B" w:rsidRPr="00CE3968" w:rsidRDefault="000A3D5B" w:rsidP="000A3D5B">
      <w:pPr>
        <w:spacing w:line="259" w:lineRule="auto"/>
        <w:rPr>
          <w:rFonts w:eastAsiaTheme="minorHAnsi"/>
          <w:b/>
          <w:bCs/>
        </w:rPr>
      </w:pPr>
      <w:r w:rsidRPr="00CE3968">
        <w:rPr>
          <w:rFonts w:eastAsiaTheme="minorHAnsi"/>
          <w:b/>
          <w:bCs/>
        </w:rPr>
        <w:t>10-148</w:t>
      </w:r>
    </w:p>
    <w:p w14:paraId="4534E1A1" w14:textId="77777777" w:rsidR="000A3D5B" w:rsidRPr="000B5874" w:rsidRDefault="000A3D5B" w:rsidP="000A3D5B">
      <w:pPr>
        <w:spacing w:line="259" w:lineRule="auto"/>
        <w:rPr>
          <w:rFonts w:eastAsiaTheme="minorHAnsi"/>
          <w:b/>
          <w:bCs/>
        </w:rPr>
      </w:pPr>
      <w:r w:rsidRPr="00CE3968">
        <w:rPr>
          <w:rFonts w:eastAsiaTheme="minorHAnsi"/>
          <w:b/>
          <w:bCs/>
        </w:rPr>
        <w:t xml:space="preserve">CHAPTER 50: </w:t>
      </w:r>
      <w:r w:rsidRPr="000B5874">
        <w:rPr>
          <w:rFonts w:eastAsiaTheme="minorHAnsi"/>
          <w:b/>
          <w:bCs/>
        </w:rPr>
        <w:t>Voluntary Service Agreements Pursuant to 22 MRSA Sec. 4004-A</w:t>
      </w:r>
    </w:p>
    <w:p w14:paraId="18C0B083" w14:textId="7567D4A9" w:rsidR="000A3D5B" w:rsidRPr="00CE3968" w:rsidRDefault="006B16FA" w:rsidP="00386FF2">
      <w:pPr>
        <w:pStyle w:val="ListParagraph"/>
        <w:numPr>
          <w:ilvl w:val="0"/>
          <w:numId w:val="67"/>
        </w:numPr>
        <w:spacing w:line="259" w:lineRule="auto"/>
        <w:contextualSpacing/>
        <w:rPr>
          <w:rFonts w:ascii="Times New Roman" w:eastAsiaTheme="minorHAnsi" w:hAnsi="Times New Roman"/>
          <w:sz w:val="24"/>
          <w:szCs w:val="24"/>
        </w:rPr>
      </w:pPr>
      <w:r w:rsidRPr="006B16FA">
        <w:rPr>
          <w:rFonts w:ascii="Times New Roman" w:eastAsiaTheme="minorHAnsi" w:hAnsi="Times New Roman"/>
          <w:b/>
          <w:bCs/>
          <w:sz w:val="24"/>
          <w:szCs w:val="24"/>
        </w:rPr>
        <w:t>STATUTORY BASIS:</w:t>
      </w:r>
      <w:r w:rsidR="000A3D5B" w:rsidRPr="00CE3968">
        <w:rPr>
          <w:rFonts w:ascii="Times New Roman" w:eastAsiaTheme="minorHAnsi" w:hAnsi="Times New Roman"/>
          <w:sz w:val="24"/>
          <w:szCs w:val="24"/>
        </w:rPr>
        <w:t xml:space="preserve"> Title 22 MRS §4004-A</w:t>
      </w:r>
    </w:p>
    <w:p w14:paraId="33404EF5" w14:textId="15ACCFFF" w:rsidR="000A3D5B" w:rsidRPr="00CE3968" w:rsidRDefault="000B5874" w:rsidP="00386FF2">
      <w:pPr>
        <w:pStyle w:val="ListParagraph"/>
        <w:numPr>
          <w:ilvl w:val="0"/>
          <w:numId w:val="67"/>
        </w:numPr>
        <w:spacing w:line="259" w:lineRule="auto"/>
        <w:contextualSpacing/>
        <w:rPr>
          <w:rFonts w:ascii="Times New Roman" w:eastAsiaTheme="minorHAnsi" w:hAnsi="Times New Roman"/>
          <w:sz w:val="24"/>
          <w:szCs w:val="24"/>
        </w:rPr>
      </w:pPr>
      <w:r w:rsidRPr="000B5874">
        <w:rPr>
          <w:rFonts w:ascii="Times New Roman" w:eastAsiaTheme="minorHAnsi" w:hAnsi="Times New Roman"/>
          <w:b/>
          <w:bCs/>
          <w:sz w:val="24"/>
          <w:szCs w:val="24"/>
        </w:rPr>
        <w:t>PURPOSE:</w:t>
      </w:r>
      <w:r w:rsidR="000A3D5B" w:rsidRPr="00CE3968">
        <w:rPr>
          <w:rFonts w:ascii="Times New Roman" w:eastAsiaTheme="minorHAnsi" w:hAnsi="Times New Roman"/>
          <w:sz w:val="24"/>
          <w:szCs w:val="24"/>
        </w:rPr>
        <w:t xml:space="preserve"> This rule establishes guidelines, if certain conditions are met under 22 MRS §4004-A (1), for the department and a custodian to enter into an agreement in which the custodian may retain custody of a child while the department provides services to that child.</w:t>
      </w:r>
    </w:p>
    <w:p w14:paraId="3F45EDCA" w14:textId="05F4FA92" w:rsidR="000A3D5B" w:rsidRPr="00CE3968" w:rsidRDefault="005C2810" w:rsidP="00386FF2">
      <w:pPr>
        <w:pStyle w:val="ListParagraph"/>
        <w:numPr>
          <w:ilvl w:val="0"/>
          <w:numId w:val="67"/>
        </w:numPr>
        <w:spacing w:line="259" w:lineRule="auto"/>
        <w:contextualSpacing/>
        <w:rPr>
          <w:rFonts w:ascii="Times New Roman" w:eastAsiaTheme="minorHAnsi" w:hAnsi="Times New Roman"/>
          <w:sz w:val="24"/>
          <w:szCs w:val="24"/>
        </w:rPr>
      </w:pPr>
      <w:r w:rsidRPr="005C2810">
        <w:rPr>
          <w:rFonts w:ascii="Times New Roman" w:eastAsiaTheme="minorHAnsi" w:hAnsi="Times New Roman"/>
          <w:b/>
          <w:bCs/>
          <w:sz w:val="24"/>
          <w:szCs w:val="24"/>
        </w:rPr>
        <w:t>SCHEDULE FOR ADOPTION:</w:t>
      </w:r>
      <w:r w:rsidR="000A3D5B" w:rsidRPr="00CE3968">
        <w:rPr>
          <w:rFonts w:ascii="Times New Roman" w:eastAsiaTheme="minorHAnsi" w:hAnsi="Times New Roman"/>
          <w:sz w:val="24"/>
          <w:szCs w:val="24"/>
        </w:rPr>
        <w:t xml:space="preserve"> </w:t>
      </w:r>
      <w:r w:rsidR="00B003DA">
        <w:rPr>
          <w:rFonts w:ascii="Times New Roman" w:eastAsiaTheme="minorHAnsi" w:hAnsi="Times New Roman"/>
          <w:sz w:val="24"/>
          <w:szCs w:val="24"/>
        </w:rPr>
        <w:t>None Anticipated.</w:t>
      </w:r>
    </w:p>
    <w:p w14:paraId="2FE4A87D" w14:textId="7A070573" w:rsidR="00EC4DAA" w:rsidRDefault="00155EDD" w:rsidP="00386FF2">
      <w:pPr>
        <w:pStyle w:val="ListParagraph"/>
        <w:numPr>
          <w:ilvl w:val="0"/>
          <w:numId w:val="67"/>
        </w:numPr>
        <w:spacing w:line="259" w:lineRule="auto"/>
        <w:contextualSpacing/>
        <w:rPr>
          <w:rFonts w:ascii="Times New Roman" w:eastAsiaTheme="minorHAnsi" w:hAnsi="Times New Roman"/>
          <w:sz w:val="24"/>
          <w:szCs w:val="24"/>
        </w:rPr>
      </w:pPr>
      <w:r w:rsidRPr="00155EDD">
        <w:rPr>
          <w:rFonts w:ascii="Times New Roman" w:eastAsiaTheme="minorHAnsi" w:hAnsi="Times New Roman"/>
          <w:b/>
          <w:bCs/>
          <w:sz w:val="24"/>
          <w:szCs w:val="24"/>
        </w:rPr>
        <w:t>AFFECTED PARTIES:</w:t>
      </w:r>
      <w:r w:rsidR="000A3D5B" w:rsidRPr="00CE3968">
        <w:rPr>
          <w:rFonts w:ascii="Times New Roman" w:eastAsiaTheme="minorHAnsi" w:hAnsi="Times New Roman"/>
          <w:sz w:val="24"/>
          <w:szCs w:val="24"/>
        </w:rPr>
        <w:t xml:space="preserve"> Children and families with Child Protective Services involvement.</w:t>
      </w:r>
    </w:p>
    <w:p w14:paraId="78C037B2" w14:textId="223D5788" w:rsidR="000A3D5B" w:rsidRPr="00EC4DAA" w:rsidRDefault="00182914" w:rsidP="00386FF2">
      <w:pPr>
        <w:pStyle w:val="ListParagraph"/>
        <w:numPr>
          <w:ilvl w:val="0"/>
          <w:numId w:val="67"/>
        </w:numPr>
        <w:spacing w:line="259" w:lineRule="auto"/>
        <w:contextualSpacing/>
        <w:rPr>
          <w:rFonts w:ascii="Times New Roman" w:eastAsiaTheme="minorHAnsi" w:hAnsi="Times New Roman"/>
          <w:sz w:val="24"/>
          <w:szCs w:val="24"/>
        </w:rPr>
      </w:pPr>
      <w:r w:rsidRPr="00182914">
        <w:rPr>
          <w:rFonts w:ascii="Times New Roman" w:eastAsiaTheme="minorHAnsi" w:hAnsi="Times New Roman"/>
          <w:b/>
          <w:bCs/>
          <w:sz w:val="24"/>
          <w:szCs w:val="24"/>
        </w:rPr>
        <w:t>CONSENSUS-BASED RULE DEVELOPMENT:</w:t>
      </w:r>
      <w:r w:rsidR="00EC4DAA" w:rsidRPr="00CE3968">
        <w:rPr>
          <w:rFonts w:ascii="Times New Roman" w:eastAsiaTheme="minorHAnsi" w:hAnsi="Times New Roman"/>
          <w:sz w:val="24"/>
          <w:szCs w:val="24"/>
        </w:rPr>
        <w:t xml:space="preserve"> </w:t>
      </w:r>
      <w:r w:rsidR="00B003DA" w:rsidRPr="00B003DA">
        <w:rPr>
          <w:rFonts w:ascii="Times New Roman" w:eastAsiaTheme="minorHAnsi" w:hAnsi="Times New Roman"/>
          <w:sz w:val="24"/>
          <w:szCs w:val="24"/>
        </w:rPr>
        <w:t>None planned.</w:t>
      </w:r>
      <w:r w:rsidR="000A3D5B" w:rsidRPr="00EC4DAA">
        <w:rPr>
          <w:rFonts w:eastAsiaTheme="minorHAnsi"/>
        </w:rPr>
        <w:br/>
      </w:r>
    </w:p>
    <w:p w14:paraId="0125954A" w14:textId="77777777" w:rsidR="000A3D5B" w:rsidRPr="00CE3968" w:rsidRDefault="000A3D5B" w:rsidP="000A3D5B">
      <w:pPr>
        <w:rPr>
          <w:b/>
        </w:rPr>
      </w:pPr>
      <w:r w:rsidRPr="00CE3968">
        <w:rPr>
          <w:b/>
        </w:rPr>
        <w:t xml:space="preserve">10-148 </w:t>
      </w:r>
    </w:p>
    <w:p w14:paraId="19DCE178" w14:textId="77777777" w:rsidR="000A3D5B" w:rsidRPr="00CE3968" w:rsidRDefault="000A3D5B" w:rsidP="000A3D5B">
      <w:r w:rsidRPr="00CE3968">
        <w:rPr>
          <w:b/>
        </w:rPr>
        <w:t>CHAPTER 201:</w:t>
      </w:r>
      <w:r w:rsidRPr="00CE3968">
        <w:t xml:space="preserve"> </w:t>
      </w:r>
      <w:r w:rsidRPr="000B5874">
        <w:rPr>
          <w:b/>
          <w:bCs/>
        </w:rPr>
        <w:t>Procedures for the Abuse or Neglect Substantiation Process, for Appeals for Persons Substantiated as Perpetrators of Abuse or Neglect of Children, and Appeals for Denial of Access to Confidential Records</w:t>
      </w:r>
    </w:p>
    <w:p w14:paraId="49C28B2A" w14:textId="279F9A9C" w:rsidR="000A3D5B" w:rsidRPr="00CE3968" w:rsidRDefault="006B16FA" w:rsidP="000A3D5B">
      <w:pPr>
        <w:numPr>
          <w:ilvl w:val="0"/>
          <w:numId w:val="19"/>
        </w:numPr>
      </w:pPr>
      <w:r w:rsidRPr="006B16FA">
        <w:rPr>
          <w:b/>
          <w:bCs/>
        </w:rPr>
        <w:t>STATUTORY BASIS:</w:t>
      </w:r>
      <w:r w:rsidR="000A3D5B" w:rsidRPr="00CE3968">
        <w:t xml:space="preserve"> Title 22 MRS §4004.</w:t>
      </w:r>
    </w:p>
    <w:p w14:paraId="4761B60B" w14:textId="4FB2EAFF" w:rsidR="000A3D5B" w:rsidRPr="00CE3968" w:rsidRDefault="005C2810" w:rsidP="000A3D5B">
      <w:pPr>
        <w:numPr>
          <w:ilvl w:val="0"/>
          <w:numId w:val="19"/>
        </w:numPr>
      </w:pPr>
      <w:r w:rsidRPr="005C2810">
        <w:rPr>
          <w:b/>
          <w:bCs/>
        </w:rPr>
        <w:t>PURPOSE:</w:t>
      </w:r>
      <w:r w:rsidR="000A3D5B" w:rsidRPr="00CE3968">
        <w:t xml:space="preserve"> These rules outline procedures to govern the substantiation/indicated process, and to notify and provide an appeal to </w:t>
      </w:r>
      <w:proofErr w:type="gramStart"/>
      <w:r w:rsidR="000A3D5B" w:rsidRPr="00CE3968">
        <w:t>persons</w:t>
      </w:r>
      <w:proofErr w:type="gramEnd"/>
      <w:r w:rsidR="000A3D5B" w:rsidRPr="00CE3968">
        <w:t xml:space="preserve"> who have been substantiated or indicated by the Department of Health and Human Services as having abused or neglected a child or children. In </w:t>
      </w:r>
      <w:r w:rsidR="000A3D5B" w:rsidRPr="00CE3968">
        <w:lastRenderedPageBreak/>
        <w:t>addition, this rule provides an appeal process for individuals denied access to their confidential child protective records.</w:t>
      </w:r>
    </w:p>
    <w:p w14:paraId="0E2D5A41" w14:textId="674E2DF5" w:rsidR="000A3D5B" w:rsidRPr="00CE3968" w:rsidRDefault="005C2810" w:rsidP="000A3D5B">
      <w:pPr>
        <w:numPr>
          <w:ilvl w:val="0"/>
          <w:numId w:val="19"/>
        </w:numPr>
      </w:pPr>
      <w:r w:rsidRPr="005C2810">
        <w:rPr>
          <w:b/>
          <w:bCs/>
        </w:rPr>
        <w:t>SCHEDULE FOR ADOPTION:</w:t>
      </w:r>
      <w:r w:rsidR="000A3D5B" w:rsidRPr="00CE3968">
        <w:t xml:space="preserve"> FY 2027</w:t>
      </w:r>
    </w:p>
    <w:p w14:paraId="7CEC3598" w14:textId="7A87B1CF" w:rsidR="000A3D5B" w:rsidRDefault="00155EDD" w:rsidP="000A3D5B">
      <w:pPr>
        <w:numPr>
          <w:ilvl w:val="0"/>
          <w:numId w:val="19"/>
        </w:numPr>
      </w:pPr>
      <w:r w:rsidRPr="00155EDD">
        <w:rPr>
          <w:b/>
          <w:bCs/>
        </w:rPr>
        <w:t>AFFECTED PARTIES:</w:t>
      </w:r>
      <w:r w:rsidR="000A3D5B" w:rsidRPr="00CE3968">
        <w:t xml:space="preserve"> Individuals found to be substantiated or indicated for abuse of children, families and children affected by abuse, and individuals seeking access to their confidential child protective records.</w:t>
      </w:r>
    </w:p>
    <w:p w14:paraId="721BAFCA" w14:textId="254F5B25" w:rsidR="00EC4DAA" w:rsidRPr="00CE3968" w:rsidRDefault="00182914" w:rsidP="00EC4DAA">
      <w:pPr>
        <w:numPr>
          <w:ilvl w:val="0"/>
          <w:numId w:val="19"/>
        </w:numPr>
      </w:pPr>
      <w:r w:rsidRPr="00182914">
        <w:rPr>
          <w:b/>
          <w:bCs/>
        </w:rPr>
        <w:t>CONSENSUS-BASED RULE DEVELOPMENT:</w:t>
      </w:r>
      <w:r w:rsidR="00EC4DAA" w:rsidRPr="00CE3968">
        <w:t xml:space="preserve"> </w:t>
      </w:r>
      <w:r w:rsidR="00025ACA" w:rsidRPr="00B003DA">
        <w:rPr>
          <w:rFonts w:eastAsiaTheme="minorHAnsi"/>
        </w:rPr>
        <w:t>None planned.</w:t>
      </w:r>
    </w:p>
    <w:p w14:paraId="0CD0FB16" w14:textId="77777777" w:rsidR="000A3D5B" w:rsidRPr="00CE3968" w:rsidRDefault="000A3D5B" w:rsidP="000A3D5B"/>
    <w:p w14:paraId="483D4000" w14:textId="77777777" w:rsidR="000A3D5B" w:rsidRPr="00CE3968" w:rsidRDefault="000A3D5B" w:rsidP="000A3D5B">
      <w:pPr>
        <w:rPr>
          <w:b/>
          <w:bCs/>
        </w:rPr>
      </w:pPr>
      <w:r w:rsidRPr="00CE3968">
        <w:rPr>
          <w:b/>
          <w:bCs/>
        </w:rPr>
        <w:t>10-148</w:t>
      </w:r>
    </w:p>
    <w:p w14:paraId="70CD2500" w14:textId="77777777" w:rsidR="000A3D5B" w:rsidRPr="00AD7AAF" w:rsidRDefault="000A3D5B" w:rsidP="000A3D5B">
      <w:pPr>
        <w:rPr>
          <w:b/>
          <w:bCs/>
        </w:rPr>
      </w:pPr>
      <w:r w:rsidRPr="00CE3968">
        <w:rPr>
          <w:b/>
          <w:bCs/>
        </w:rPr>
        <w:t xml:space="preserve">CHAPTER 202: </w:t>
      </w:r>
      <w:r w:rsidRPr="00AD7AAF">
        <w:rPr>
          <w:b/>
          <w:bCs/>
        </w:rPr>
        <w:t>Child Protective Central Case Record Research Fee</w:t>
      </w:r>
    </w:p>
    <w:p w14:paraId="09116B83" w14:textId="6617E405" w:rsidR="000A3D5B" w:rsidRPr="00CE3968" w:rsidRDefault="000A3D5B" w:rsidP="00386FF2">
      <w:pPr>
        <w:pStyle w:val="ListParagraph"/>
        <w:numPr>
          <w:ilvl w:val="0"/>
          <w:numId w:val="66"/>
        </w:numPr>
        <w:contextualSpacing/>
        <w:rPr>
          <w:rFonts w:ascii="Times New Roman" w:hAnsi="Times New Roman"/>
          <w:sz w:val="24"/>
          <w:szCs w:val="24"/>
        </w:rPr>
      </w:pPr>
      <w:r w:rsidRPr="00AD7AAF">
        <w:rPr>
          <w:rFonts w:ascii="Times New Roman" w:hAnsi="Times New Roman"/>
          <w:b/>
          <w:bCs/>
          <w:sz w:val="24"/>
          <w:szCs w:val="24"/>
        </w:rPr>
        <w:t xml:space="preserve">STATUTORY </w:t>
      </w:r>
      <w:r w:rsidR="00AD7AAF" w:rsidRPr="00AD7AAF">
        <w:rPr>
          <w:rFonts w:ascii="Times New Roman" w:hAnsi="Times New Roman"/>
          <w:b/>
          <w:bCs/>
          <w:sz w:val="24"/>
          <w:szCs w:val="24"/>
        </w:rPr>
        <w:t>BASIS</w:t>
      </w:r>
      <w:r w:rsidRPr="00AD7AAF">
        <w:rPr>
          <w:rFonts w:ascii="Times New Roman" w:hAnsi="Times New Roman"/>
          <w:b/>
          <w:bCs/>
          <w:sz w:val="24"/>
          <w:szCs w:val="24"/>
        </w:rPr>
        <w:t>:</w:t>
      </w:r>
      <w:r w:rsidRPr="00CE3968">
        <w:rPr>
          <w:rFonts w:ascii="Times New Roman" w:hAnsi="Times New Roman"/>
          <w:sz w:val="24"/>
          <w:szCs w:val="24"/>
        </w:rPr>
        <w:t xml:space="preserve"> 22 MRS §4008 (6)</w:t>
      </w:r>
    </w:p>
    <w:p w14:paraId="7C563376" w14:textId="50D26CE0" w:rsidR="000A3D5B" w:rsidRPr="00CE3968" w:rsidRDefault="000A3D5B" w:rsidP="00386FF2">
      <w:pPr>
        <w:pStyle w:val="ListParagraph"/>
        <w:numPr>
          <w:ilvl w:val="0"/>
          <w:numId w:val="66"/>
        </w:numPr>
        <w:contextualSpacing/>
        <w:rPr>
          <w:rFonts w:ascii="Times New Roman" w:hAnsi="Times New Roman"/>
          <w:sz w:val="24"/>
          <w:szCs w:val="24"/>
        </w:rPr>
      </w:pPr>
      <w:r w:rsidRPr="00AD7AAF">
        <w:rPr>
          <w:rFonts w:ascii="Times New Roman" w:hAnsi="Times New Roman"/>
          <w:b/>
          <w:bCs/>
          <w:sz w:val="24"/>
          <w:szCs w:val="24"/>
        </w:rPr>
        <w:t>P</w:t>
      </w:r>
      <w:r w:rsidR="00AD7AAF" w:rsidRPr="00AD7AAF">
        <w:rPr>
          <w:rFonts w:ascii="Times New Roman" w:hAnsi="Times New Roman"/>
          <w:b/>
          <w:bCs/>
          <w:sz w:val="24"/>
          <w:szCs w:val="24"/>
        </w:rPr>
        <w:t>UR</w:t>
      </w:r>
      <w:r w:rsidRPr="00AD7AAF">
        <w:rPr>
          <w:rFonts w:ascii="Times New Roman" w:hAnsi="Times New Roman"/>
          <w:b/>
          <w:bCs/>
          <w:sz w:val="24"/>
          <w:szCs w:val="24"/>
        </w:rPr>
        <w:t>POSE:</w:t>
      </w:r>
      <w:r w:rsidRPr="00CE3968">
        <w:rPr>
          <w:rFonts w:ascii="Times New Roman" w:hAnsi="Times New Roman"/>
          <w:sz w:val="24"/>
          <w:szCs w:val="24"/>
        </w:rPr>
        <w:t xml:space="preserve"> This rule establishes the fee required to be paid to the department for record research to determine if a person has been substantiated in a Child Protective Case in the State of Maine.</w:t>
      </w:r>
    </w:p>
    <w:p w14:paraId="556FAC3F" w14:textId="42562508" w:rsidR="000A3D5B" w:rsidRPr="00CE3968" w:rsidRDefault="005C2810" w:rsidP="00386FF2">
      <w:pPr>
        <w:pStyle w:val="ListParagraph"/>
        <w:numPr>
          <w:ilvl w:val="0"/>
          <w:numId w:val="66"/>
        </w:numPr>
        <w:contextualSpacing/>
        <w:rPr>
          <w:rFonts w:ascii="Times New Roman" w:hAnsi="Times New Roman"/>
          <w:sz w:val="24"/>
          <w:szCs w:val="24"/>
        </w:rPr>
      </w:pPr>
      <w:r w:rsidRPr="005C2810">
        <w:rPr>
          <w:rFonts w:ascii="Times New Roman" w:hAnsi="Times New Roman"/>
          <w:b/>
          <w:bCs/>
          <w:sz w:val="24"/>
          <w:szCs w:val="24"/>
        </w:rPr>
        <w:t>SCHEDULE FOR ADOPTION:</w:t>
      </w:r>
      <w:r w:rsidR="000A3D5B" w:rsidRPr="00CE3968">
        <w:rPr>
          <w:rFonts w:ascii="Times New Roman" w:hAnsi="Times New Roman"/>
          <w:sz w:val="24"/>
          <w:szCs w:val="24"/>
        </w:rPr>
        <w:t xml:space="preserve"> FY 2027</w:t>
      </w:r>
    </w:p>
    <w:p w14:paraId="5C2D6F2E" w14:textId="72BB21FC" w:rsidR="00EC4DAA" w:rsidRDefault="00155EDD" w:rsidP="00386FF2">
      <w:pPr>
        <w:pStyle w:val="ListParagraph"/>
        <w:numPr>
          <w:ilvl w:val="0"/>
          <w:numId w:val="66"/>
        </w:numPr>
        <w:contextualSpacing/>
        <w:rPr>
          <w:rFonts w:ascii="Times New Roman" w:hAnsi="Times New Roman"/>
          <w:sz w:val="24"/>
          <w:szCs w:val="24"/>
        </w:rPr>
      </w:pPr>
      <w:r w:rsidRPr="00155EDD">
        <w:rPr>
          <w:rFonts w:ascii="Times New Roman" w:hAnsi="Times New Roman"/>
          <w:b/>
          <w:bCs/>
          <w:sz w:val="24"/>
          <w:szCs w:val="24"/>
        </w:rPr>
        <w:t>AFFECTED PARTIES:</w:t>
      </w:r>
      <w:r w:rsidR="000A3D5B" w:rsidRPr="00CE3968">
        <w:rPr>
          <w:rFonts w:ascii="Times New Roman" w:hAnsi="Times New Roman"/>
          <w:sz w:val="24"/>
          <w:szCs w:val="24"/>
        </w:rPr>
        <w:t xml:space="preserve"> Individuals and organizations seeking disclosure of whether a person has been substantiated in a Child Protective Case in the State of Maine.</w:t>
      </w:r>
    </w:p>
    <w:p w14:paraId="382FC60D" w14:textId="14A4B3A1" w:rsidR="000A3D5B" w:rsidRPr="000366AE" w:rsidRDefault="00EC4DAA" w:rsidP="00386FF2">
      <w:pPr>
        <w:pStyle w:val="ListParagraph"/>
        <w:numPr>
          <w:ilvl w:val="0"/>
          <w:numId w:val="66"/>
        </w:numPr>
        <w:contextualSpacing/>
        <w:rPr>
          <w:rFonts w:ascii="Times New Roman" w:hAnsi="Times New Roman"/>
          <w:sz w:val="24"/>
          <w:szCs w:val="24"/>
        </w:rPr>
      </w:pPr>
      <w:r w:rsidRPr="000B7847">
        <w:rPr>
          <w:rFonts w:ascii="Times New Roman" w:hAnsi="Times New Roman"/>
          <w:b/>
          <w:bCs/>
          <w:sz w:val="24"/>
          <w:szCs w:val="24"/>
        </w:rPr>
        <w:t>CONSESNSUS-BASED RULE DEVELOPMENT:</w:t>
      </w:r>
      <w:r w:rsidRPr="00CE3968">
        <w:rPr>
          <w:rFonts w:ascii="Times New Roman" w:hAnsi="Times New Roman"/>
          <w:sz w:val="24"/>
          <w:szCs w:val="24"/>
        </w:rPr>
        <w:t xml:space="preserve"> </w:t>
      </w:r>
      <w:r w:rsidR="00153914" w:rsidRPr="00153914">
        <w:rPr>
          <w:rFonts w:ascii="Times New Roman" w:hAnsi="Times New Roman"/>
          <w:sz w:val="24"/>
          <w:szCs w:val="24"/>
        </w:rPr>
        <w:t>None planned.</w:t>
      </w:r>
    </w:p>
    <w:p w14:paraId="76A2F7BC" w14:textId="77777777" w:rsidR="00153914" w:rsidRDefault="00153914" w:rsidP="000A3D5B">
      <w:pPr>
        <w:rPr>
          <w:b/>
          <w:bCs/>
        </w:rPr>
      </w:pPr>
    </w:p>
    <w:p w14:paraId="1BCDC069" w14:textId="5C990D60" w:rsidR="000A3D5B" w:rsidRPr="00CE3968" w:rsidRDefault="000A3D5B" w:rsidP="000A3D5B">
      <w:pPr>
        <w:rPr>
          <w:b/>
          <w:bCs/>
        </w:rPr>
      </w:pPr>
      <w:r w:rsidRPr="00CE3968">
        <w:rPr>
          <w:b/>
          <w:bCs/>
        </w:rPr>
        <w:t>10-148</w:t>
      </w:r>
    </w:p>
    <w:p w14:paraId="3F5B2DE6" w14:textId="77777777" w:rsidR="000A3D5B" w:rsidRPr="00CE3968" w:rsidRDefault="000A3D5B" w:rsidP="000A3D5B">
      <w:r w:rsidRPr="00CE3968">
        <w:rPr>
          <w:b/>
          <w:bCs/>
        </w:rPr>
        <w:t xml:space="preserve">CHAPTER 577: </w:t>
      </w:r>
      <w:r w:rsidRPr="00CE3968">
        <w:t>Alumni Transition Grant Program Rules</w:t>
      </w:r>
    </w:p>
    <w:p w14:paraId="27FC9B69" w14:textId="29BA4AE2" w:rsidR="000A3D5B" w:rsidRPr="00CE3968" w:rsidRDefault="006B16FA" w:rsidP="000A3D5B">
      <w:pPr>
        <w:numPr>
          <w:ilvl w:val="0"/>
          <w:numId w:val="19"/>
        </w:numPr>
      </w:pPr>
      <w:r w:rsidRPr="006B16FA">
        <w:rPr>
          <w:b/>
          <w:bCs/>
        </w:rPr>
        <w:t>STATUTORY BASIS:</w:t>
      </w:r>
      <w:r w:rsidR="000A3D5B" w:rsidRPr="00CE3968">
        <w:t xml:space="preserve"> Title 22 MRS §4010-C.</w:t>
      </w:r>
    </w:p>
    <w:p w14:paraId="20E2D03B" w14:textId="52391921" w:rsidR="000A3D5B" w:rsidRPr="00CE3968" w:rsidRDefault="005C2810" w:rsidP="000A3D5B">
      <w:pPr>
        <w:numPr>
          <w:ilvl w:val="0"/>
          <w:numId w:val="19"/>
        </w:numPr>
      </w:pPr>
      <w:r w:rsidRPr="005C2810">
        <w:rPr>
          <w:b/>
          <w:bCs/>
        </w:rPr>
        <w:t>PURPOSE:</w:t>
      </w:r>
      <w:r w:rsidR="000A3D5B" w:rsidRPr="00CE3968">
        <w:t xml:space="preserve"> These rules govern the implementation and operation of the transition grant program which provides support to individuals who exited the Department’s custody and who are enrolled in a postsecondary educational program. </w:t>
      </w:r>
    </w:p>
    <w:p w14:paraId="1CDBCF06" w14:textId="4F28183F" w:rsidR="000A3D5B" w:rsidRPr="00CE3968" w:rsidRDefault="005C2810" w:rsidP="000A3D5B">
      <w:pPr>
        <w:numPr>
          <w:ilvl w:val="0"/>
          <w:numId w:val="19"/>
        </w:numPr>
      </w:pPr>
      <w:r w:rsidRPr="005C2810">
        <w:rPr>
          <w:b/>
          <w:bCs/>
        </w:rPr>
        <w:t>SCHEDULE FOR ADOPTION:</w:t>
      </w:r>
      <w:r w:rsidR="000A3D5B" w:rsidRPr="00CE3968">
        <w:t xml:space="preserve"> FY 2027</w:t>
      </w:r>
    </w:p>
    <w:p w14:paraId="37A1CC5B" w14:textId="7151DB55" w:rsidR="000A3D5B" w:rsidRDefault="000B7847" w:rsidP="000A3D5B">
      <w:pPr>
        <w:numPr>
          <w:ilvl w:val="0"/>
          <w:numId w:val="19"/>
        </w:numPr>
      </w:pPr>
      <w:r w:rsidRPr="000B7847">
        <w:rPr>
          <w:b/>
          <w:bCs/>
        </w:rPr>
        <w:t>AFFECTED PARTIES:</w:t>
      </w:r>
      <w:r w:rsidR="000A3D5B" w:rsidRPr="00CE3968">
        <w:t xml:space="preserve"> Individuals who were previously in the Department’s custody and who exited the voluntary extended care program due to their age.</w:t>
      </w:r>
    </w:p>
    <w:p w14:paraId="57FF019E" w14:textId="0D8BDAAB" w:rsidR="000366AE" w:rsidRPr="00CE3968" w:rsidRDefault="00182914" w:rsidP="000366AE">
      <w:pPr>
        <w:numPr>
          <w:ilvl w:val="0"/>
          <w:numId w:val="19"/>
        </w:numPr>
      </w:pPr>
      <w:r w:rsidRPr="00182914">
        <w:rPr>
          <w:b/>
          <w:bCs/>
        </w:rPr>
        <w:t>CONSENSUS-BASED RULE DEVELOPMENT:</w:t>
      </w:r>
      <w:r w:rsidR="000366AE" w:rsidRPr="00CE3968">
        <w:t xml:space="preserve"> </w:t>
      </w:r>
      <w:r w:rsidR="00153914" w:rsidRPr="00153914">
        <w:t>None planned.</w:t>
      </w:r>
    </w:p>
    <w:p w14:paraId="55299B38" w14:textId="77777777" w:rsidR="000A3D5B" w:rsidRPr="00CE3968" w:rsidRDefault="000A3D5B" w:rsidP="000A3D5B">
      <w:pPr>
        <w:ind w:left="720"/>
      </w:pPr>
    </w:p>
    <w:p w14:paraId="38349D38" w14:textId="77777777" w:rsidR="000A3D5B" w:rsidRPr="00CE3968" w:rsidRDefault="000A3D5B" w:rsidP="000A3D5B">
      <w:pPr>
        <w:jc w:val="center"/>
        <w:rPr>
          <w:b/>
        </w:rPr>
      </w:pPr>
      <w:r w:rsidRPr="00CE3968">
        <w:rPr>
          <w:b/>
        </w:rPr>
        <w:t>10-148</w:t>
      </w:r>
    </w:p>
    <w:p w14:paraId="55803A12" w14:textId="77777777" w:rsidR="000A3D5B" w:rsidRPr="00CE3968" w:rsidRDefault="000A3D5B" w:rsidP="000A3D5B">
      <w:pPr>
        <w:jc w:val="center"/>
        <w:rPr>
          <w:b/>
        </w:rPr>
      </w:pPr>
      <w:r w:rsidRPr="00CE3968">
        <w:rPr>
          <w:b/>
        </w:rPr>
        <w:t>NEW RULES ANTICIPATED</w:t>
      </w:r>
    </w:p>
    <w:p w14:paraId="33409E61" w14:textId="77777777" w:rsidR="000A3D5B" w:rsidRPr="00CE3968" w:rsidRDefault="000A3D5B" w:rsidP="000A3D5B">
      <w:pPr>
        <w:jc w:val="center"/>
        <w:rPr>
          <w:b/>
        </w:rPr>
      </w:pPr>
    </w:p>
    <w:p w14:paraId="5108C0E9" w14:textId="77777777" w:rsidR="000A3D5B" w:rsidRPr="00CE3968" w:rsidRDefault="000A3D5B" w:rsidP="000A3D5B">
      <w:pPr>
        <w:rPr>
          <w:rFonts w:eastAsiaTheme="minorHAnsi"/>
          <w:b/>
          <w:bCs/>
        </w:rPr>
      </w:pPr>
      <w:r w:rsidRPr="00CE3968">
        <w:rPr>
          <w:rFonts w:eastAsiaTheme="minorHAnsi"/>
          <w:b/>
          <w:bCs/>
        </w:rPr>
        <w:t>10-148</w:t>
      </w:r>
    </w:p>
    <w:p w14:paraId="57DD8408" w14:textId="77777777" w:rsidR="000A3D5B" w:rsidRPr="00CE3968" w:rsidRDefault="000A3D5B" w:rsidP="000A3D5B">
      <w:pPr>
        <w:rPr>
          <w:rFonts w:eastAsiaTheme="minorHAnsi"/>
        </w:rPr>
      </w:pPr>
      <w:r w:rsidRPr="00CE3968">
        <w:rPr>
          <w:rFonts w:eastAsiaTheme="minorHAnsi"/>
          <w:b/>
          <w:bCs/>
        </w:rPr>
        <w:t>Chapter 4</w:t>
      </w:r>
      <w:r w:rsidRPr="00CE3968">
        <w:rPr>
          <w:rFonts w:eastAsiaTheme="minorHAnsi"/>
        </w:rPr>
        <w:t xml:space="preserve">: </w:t>
      </w:r>
      <w:r w:rsidRPr="000B7847">
        <w:rPr>
          <w:rFonts w:eastAsiaTheme="minorHAnsi"/>
          <w:b/>
          <w:bCs/>
        </w:rPr>
        <w:t>Direct Contracts with Child Care Providers</w:t>
      </w:r>
    </w:p>
    <w:p w14:paraId="681F1B7E" w14:textId="696804AE" w:rsidR="000A3D5B" w:rsidRPr="00CE3968" w:rsidRDefault="006B16FA">
      <w:pPr>
        <w:numPr>
          <w:ilvl w:val="0"/>
          <w:numId w:val="40"/>
        </w:numPr>
        <w:spacing w:line="259" w:lineRule="auto"/>
        <w:contextualSpacing/>
        <w:rPr>
          <w:rFonts w:eastAsiaTheme="minorHAnsi"/>
        </w:rPr>
      </w:pPr>
      <w:r w:rsidRPr="006B16FA">
        <w:rPr>
          <w:rFonts w:eastAsiaTheme="minorHAnsi"/>
          <w:b/>
          <w:bCs/>
        </w:rPr>
        <w:t>STATUTORY BASIS:</w:t>
      </w:r>
      <w:r w:rsidR="000A3D5B" w:rsidRPr="00CE3968">
        <w:rPr>
          <w:rFonts w:eastAsiaTheme="minorHAnsi"/>
        </w:rPr>
        <w:t xml:space="preserve"> 22 MRS, Chapter 1052-A</w:t>
      </w:r>
    </w:p>
    <w:p w14:paraId="0C6EA2E5" w14:textId="162F6ED0" w:rsidR="000A3D5B" w:rsidRPr="00CE3968" w:rsidRDefault="000B5874">
      <w:pPr>
        <w:numPr>
          <w:ilvl w:val="0"/>
          <w:numId w:val="40"/>
        </w:numPr>
        <w:spacing w:line="259" w:lineRule="auto"/>
        <w:contextualSpacing/>
        <w:rPr>
          <w:rFonts w:eastAsiaTheme="minorHAnsi"/>
        </w:rPr>
      </w:pPr>
      <w:r w:rsidRPr="000B5874">
        <w:rPr>
          <w:rFonts w:eastAsiaTheme="minorHAnsi"/>
          <w:b/>
          <w:bCs/>
        </w:rPr>
        <w:t>PURPOSE:</w:t>
      </w:r>
      <w:r w:rsidR="000A3D5B" w:rsidRPr="00CE3968">
        <w:t xml:space="preserve"> This rule establishes the process for the department’s entering into direct contracts with providers of childcare to provide childcare slots for children under 3 years of age, children with disabilities, children in underserved geographic areas, and other categories of children based on priorities identified by the department.</w:t>
      </w:r>
    </w:p>
    <w:p w14:paraId="42364FB8" w14:textId="6C394B2B" w:rsidR="000A3D5B" w:rsidRPr="00CE3968" w:rsidRDefault="005C2810">
      <w:pPr>
        <w:numPr>
          <w:ilvl w:val="0"/>
          <w:numId w:val="40"/>
        </w:numPr>
        <w:spacing w:line="259" w:lineRule="auto"/>
        <w:contextualSpacing/>
        <w:rPr>
          <w:rFonts w:eastAsiaTheme="minorHAnsi"/>
        </w:rPr>
      </w:pPr>
      <w:r w:rsidRPr="005C2810">
        <w:rPr>
          <w:rFonts w:eastAsiaTheme="minorHAnsi"/>
          <w:b/>
          <w:bCs/>
        </w:rPr>
        <w:t>SCHEDULE FOR ADOPTION:</w:t>
      </w:r>
      <w:r w:rsidR="000A3D5B" w:rsidRPr="00CE3968">
        <w:rPr>
          <w:rFonts w:eastAsiaTheme="minorHAnsi"/>
        </w:rPr>
        <w:t xml:space="preserve"> FY 2027</w:t>
      </w:r>
    </w:p>
    <w:p w14:paraId="389D1A5D" w14:textId="12C4AF72" w:rsidR="000A3D5B" w:rsidRDefault="000B7847">
      <w:pPr>
        <w:numPr>
          <w:ilvl w:val="0"/>
          <w:numId w:val="40"/>
        </w:numPr>
        <w:spacing w:line="259" w:lineRule="auto"/>
        <w:contextualSpacing/>
        <w:rPr>
          <w:rFonts w:eastAsiaTheme="minorHAnsi"/>
        </w:rPr>
      </w:pPr>
      <w:r w:rsidRPr="000B7847">
        <w:rPr>
          <w:b/>
          <w:bCs/>
        </w:rPr>
        <w:t>AFFECTED PARTIES:</w:t>
      </w:r>
      <w:r w:rsidR="000A3D5B" w:rsidRPr="00CE3968">
        <w:rPr>
          <w:rFonts w:eastAsiaTheme="minorHAnsi"/>
        </w:rPr>
        <w:t xml:space="preserve"> Childcare facilities that enter into direct contracts with the department, parents in need of childcare services and assistance with obtaining and payment of those services, and eligible children who receive childcare services.</w:t>
      </w:r>
    </w:p>
    <w:p w14:paraId="7E09376D" w14:textId="5C7815DF" w:rsidR="000A3D5B" w:rsidRPr="00153914" w:rsidRDefault="00182914" w:rsidP="008F3AD5">
      <w:pPr>
        <w:numPr>
          <w:ilvl w:val="0"/>
          <w:numId w:val="40"/>
        </w:numPr>
        <w:spacing w:line="259" w:lineRule="auto"/>
        <w:contextualSpacing/>
        <w:rPr>
          <w:rFonts w:eastAsiaTheme="minorHAnsi"/>
        </w:rPr>
      </w:pPr>
      <w:r w:rsidRPr="00153914">
        <w:rPr>
          <w:rFonts w:eastAsiaTheme="minorHAnsi"/>
          <w:b/>
          <w:bCs/>
        </w:rPr>
        <w:t>CONSENSUS-BASED RULE DEVELOPMENT:</w:t>
      </w:r>
      <w:r w:rsidR="000366AE" w:rsidRPr="00153914">
        <w:rPr>
          <w:rFonts w:eastAsiaTheme="minorHAnsi"/>
        </w:rPr>
        <w:t xml:space="preserve"> </w:t>
      </w:r>
      <w:r w:rsidR="00153914" w:rsidRPr="00153914">
        <w:rPr>
          <w:rFonts w:eastAsiaTheme="minorHAnsi"/>
        </w:rPr>
        <w:t>None planned.</w:t>
      </w:r>
    </w:p>
    <w:p w14:paraId="56E14FE1" w14:textId="77777777" w:rsidR="00153914" w:rsidRDefault="00153914" w:rsidP="000A3D5B">
      <w:pPr>
        <w:rPr>
          <w:b/>
          <w:bCs/>
        </w:rPr>
      </w:pPr>
    </w:p>
    <w:p w14:paraId="42A0420A" w14:textId="7A602E68" w:rsidR="000A3D5B" w:rsidRPr="00CE3968" w:rsidRDefault="000A3D5B" w:rsidP="000A3D5B">
      <w:pPr>
        <w:rPr>
          <w:b/>
          <w:bCs/>
        </w:rPr>
      </w:pPr>
      <w:r w:rsidRPr="00CE3968">
        <w:rPr>
          <w:b/>
          <w:bCs/>
        </w:rPr>
        <w:t>10-148</w:t>
      </w:r>
    </w:p>
    <w:p w14:paraId="191253C6" w14:textId="77777777" w:rsidR="000A3D5B" w:rsidRPr="00CE3968" w:rsidRDefault="000A3D5B" w:rsidP="000A3D5B">
      <w:r w:rsidRPr="00CE3968">
        <w:rPr>
          <w:b/>
          <w:bCs/>
        </w:rPr>
        <w:t xml:space="preserve">CHAPTER 16A: </w:t>
      </w:r>
      <w:r w:rsidRPr="000B7847">
        <w:rPr>
          <w:b/>
          <w:bCs/>
        </w:rPr>
        <w:t>Rules Providing for the Licensing of Kinship Resource Homes for Children</w:t>
      </w:r>
    </w:p>
    <w:p w14:paraId="6F249A1C" w14:textId="4E7AC248" w:rsidR="000A3D5B" w:rsidRPr="00CE3968" w:rsidRDefault="006B16FA" w:rsidP="00386FF2">
      <w:pPr>
        <w:pStyle w:val="ListParagraph"/>
        <w:numPr>
          <w:ilvl w:val="0"/>
          <w:numId w:val="63"/>
        </w:numPr>
        <w:contextualSpacing/>
        <w:rPr>
          <w:rFonts w:ascii="Times New Roman" w:hAnsi="Times New Roman"/>
          <w:sz w:val="24"/>
          <w:szCs w:val="24"/>
        </w:rPr>
      </w:pPr>
      <w:r w:rsidRPr="006B16FA">
        <w:rPr>
          <w:rFonts w:ascii="Times New Roman" w:hAnsi="Times New Roman"/>
          <w:b/>
          <w:bCs/>
          <w:sz w:val="24"/>
          <w:szCs w:val="24"/>
        </w:rPr>
        <w:lastRenderedPageBreak/>
        <w:t>STATUTORY BASIS:</w:t>
      </w:r>
      <w:r w:rsidR="000A3D5B" w:rsidRPr="00CE3968">
        <w:rPr>
          <w:rFonts w:ascii="Times New Roman" w:hAnsi="Times New Roman"/>
          <w:sz w:val="24"/>
          <w:szCs w:val="24"/>
        </w:rPr>
        <w:t xml:space="preserve"> Title 22 MRS §8102</w:t>
      </w:r>
    </w:p>
    <w:p w14:paraId="6A391370" w14:textId="71DB3903" w:rsidR="000A3D5B" w:rsidRPr="00CE3968" w:rsidRDefault="005C2810" w:rsidP="00386FF2">
      <w:pPr>
        <w:pStyle w:val="ListParagraph"/>
        <w:numPr>
          <w:ilvl w:val="0"/>
          <w:numId w:val="63"/>
        </w:numPr>
        <w:contextualSpacing/>
        <w:rPr>
          <w:rFonts w:ascii="Times New Roman" w:hAnsi="Times New Roman"/>
          <w:sz w:val="24"/>
          <w:szCs w:val="24"/>
        </w:rPr>
      </w:pPr>
      <w:r w:rsidRPr="005C2810">
        <w:rPr>
          <w:rFonts w:ascii="Times New Roman" w:hAnsi="Times New Roman"/>
          <w:b/>
          <w:bCs/>
          <w:sz w:val="24"/>
          <w:szCs w:val="24"/>
        </w:rPr>
        <w:t>PURPOSE:</w:t>
      </w:r>
      <w:r w:rsidR="000A3D5B" w:rsidRPr="00CE3968">
        <w:rPr>
          <w:rFonts w:ascii="Times New Roman" w:hAnsi="Times New Roman"/>
          <w:sz w:val="24"/>
          <w:szCs w:val="24"/>
        </w:rPr>
        <w:t xml:space="preserve"> These rules describe the procedures and requirements for licensing of kinship resource families providing for the care of children in state custody.</w:t>
      </w:r>
    </w:p>
    <w:p w14:paraId="160660D5" w14:textId="0A9D4B99" w:rsidR="000A3D5B" w:rsidRPr="00CE3968" w:rsidRDefault="005C2810" w:rsidP="00386FF2">
      <w:pPr>
        <w:pStyle w:val="ListParagraph"/>
        <w:numPr>
          <w:ilvl w:val="0"/>
          <w:numId w:val="63"/>
        </w:numPr>
        <w:contextualSpacing/>
        <w:rPr>
          <w:rFonts w:ascii="Times New Roman" w:hAnsi="Times New Roman"/>
          <w:sz w:val="24"/>
          <w:szCs w:val="24"/>
        </w:rPr>
      </w:pPr>
      <w:r w:rsidRPr="005C2810">
        <w:rPr>
          <w:rFonts w:ascii="Times New Roman" w:hAnsi="Times New Roman"/>
          <w:b/>
          <w:bCs/>
          <w:sz w:val="24"/>
          <w:szCs w:val="24"/>
        </w:rPr>
        <w:t>SCHEDULE FOR ADOPTION:</w:t>
      </w:r>
      <w:r w:rsidR="000A3D5B" w:rsidRPr="00CE3968">
        <w:rPr>
          <w:rFonts w:ascii="Times New Roman" w:hAnsi="Times New Roman"/>
          <w:sz w:val="24"/>
          <w:szCs w:val="24"/>
        </w:rPr>
        <w:t xml:space="preserve"> FY 2027</w:t>
      </w:r>
    </w:p>
    <w:p w14:paraId="0DBD8D8B" w14:textId="02657BED" w:rsidR="000A3D5B" w:rsidRDefault="00155EDD" w:rsidP="00386FF2">
      <w:pPr>
        <w:pStyle w:val="ListParagraph"/>
        <w:numPr>
          <w:ilvl w:val="0"/>
          <w:numId w:val="63"/>
        </w:numPr>
        <w:contextualSpacing/>
        <w:rPr>
          <w:rFonts w:ascii="Times New Roman" w:hAnsi="Times New Roman"/>
          <w:sz w:val="24"/>
          <w:szCs w:val="24"/>
        </w:rPr>
      </w:pPr>
      <w:r w:rsidRPr="00155EDD">
        <w:rPr>
          <w:rFonts w:ascii="Times New Roman" w:hAnsi="Times New Roman"/>
          <w:b/>
          <w:bCs/>
          <w:sz w:val="24"/>
          <w:szCs w:val="24"/>
        </w:rPr>
        <w:t>AFFECTED PARTIES:</w:t>
      </w:r>
      <w:r w:rsidR="000A3D5B" w:rsidRPr="00CE3968">
        <w:rPr>
          <w:rFonts w:ascii="Times New Roman" w:hAnsi="Times New Roman"/>
          <w:sz w:val="24"/>
          <w:szCs w:val="24"/>
        </w:rPr>
        <w:t xml:space="preserve"> Children in care, kinship resource parents who care for children in foster care, and therapeutic foster care agencies.</w:t>
      </w:r>
    </w:p>
    <w:p w14:paraId="72D10AEE" w14:textId="05EC040D" w:rsidR="000366AE" w:rsidRPr="000366AE" w:rsidRDefault="00182914" w:rsidP="00386FF2">
      <w:pPr>
        <w:pStyle w:val="ListParagraph"/>
        <w:numPr>
          <w:ilvl w:val="0"/>
          <w:numId w:val="63"/>
        </w:numPr>
        <w:contextualSpacing/>
        <w:rPr>
          <w:rFonts w:ascii="Times New Roman" w:hAnsi="Times New Roman"/>
          <w:sz w:val="24"/>
          <w:szCs w:val="24"/>
        </w:rPr>
      </w:pPr>
      <w:r w:rsidRPr="00182914">
        <w:rPr>
          <w:rFonts w:ascii="Times New Roman" w:hAnsi="Times New Roman"/>
          <w:b/>
          <w:bCs/>
          <w:sz w:val="24"/>
          <w:szCs w:val="24"/>
        </w:rPr>
        <w:t>CONSENSUS-BASED RULE DEVELOPMENT:</w:t>
      </w:r>
      <w:r w:rsidR="000366AE" w:rsidRPr="00CE3968">
        <w:rPr>
          <w:rFonts w:ascii="Times New Roman" w:hAnsi="Times New Roman"/>
          <w:sz w:val="24"/>
          <w:szCs w:val="24"/>
        </w:rPr>
        <w:t xml:space="preserve"> </w:t>
      </w:r>
      <w:r w:rsidR="00153914" w:rsidRPr="00153914">
        <w:rPr>
          <w:rFonts w:ascii="Times New Roman" w:hAnsi="Times New Roman"/>
          <w:sz w:val="24"/>
          <w:szCs w:val="24"/>
        </w:rPr>
        <w:t>None planned.</w:t>
      </w:r>
    </w:p>
    <w:p w14:paraId="3BEBCFE2" w14:textId="77777777" w:rsidR="000A3D5B" w:rsidRPr="00CE3968" w:rsidRDefault="000A3D5B" w:rsidP="000A3D5B">
      <w:pPr>
        <w:spacing w:line="259" w:lineRule="auto"/>
        <w:ind w:left="720"/>
        <w:contextualSpacing/>
        <w:rPr>
          <w:rFonts w:eastAsiaTheme="minorHAnsi"/>
        </w:rPr>
      </w:pPr>
    </w:p>
    <w:p w14:paraId="6092E864" w14:textId="77777777" w:rsidR="000A3D5B" w:rsidRPr="00CE3968" w:rsidRDefault="000A3D5B" w:rsidP="000A3D5B">
      <w:pPr>
        <w:rPr>
          <w:rFonts w:eastAsiaTheme="minorHAnsi"/>
          <w:b/>
          <w:bCs/>
        </w:rPr>
      </w:pPr>
      <w:r w:rsidRPr="00CE3968">
        <w:rPr>
          <w:rFonts w:eastAsiaTheme="minorHAnsi"/>
          <w:b/>
          <w:bCs/>
        </w:rPr>
        <w:t>10-148</w:t>
      </w:r>
    </w:p>
    <w:p w14:paraId="7EEA359E" w14:textId="77777777" w:rsidR="000A3D5B" w:rsidRPr="000B7847" w:rsidRDefault="000A3D5B" w:rsidP="000A3D5B">
      <w:pPr>
        <w:rPr>
          <w:rFonts w:eastAsiaTheme="minorHAnsi"/>
          <w:b/>
          <w:bCs/>
        </w:rPr>
      </w:pPr>
      <w:r w:rsidRPr="00CE3968">
        <w:rPr>
          <w:rFonts w:eastAsiaTheme="minorHAnsi"/>
          <w:b/>
          <w:bCs/>
        </w:rPr>
        <w:t>Chapter 23</w:t>
      </w:r>
      <w:r w:rsidRPr="00CE3968">
        <w:rPr>
          <w:rFonts w:eastAsiaTheme="minorHAnsi"/>
        </w:rPr>
        <w:t>:</w:t>
      </w:r>
      <w:r w:rsidRPr="000B7847">
        <w:rPr>
          <w:rFonts w:eastAsiaTheme="minorHAnsi"/>
          <w:b/>
          <w:bCs/>
        </w:rPr>
        <w:t xml:space="preserve"> Practice and Reporting Requirements Involving Substance Exposed Infants</w:t>
      </w:r>
    </w:p>
    <w:p w14:paraId="7A17E0D0" w14:textId="75D92BCD" w:rsidR="000A3D5B" w:rsidRPr="00CE3968" w:rsidRDefault="006B16FA">
      <w:pPr>
        <w:numPr>
          <w:ilvl w:val="0"/>
          <w:numId w:val="40"/>
        </w:numPr>
        <w:spacing w:line="259" w:lineRule="auto"/>
        <w:contextualSpacing/>
        <w:rPr>
          <w:rFonts w:eastAsiaTheme="minorHAnsi"/>
        </w:rPr>
      </w:pPr>
      <w:r w:rsidRPr="006B16FA">
        <w:rPr>
          <w:rFonts w:eastAsiaTheme="minorHAnsi"/>
          <w:b/>
          <w:bCs/>
        </w:rPr>
        <w:t>STATUTORY BASIS:</w:t>
      </w:r>
      <w:r w:rsidR="000A3D5B" w:rsidRPr="00CE3968">
        <w:rPr>
          <w:rFonts w:eastAsiaTheme="minorHAnsi"/>
        </w:rPr>
        <w:t xml:space="preserve"> 22 MRS, Chapter 1071</w:t>
      </w:r>
    </w:p>
    <w:p w14:paraId="0118737E" w14:textId="007A1C11" w:rsidR="000A3D5B" w:rsidRPr="00CE3968" w:rsidRDefault="000B5874">
      <w:pPr>
        <w:numPr>
          <w:ilvl w:val="0"/>
          <w:numId w:val="40"/>
        </w:numPr>
        <w:spacing w:line="259" w:lineRule="auto"/>
        <w:contextualSpacing/>
        <w:rPr>
          <w:rFonts w:eastAsiaTheme="minorHAnsi"/>
        </w:rPr>
      </w:pPr>
      <w:r w:rsidRPr="000B5874">
        <w:rPr>
          <w:rFonts w:eastAsiaTheme="minorHAnsi"/>
          <w:b/>
          <w:bCs/>
        </w:rPr>
        <w:t>PURPOSE:</w:t>
      </w:r>
      <w:r w:rsidR="000A3D5B" w:rsidRPr="00CE3968">
        <w:rPr>
          <w:rFonts w:eastAsiaTheme="minorHAnsi"/>
        </w:rPr>
        <w:t xml:space="preserve"> Establishes the process for health care providers to identify an infant affected by their parent’s substance use, how health care providers </w:t>
      </w:r>
      <w:proofErr w:type="gramStart"/>
      <w:r w:rsidR="000A3D5B" w:rsidRPr="00CE3968">
        <w:rPr>
          <w:rFonts w:eastAsiaTheme="minorHAnsi"/>
        </w:rPr>
        <w:t>shall</w:t>
      </w:r>
      <w:proofErr w:type="gramEnd"/>
      <w:r w:rsidR="000A3D5B" w:rsidRPr="00CE3968">
        <w:rPr>
          <w:rFonts w:eastAsiaTheme="minorHAnsi"/>
        </w:rPr>
        <w:t xml:space="preserve"> notify the department in these circumstances, and the department’s response to such notifications.</w:t>
      </w:r>
    </w:p>
    <w:p w14:paraId="5B6AD90F" w14:textId="2C102DC3" w:rsidR="000A3D5B" w:rsidRPr="00CE3968" w:rsidRDefault="005C2810">
      <w:pPr>
        <w:numPr>
          <w:ilvl w:val="0"/>
          <w:numId w:val="40"/>
        </w:numPr>
        <w:spacing w:line="259" w:lineRule="auto"/>
        <w:contextualSpacing/>
        <w:rPr>
          <w:rFonts w:eastAsiaTheme="minorHAnsi"/>
        </w:rPr>
      </w:pPr>
      <w:r w:rsidRPr="005C2810">
        <w:rPr>
          <w:rFonts w:eastAsiaTheme="minorHAnsi"/>
          <w:b/>
          <w:bCs/>
        </w:rPr>
        <w:t>SCHEDULE FOR ADOPTION:</w:t>
      </w:r>
      <w:r w:rsidR="000A3D5B" w:rsidRPr="00CE3968">
        <w:rPr>
          <w:rFonts w:eastAsiaTheme="minorHAnsi"/>
        </w:rPr>
        <w:t xml:space="preserve"> FY 2027</w:t>
      </w:r>
    </w:p>
    <w:p w14:paraId="2D160A20" w14:textId="637389F2" w:rsidR="000A3D5B" w:rsidRDefault="000B7847">
      <w:pPr>
        <w:numPr>
          <w:ilvl w:val="0"/>
          <w:numId w:val="40"/>
        </w:numPr>
        <w:spacing w:line="259" w:lineRule="auto"/>
        <w:contextualSpacing/>
        <w:rPr>
          <w:rFonts w:eastAsiaTheme="minorHAnsi"/>
        </w:rPr>
      </w:pPr>
      <w:r w:rsidRPr="000B7847">
        <w:rPr>
          <w:b/>
          <w:bCs/>
        </w:rPr>
        <w:t>AFFECTED PARTIES:</w:t>
      </w:r>
      <w:r w:rsidR="000A3D5B" w:rsidRPr="00CE3968">
        <w:rPr>
          <w:rFonts w:eastAsiaTheme="minorHAnsi"/>
        </w:rPr>
        <w:t xml:space="preserve"> Individuals and entities </w:t>
      </w:r>
      <w:proofErr w:type="gramStart"/>
      <w:r w:rsidR="000A3D5B" w:rsidRPr="00CE3968">
        <w:rPr>
          <w:rFonts w:eastAsiaTheme="minorHAnsi"/>
        </w:rPr>
        <w:t>subject</w:t>
      </w:r>
      <w:proofErr w:type="gramEnd"/>
      <w:r w:rsidR="000A3D5B" w:rsidRPr="00CE3968">
        <w:rPr>
          <w:rFonts w:eastAsiaTheme="minorHAnsi"/>
        </w:rPr>
        <w:t xml:space="preserve"> to notification, report, or investigation when an infant is determined to be affected by their parent’s substance use.</w:t>
      </w:r>
    </w:p>
    <w:p w14:paraId="2746CC66" w14:textId="7C975462" w:rsidR="004312FF" w:rsidRPr="004312FF" w:rsidRDefault="00182914" w:rsidP="004312FF">
      <w:pPr>
        <w:numPr>
          <w:ilvl w:val="0"/>
          <w:numId w:val="40"/>
        </w:numPr>
        <w:spacing w:line="259" w:lineRule="auto"/>
        <w:contextualSpacing/>
        <w:rPr>
          <w:rFonts w:eastAsiaTheme="minorHAnsi"/>
          <w:b/>
          <w:bCs/>
        </w:rPr>
      </w:pPr>
      <w:r w:rsidRPr="00182914">
        <w:rPr>
          <w:rFonts w:eastAsiaTheme="minorHAnsi"/>
          <w:b/>
          <w:bCs/>
        </w:rPr>
        <w:t>CONSENSUS-BASED RULE DEVELOPMENT:</w:t>
      </w:r>
      <w:r w:rsidR="004312FF" w:rsidRPr="00CE3968">
        <w:rPr>
          <w:rFonts w:eastAsiaTheme="minorHAnsi"/>
        </w:rPr>
        <w:t xml:space="preserve"> </w:t>
      </w:r>
      <w:r w:rsidR="00025ACA" w:rsidRPr="00B003DA">
        <w:rPr>
          <w:rFonts w:eastAsiaTheme="minorHAnsi"/>
        </w:rPr>
        <w:t>None planned.</w:t>
      </w:r>
    </w:p>
    <w:p w14:paraId="418F3E8C" w14:textId="77777777" w:rsidR="000A3D5B" w:rsidRPr="00CE3968" w:rsidRDefault="000A3D5B" w:rsidP="00A96D33">
      <w:pPr>
        <w:spacing w:line="259" w:lineRule="auto"/>
        <w:ind w:left="720"/>
        <w:contextualSpacing/>
        <w:rPr>
          <w:rFonts w:eastAsiaTheme="minorHAnsi"/>
        </w:rPr>
      </w:pPr>
    </w:p>
    <w:p w14:paraId="2F5F614B" w14:textId="77777777" w:rsidR="000A3D5B" w:rsidRPr="00CE3968" w:rsidRDefault="000A3D5B" w:rsidP="000A3D5B">
      <w:pPr>
        <w:spacing w:line="259" w:lineRule="auto"/>
        <w:contextualSpacing/>
        <w:rPr>
          <w:b/>
          <w:bCs/>
        </w:rPr>
      </w:pPr>
      <w:r w:rsidRPr="00CE3968">
        <w:rPr>
          <w:b/>
          <w:bCs/>
        </w:rPr>
        <w:t>10-148</w:t>
      </w:r>
    </w:p>
    <w:p w14:paraId="79244B51" w14:textId="77777777" w:rsidR="000A3D5B" w:rsidRPr="000B7847" w:rsidRDefault="000A3D5B" w:rsidP="000A3D5B">
      <w:pPr>
        <w:spacing w:line="259" w:lineRule="auto"/>
        <w:contextualSpacing/>
        <w:rPr>
          <w:b/>
          <w:bCs/>
        </w:rPr>
      </w:pPr>
      <w:r w:rsidRPr="00CE3968">
        <w:rPr>
          <w:b/>
          <w:bCs/>
        </w:rPr>
        <w:t>Chapter 38</w:t>
      </w:r>
      <w:r w:rsidRPr="00CE3968">
        <w:t xml:space="preserve">: </w:t>
      </w:r>
      <w:r w:rsidRPr="000B7847">
        <w:rPr>
          <w:b/>
          <w:bCs/>
        </w:rPr>
        <w:t>Child Placing Agencies Licensing Rule *(Chapters 19 &amp; 19A to be repealed and replaced with this chapter)*</w:t>
      </w:r>
    </w:p>
    <w:p w14:paraId="006A50CD" w14:textId="67A8E475" w:rsidR="000A3D5B" w:rsidRPr="00CE3968" w:rsidRDefault="006B16FA" w:rsidP="000A3D5B">
      <w:pPr>
        <w:numPr>
          <w:ilvl w:val="0"/>
          <w:numId w:val="21"/>
        </w:numPr>
      </w:pPr>
      <w:r w:rsidRPr="006B16FA">
        <w:rPr>
          <w:b/>
          <w:bCs/>
        </w:rPr>
        <w:t>STATUTORY BASIS:</w:t>
      </w:r>
      <w:r w:rsidR="000A3D5B" w:rsidRPr="00CE3968">
        <w:t xml:space="preserve"> Title 22 MRS, Chapter 1671</w:t>
      </w:r>
    </w:p>
    <w:p w14:paraId="09AA6B05" w14:textId="1AC717AD" w:rsidR="000A3D5B" w:rsidRPr="00CE3968" w:rsidRDefault="000B5874">
      <w:pPr>
        <w:pStyle w:val="ListParagraph"/>
        <w:numPr>
          <w:ilvl w:val="0"/>
          <w:numId w:val="40"/>
        </w:numPr>
        <w:spacing w:line="259" w:lineRule="auto"/>
        <w:contextualSpacing/>
        <w:rPr>
          <w:rFonts w:ascii="Times New Roman" w:hAnsi="Times New Roman"/>
          <w:sz w:val="24"/>
          <w:szCs w:val="24"/>
        </w:rPr>
      </w:pPr>
      <w:r w:rsidRPr="000B5874">
        <w:rPr>
          <w:rFonts w:ascii="Times New Roman" w:hAnsi="Times New Roman"/>
          <w:b/>
          <w:bCs/>
          <w:sz w:val="24"/>
          <w:szCs w:val="24"/>
        </w:rPr>
        <w:t>PURPOSE:</w:t>
      </w:r>
      <w:r w:rsidR="000A3D5B" w:rsidRPr="00CE3968">
        <w:rPr>
          <w:rFonts w:ascii="Times New Roman" w:hAnsi="Times New Roman"/>
          <w:sz w:val="24"/>
          <w:szCs w:val="24"/>
        </w:rPr>
        <w:t xml:space="preserve"> These rules provide the requirements for the Department’s licensing of child placing agencies, including the criteria for denying, revoking, or suspending such a license. These rules govern operation of child placing agencies including the organization and administration, personnel, and standards utilized by the agency, as well as ensuring confidentiality of records.</w:t>
      </w:r>
    </w:p>
    <w:p w14:paraId="2955D5E1" w14:textId="5067792A" w:rsidR="000A3D5B" w:rsidRPr="00CE3968" w:rsidRDefault="005C2810">
      <w:pPr>
        <w:numPr>
          <w:ilvl w:val="0"/>
          <w:numId w:val="40"/>
        </w:numPr>
        <w:spacing w:line="259" w:lineRule="auto"/>
        <w:contextualSpacing/>
      </w:pPr>
      <w:r w:rsidRPr="005C2810">
        <w:rPr>
          <w:b/>
          <w:bCs/>
        </w:rPr>
        <w:t>SCHEDULE FOR ADOPTION:</w:t>
      </w:r>
      <w:r w:rsidR="000A3D5B" w:rsidRPr="00CE3968">
        <w:t xml:space="preserve"> FY 2027</w:t>
      </w:r>
    </w:p>
    <w:p w14:paraId="5CFAEDB5" w14:textId="632FE97C" w:rsidR="000A3D5B" w:rsidRPr="00917325" w:rsidRDefault="000B7847">
      <w:pPr>
        <w:numPr>
          <w:ilvl w:val="0"/>
          <w:numId w:val="40"/>
        </w:numPr>
        <w:spacing w:line="259" w:lineRule="auto"/>
        <w:contextualSpacing/>
        <w:rPr>
          <w:rFonts w:eastAsiaTheme="minorHAnsi"/>
        </w:rPr>
      </w:pPr>
      <w:r w:rsidRPr="000B7847">
        <w:rPr>
          <w:b/>
          <w:bCs/>
        </w:rPr>
        <w:t>AFFECTED PARTIES:</w:t>
      </w:r>
      <w:r w:rsidR="000A3D5B" w:rsidRPr="00CE3968">
        <w:t xml:space="preserve"> Child placing agencies and the members of the public who interact with these agencies.</w:t>
      </w:r>
    </w:p>
    <w:p w14:paraId="5B4DB80C" w14:textId="7D3CA8F9" w:rsidR="00917325" w:rsidRPr="00917325" w:rsidRDefault="00182914" w:rsidP="00917325">
      <w:pPr>
        <w:numPr>
          <w:ilvl w:val="0"/>
          <w:numId w:val="40"/>
        </w:numPr>
        <w:spacing w:line="259" w:lineRule="auto"/>
        <w:contextualSpacing/>
      </w:pPr>
      <w:r w:rsidRPr="00182914">
        <w:rPr>
          <w:b/>
          <w:bCs/>
        </w:rPr>
        <w:t>CONSENSUS-BASED RULE DEVELOPMENT:</w:t>
      </w:r>
      <w:r w:rsidR="00917325" w:rsidRPr="00CE3968">
        <w:t xml:space="preserve"> </w:t>
      </w:r>
      <w:r w:rsidR="00153914" w:rsidRPr="00153914">
        <w:t>None planned.</w:t>
      </w:r>
    </w:p>
    <w:p w14:paraId="217E11D9" w14:textId="77777777" w:rsidR="000A3D5B" w:rsidRPr="00CE3968" w:rsidRDefault="000A3D5B" w:rsidP="000A3D5B">
      <w:pPr>
        <w:spacing w:line="259" w:lineRule="auto"/>
        <w:contextualSpacing/>
      </w:pPr>
    </w:p>
    <w:p w14:paraId="7C7F642E" w14:textId="77777777" w:rsidR="000A3D5B" w:rsidRPr="00CE3968" w:rsidRDefault="000A3D5B" w:rsidP="000A3D5B">
      <w:pPr>
        <w:rPr>
          <w:rFonts w:eastAsiaTheme="minorHAnsi"/>
          <w:b/>
          <w:bCs/>
        </w:rPr>
      </w:pPr>
      <w:r w:rsidRPr="00CE3968">
        <w:rPr>
          <w:rFonts w:eastAsiaTheme="minorHAnsi"/>
          <w:b/>
          <w:bCs/>
        </w:rPr>
        <w:t>10-148</w:t>
      </w:r>
    </w:p>
    <w:p w14:paraId="3E333B50" w14:textId="77777777" w:rsidR="000A3D5B" w:rsidRPr="00B104A4" w:rsidRDefault="000A3D5B" w:rsidP="000A3D5B">
      <w:pPr>
        <w:rPr>
          <w:rFonts w:eastAsiaTheme="minorHAnsi"/>
          <w:b/>
          <w:bCs/>
        </w:rPr>
      </w:pPr>
      <w:r w:rsidRPr="00CE3968">
        <w:rPr>
          <w:rFonts w:eastAsiaTheme="minorHAnsi"/>
          <w:b/>
          <w:bCs/>
        </w:rPr>
        <w:t>Chapter 200</w:t>
      </w:r>
      <w:r w:rsidRPr="00CE3968">
        <w:rPr>
          <w:rFonts w:eastAsiaTheme="minorHAnsi"/>
        </w:rPr>
        <w:t xml:space="preserve">: </w:t>
      </w:r>
      <w:r w:rsidRPr="00B104A4">
        <w:rPr>
          <w:rFonts w:eastAsiaTheme="minorHAnsi"/>
          <w:b/>
          <w:bCs/>
        </w:rPr>
        <w:t>Investigation of Out-of-Home Abuse and/or Neglect Rule</w:t>
      </w:r>
    </w:p>
    <w:p w14:paraId="4E77369E" w14:textId="28BB32D7" w:rsidR="000A3D5B" w:rsidRPr="00CE3968" w:rsidRDefault="006B16FA" w:rsidP="00386FF2">
      <w:pPr>
        <w:pStyle w:val="ListParagraph"/>
        <w:numPr>
          <w:ilvl w:val="0"/>
          <w:numId w:val="68"/>
        </w:numPr>
        <w:ind w:left="720"/>
        <w:contextualSpacing/>
        <w:rPr>
          <w:rFonts w:ascii="Times New Roman" w:eastAsiaTheme="minorHAnsi" w:hAnsi="Times New Roman"/>
          <w:sz w:val="24"/>
          <w:szCs w:val="24"/>
        </w:rPr>
      </w:pPr>
      <w:r w:rsidRPr="006B16FA">
        <w:rPr>
          <w:rFonts w:ascii="Times New Roman" w:eastAsiaTheme="minorHAnsi" w:hAnsi="Times New Roman"/>
          <w:b/>
          <w:bCs/>
          <w:sz w:val="24"/>
          <w:szCs w:val="24"/>
        </w:rPr>
        <w:t>STATUTORY BASIS:</w:t>
      </w:r>
      <w:r w:rsidR="000A3D5B" w:rsidRPr="00CE3968">
        <w:rPr>
          <w:rFonts w:ascii="Times New Roman" w:eastAsiaTheme="minorHAnsi" w:hAnsi="Times New Roman"/>
          <w:sz w:val="24"/>
          <w:szCs w:val="24"/>
        </w:rPr>
        <w:t xml:space="preserve"> 22 MRS, Chapter 1674 </w:t>
      </w:r>
    </w:p>
    <w:p w14:paraId="4E771AF9" w14:textId="5FFF4762" w:rsidR="000A3D5B" w:rsidRPr="00CE3968" w:rsidRDefault="000B5874">
      <w:pPr>
        <w:numPr>
          <w:ilvl w:val="0"/>
          <w:numId w:val="40"/>
        </w:numPr>
        <w:spacing w:line="259" w:lineRule="auto"/>
        <w:contextualSpacing/>
        <w:rPr>
          <w:rFonts w:eastAsiaTheme="minorHAnsi"/>
        </w:rPr>
      </w:pPr>
      <w:r w:rsidRPr="000B5874">
        <w:rPr>
          <w:rFonts w:eastAsiaTheme="minorHAnsi"/>
          <w:b/>
          <w:bCs/>
        </w:rPr>
        <w:t>PURPOSE:</w:t>
      </w:r>
      <w:r w:rsidR="000A3D5B" w:rsidRPr="00CE3968">
        <w:rPr>
          <w:rFonts w:eastAsiaTheme="minorHAnsi"/>
        </w:rPr>
        <w:t xml:space="preserve"> </w:t>
      </w:r>
      <w:r w:rsidR="000A3D5B" w:rsidRPr="00CE3968">
        <w:t xml:space="preserve">Implements the provisions of 22 MRS Chapter 1674 regarding the investigation of alleged incidents of child abuse and neglect in out of home settings. </w:t>
      </w:r>
    </w:p>
    <w:p w14:paraId="5DB327BF" w14:textId="16803276" w:rsidR="000A3D5B" w:rsidRPr="00CE3968" w:rsidRDefault="005C2810">
      <w:pPr>
        <w:numPr>
          <w:ilvl w:val="0"/>
          <w:numId w:val="40"/>
        </w:numPr>
        <w:spacing w:line="259" w:lineRule="auto"/>
        <w:contextualSpacing/>
        <w:rPr>
          <w:rFonts w:eastAsiaTheme="minorHAnsi"/>
        </w:rPr>
      </w:pPr>
      <w:r w:rsidRPr="005C2810">
        <w:rPr>
          <w:rFonts w:eastAsiaTheme="minorHAnsi"/>
          <w:b/>
          <w:bCs/>
        </w:rPr>
        <w:t>SCHEDULE FOR ADOPTION:</w:t>
      </w:r>
      <w:r w:rsidR="000A3D5B" w:rsidRPr="00CE3968">
        <w:rPr>
          <w:rFonts w:eastAsiaTheme="minorHAnsi"/>
        </w:rPr>
        <w:t xml:space="preserve"> FY 2027</w:t>
      </w:r>
    </w:p>
    <w:p w14:paraId="3215BA57" w14:textId="77777777" w:rsidR="00B104A4" w:rsidRDefault="000B7847" w:rsidP="00917325">
      <w:pPr>
        <w:numPr>
          <w:ilvl w:val="0"/>
          <w:numId w:val="40"/>
        </w:numPr>
        <w:spacing w:line="259" w:lineRule="auto"/>
        <w:contextualSpacing/>
        <w:rPr>
          <w:rFonts w:eastAsiaTheme="minorHAnsi"/>
        </w:rPr>
      </w:pPr>
      <w:r w:rsidRPr="000B7847">
        <w:rPr>
          <w:b/>
          <w:bCs/>
        </w:rPr>
        <w:t>AFFECTED PARTIES:</w:t>
      </w:r>
      <w:r w:rsidR="000A3D5B" w:rsidRPr="00CE3968">
        <w:rPr>
          <w:rFonts w:eastAsiaTheme="minorHAnsi"/>
        </w:rPr>
        <w:t xml:space="preserve"> Individuals and entities subject to investigation.</w:t>
      </w:r>
      <w:r w:rsidR="00917325" w:rsidRPr="00917325">
        <w:rPr>
          <w:rFonts w:eastAsiaTheme="minorHAnsi"/>
        </w:rPr>
        <w:t xml:space="preserve"> </w:t>
      </w:r>
    </w:p>
    <w:p w14:paraId="3D08B203" w14:textId="1B2B4A93" w:rsidR="000A3D5B" w:rsidRPr="00917325" w:rsidRDefault="00182914" w:rsidP="00917325">
      <w:pPr>
        <w:numPr>
          <w:ilvl w:val="0"/>
          <w:numId w:val="40"/>
        </w:numPr>
        <w:spacing w:line="259" w:lineRule="auto"/>
        <w:contextualSpacing/>
        <w:rPr>
          <w:rFonts w:eastAsiaTheme="minorHAnsi"/>
        </w:rPr>
      </w:pPr>
      <w:r w:rsidRPr="00182914">
        <w:rPr>
          <w:rFonts w:eastAsiaTheme="minorHAnsi"/>
          <w:b/>
          <w:bCs/>
        </w:rPr>
        <w:t>CONSENSUS-BASED RULE DEVELOPMENT:</w:t>
      </w:r>
      <w:r w:rsidR="00917325" w:rsidRPr="00CE3968">
        <w:rPr>
          <w:rFonts w:eastAsiaTheme="minorHAnsi"/>
        </w:rPr>
        <w:t xml:space="preserve"> </w:t>
      </w:r>
      <w:r w:rsidR="00153914" w:rsidRPr="00153914">
        <w:rPr>
          <w:rFonts w:eastAsiaTheme="minorHAnsi"/>
        </w:rPr>
        <w:t>None planned.</w:t>
      </w:r>
    </w:p>
    <w:p w14:paraId="3E6C3FB8" w14:textId="7923BA13" w:rsidR="003E4D2B" w:rsidRPr="00CE3968" w:rsidRDefault="003E4D2B" w:rsidP="000A3D5B">
      <w:pPr>
        <w:spacing w:line="259" w:lineRule="auto"/>
        <w:contextualSpacing/>
        <w:rPr>
          <w:rFonts w:eastAsiaTheme="minorHAnsi"/>
        </w:rPr>
      </w:pPr>
    </w:p>
    <w:p w14:paraId="0569A4E1" w14:textId="59D5462A" w:rsidR="0052598B" w:rsidRPr="00CE3968" w:rsidRDefault="00BA158F" w:rsidP="00D80BC3">
      <w:r w:rsidRPr="00CE3968">
        <w:t>__________</w:t>
      </w:r>
      <w:r w:rsidR="001D2B95" w:rsidRPr="00CE3968">
        <w:t>____________________________________________________________________</w:t>
      </w:r>
    </w:p>
    <w:p w14:paraId="006F8C66" w14:textId="77777777" w:rsidR="00917B82" w:rsidRPr="00CE3968" w:rsidRDefault="00917B82" w:rsidP="001631C3">
      <w:pPr>
        <w:tabs>
          <w:tab w:val="center" w:pos="4680"/>
        </w:tabs>
        <w:rPr>
          <w:rFonts w:eastAsiaTheme="minorHAnsi"/>
          <w:bCs/>
        </w:rPr>
      </w:pPr>
    </w:p>
    <w:p w14:paraId="7F31AE20" w14:textId="77777777" w:rsidR="00E759A5" w:rsidRDefault="003932F6" w:rsidP="00E759A5">
      <w:pPr>
        <w:tabs>
          <w:tab w:val="center" w:pos="4680"/>
        </w:tabs>
        <w:spacing w:line="259" w:lineRule="auto"/>
        <w:rPr>
          <w:rFonts w:eastAsiaTheme="minorHAnsi"/>
          <w:bCs/>
        </w:rPr>
      </w:pPr>
      <w:r w:rsidRPr="00CE3968">
        <w:rPr>
          <w:rFonts w:eastAsiaTheme="minorHAnsi"/>
          <w:b/>
        </w:rPr>
        <w:t>AGENCY UMBRELLA-UNIT NUMBER</w:t>
      </w:r>
      <w:r w:rsidRPr="00E759A5">
        <w:rPr>
          <w:rFonts w:eastAsiaTheme="minorHAnsi"/>
          <w:b/>
        </w:rPr>
        <w:t>: 14-118, 14-193, 10-148, 14-472, 14-144</w:t>
      </w:r>
    </w:p>
    <w:p w14:paraId="559406D2" w14:textId="0B275698" w:rsidR="003932F6" w:rsidRPr="00E759A5" w:rsidRDefault="003932F6" w:rsidP="00E759A5">
      <w:pPr>
        <w:tabs>
          <w:tab w:val="center" w:pos="4680"/>
        </w:tabs>
        <w:spacing w:line="259" w:lineRule="auto"/>
        <w:rPr>
          <w:rFonts w:eastAsiaTheme="minorHAnsi"/>
          <w:bCs/>
        </w:rPr>
      </w:pPr>
      <w:r w:rsidRPr="00CE3968">
        <w:rPr>
          <w:rFonts w:eastAsiaTheme="minorHAnsi"/>
          <w:b/>
          <w:bCs/>
        </w:rPr>
        <w:lastRenderedPageBreak/>
        <w:t xml:space="preserve">AGENCY </w:t>
      </w:r>
      <w:r w:rsidR="004D128B" w:rsidRPr="00CE3968">
        <w:rPr>
          <w:rFonts w:eastAsiaTheme="minorHAnsi"/>
          <w:b/>
          <w:bCs/>
        </w:rPr>
        <w:t>NAME</w:t>
      </w:r>
      <w:r w:rsidRPr="00CE3968">
        <w:rPr>
          <w:rFonts w:eastAsiaTheme="minorHAnsi"/>
        </w:rPr>
        <w:t xml:space="preserve">: </w:t>
      </w:r>
      <w:r w:rsidRPr="00CE3968">
        <w:rPr>
          <w:rFonts w:eastAsiaTheme="minorHAnsi"/>
          <w:b/>
          <w:bCs/>
        </w:rPr>
        <w:t xml:space="preserve">Office of Behavioral Health Services </w:t>
      </w:r>
      <w:r w:rsidRPr="00CE3968">
        <w:rPr>
          <w:rFonts w:eastAsiaTheme="minorHAnsi"/>
        </w:rPr>
        <w:t xml:space="preserve">(formerly Office of Substance Abuse and Mental Health Services); </w:t>
      </w:r>
      <w:r w:rsidRPr="00CE3968">
        <w:rPr>
          <w:rFonts w:eastAsiaTheme="minorHAnsi"/>
          <w:b/>
          <w:bCs/>
        </w:rPr>
        <w:t xml:space="preserve">Children’s Behavioral Health Services </w:t>
      </w:r>
      <w:r w:rsidRPr="00CE3968">
        <w:rPr>
          <w:rFonts w:eastAsiaTheme="minorHAnsi"/>
        </w:rPr>
        <w:t>(formerly under the Office of Child and Family Services)</w:t>
      </w:r>
    </w:p>
    <w:p w14:paraId="2AD69A34" w14:textId="2E137A24" w:rsidR="003932F6" w:rsidRDefault="003932F6" w:rsidP="00E759A5">
      <w:pPr>
        <w:tabs>
          <w:tab w:val="left" w:pos="-180"/>
        </w:tabs>
        <w:spacing w:line="259" w:lineRule="auto"/>
        <w:rPr>
          <w:rFonts w:eastAsiaTheme="minorHAnsi"/>
        </w:rPr>
      </w:pPr>
      <w:r w:rsidRPr="00CE3968">
        <w:rPr>
          <w:rFonts w:eastAsiaTheme="minorHAnsi"/>
          <w:b/>
        </w:rPr>
        <w:t>CONTACT PERSON:</w:t>
      </w:r>
      <w:r w:rsidRPr="00CE3968">
        <w:rPr>
          <w:rFonts w:eastAsiaTheme="minorHAnsi"/>
        </w:rPr>
        <w:t xml:space="preserve"> Danielle Hess, Policy, Communications, and Compliance Manager. #11 State House Station, 41 Anthony Avenue, Augusta, Maine, 04333-0011; (207) 441-8496; </w:t>
      </w:r>
      <w:r w:rsidRPr="00293DB6">
        <w:rPr>
          <w:rFonts w:eastAsiaTheme="minorHAnsi"/>
        </w:rPr>
        <w:t>Danielle.Hess@maine.gov</w:t>
      </w:r>
      <w:r w:rsidRPr="00CE3968">
        <w:rPr>
          <w:rFonts w:eastAsiaTheme="minorHAnsi"/>
        </w:rPr>
        <w:t xml:space="preserve">  </w:t>
      </w:r>
    </w:p>
    <w:p w14:paraId="72CBA77C" w14:textId="77777777" w:rsidR="00E759A5" w:rsidRPr="00CE3968" w:rsidRDefault="00E759A5" w:rsidP="00E759A5">
      <w:pPr>
        <w:tabs>
          <w:tab w:val="left" w:pos="-180"/>
        </w:tabs>
        <w:spacing w:line="259" w:lineRule="auto"/>
        <w:rPr>
          <w:rFonts w:eastAsiaTheme="minorHAnsi"/>
        </w:rPr>
      </w:pPr>
    </w:p>
    <w:p w14:paraId="3B5AA4ED" w14:textId="58E12D17" w:rsidR="004D128B" w:rsidRPr="00CE3968" w:rsidRDefault="004D128B" w:rsidP="09B18449">
      <w:pPr>
        <w:widowControl w:val="0"/>
        <w:tabs>
          <w:tab w:val="left" w:pos="0"/>
        </w:tabs>
        <w:suppressAutoHyphens/>
        <w:rPr>
          <w:snapToGrid w:val="0"/>
          <w:spacing w:val="-3"/>
        </w:rPr>
      </w:pPr>
      <w:r w:rsidRPr="00CE3968">
        <w:rPr>
          <w:b/>
          <w:snapToGrid w:val="0"/>
          <w:spacing w:val="-3"/>
        </w:rPr>
        <w:t>EXPECTED RULEMAKING ACTIVITY</w:t>
      </w:r>
      <w:r w:rsidRPr="00CE3968">
        <w:rPr>
          <w:snapToGrid w:val="0"/>
          <w:spacing w:val="-3"/>
        </w:rPr>
        <w:t xml:space="preserve"> - </w:t>
      </w:r>
      <w:r w:rsidRPr="00CE3968">
        <w:rPr>
          <w:b/>
          <w:bCs/>
          <w:snapToGrid w:val="0"/>
          <w:spacing w:val="-3"/>
        </w:rPr>
        <w:t>October 1, 202</w:t>
      </w:r>
      <w:r w:rsidR="40501488" w:rsidRPr="00CE3968">
        <w:rPr>
          <w:b/>
          <w:bCs/>
          <w:snapToGrid w:val="0"/>
          <w:spacing w:val="-3"/>
        </w:rPr>
        <w:t>6</w:t>
      </w:r>
      <w:r w:rsidRPr="00CE3968">
        <w:rPr>
          <w:b/>
          <w:bCs/>
          <w:snapToGrid w:val="0"/>
          <w:spacing w:val="-3"/>
        </w:rPr>
        <w:t xml:space="preserve"> – September 30, 202</w:t>
      </w:r>
      <w:r w:rsidR="57187244" w:rsidRPr="00CE3968">
        <w:rPr>
          <w:b/>
          <w:bCs/>
          <w:snapToGrid w:val="0"/>
          <w:spacing w:val="-3"/>
        </w:rPr>
        <w:t>7</w:t>
      </w:r>
      <w:r w:rsidRPr="00CE3968">
        <w:rPr>
          <w:b/>
          <w:bCs/>
          <w:snapToGrid w:val="0"/>
          <w:spacing w:val="-3"/>
        </w:rPr>
        <w:t>:</w:t>
      </w:r>
    </w:p>
    <w:p w14:paraId="3999D7B0" w14:textId="77777777" w:rsidR="00E759A5" w:rsidRDefault="00E759A5" w:rsidP="003932F6">
      <w:pPr>
        <w:tabs>
          <w:tab w:val="left" w:pos="-180"/>
        </w:tabs>
        <w:spacing w:after="160" w:line="259" w:lineRule="auto"/>
        <w:rPr>
          <w:rFonts w:eastAsiaTheme="minorHAnsi"/>
          <w:b/>
          <w:bCs/>
        </w:rPr>
      </w:pPr>
    </w:p>
    <w:p w14:paraId="7A2E75BB" w14:textId="09E537C9" w:rsidR="003932F6" w:rsidRPr="00CE3968" w:rsidRDefault="003932F6" w:rsidP="003932F6">
      <w:pPr>
        <w:tabs>
          <w:tab w:val="left" w:pos="-180"/>
        </w:tabs>
        <w:spacing w:after="160" w:line="259" w:lineRule="auto"/>
        <w:rPr>
          <w:rFonts w:eastAsiaTheme="minorHAnsi"/>
          <w:b/>
          <w:bCs/>
        </w:rPr>
      </w:pPr>
      <w:r w:rsidRPr="00CE3968">
        <w:rPr>
          <w:rFonts w:eastAsiaTheme="minorHAnsi"/>
          <w:b/>
          <w:bCs/>
        </w:rPr>
        <w:t>EMERGENCY RULES ADOPTED SINCE THE LAST REGULATORY AGENDA</w:t>
      </w:r>
      <w:r w:rsidRPr="00CE3968">
        <w:rPr>
          <w:rFonts w:eastAsiaTheme="minorHAnsi"/>
        </w:rPr>
        <w:t>: None.</w:t>
      </w:r>
    </w:p>
    <w:p w14:paraId="63678ACE" w14:textId="77777777" w:rsidR="003932F6" w:rsidRPr="00CE3968" w:rsidRDefault="003932F6" w:rsidP="003932F6">
      <w:pPr>
        <w:spacing w:after="160" w:line="259" w:lineRule="auto"/>
        <w:jc w:val="center"/>
        <w:rPr>
          <w:rFonts w:eastAsiaTheme="minorHAnsi"/>
          <w:b/>
          <w:u w:val="single"/>
        </w:rPr>
      </w:pPr>
      <w:r w:rsidRPr="00CE3968">
        <w:rPr>
          <w:rFonts w:eastAsiaTheme="minorHAnsi"/>
          <w:b/>
          <w:u w:val="single"/>
        </w:rPr>
        <w:t>Office of Behavioral Health Rules (14-118 and 14-193)</w:t>
      </w:r>
    </w:p>
    <w:p w14:paraId="1644F50D" w14:textId="245F1FCB" w:rsidR="003932F6" w:rsidRPr="00CE3968" w:rsidRDefault="003932F6" w:rsidP="004D128B">
      <w:pPr>
        <w:rPr>
          <w:rFonts w:eastAsiaTheme="minorHAnsi"/>
        </w:rPr>
      </w:pPr>
      <w:r w:rsidRPr="00CE3968">
        <w:rPr>
          <w:rFonts w:eastAsiaTheme="minorHAnsi"/>
          <w:b/>
          <w:bCs/>
        </w:rPr>
        <w:t>14-193, Chapter 1</w:t>
      </w:r>
      <w:r w:rsidR="00182914" w:rsidRPr="00182914">
        <w:rPr>
          <w:rFonts w:eastAsiaTheme="minorHAnsi"/>
          <w:b/>
          <w:bCs/>
        </w:rPr>
        <w:t>:</w:t>
      </w:r>
      <w:r w:rsidRPr="00CE3968">
        <w:rPr>
          <w:rFonts w:eastAsiaTheme="minorHAnsi"/>
        </w:rPr>
        <w:t xml:space="preserve"> </w:t>
      </w:r>
      <w:r w:rsidRPr="00CE3968">
        <w:rPr>
          <w:rFonts w:eastAsiaTheme="minorHAnsi"/>
          <w:b/>
          <w:bCs/>
        </w:rPr>
        <w:t xml:space="preserve">Rights of Recipients of Mental Health Services </w:t>
      </w:r>
    </w:p>
    <w:p w14:paraId="6E79C2FF" w14:textId="0987800B" w:rsidR="003932F6" w:rsidRPr="00CE3968" w:rsidRDefault="005C2810" w:rsidP="00386FF2">
      <w:pPr>
        <w:numPr>
          <w:ilvl w:val="0"/>
          <w:numId w:val="48"/>
        </w:numPr>
        <w:rPr>
          <w:rFonts w:eastAsiaTheme="minorHAnsi"/>
        </w:rPr>
      </w:pPr>
      <w:r w:rsidRPr="005C2810">
        <w:rPr>
          <w:rFonts w:eastAsiaTheme="minorHAnsi"/>
          <w:b/>
          <w:bCs/>
        </w:rPr>
        <w:t>STATUTORY BASIS:</w:t>
      </w:r>
      <w:r w:rsidR="003932F6" w:rsidRPr="00CE3968">
        <w:rPr>
          <w:rFonts w:eastAsiaTheme="minorHAnsi"/>
        </w:rPr>
        <w:t xml:space="preserve"> 34-B M.R.S.A. § 3003 </w:t>
      </w:r>
    </w:p>
    <w:p w14:paraId="503A9138" w14:textId="32CE9C2B" w:rsidR="003932F6" w:rsidRPr="00CE3968" w:rsidRDefault="005C2810" w:rsidP="00386FF2">
      <w:pPr>
        <w:numPr>
          <w:ilvl w:val="0"/>
          <w:numId w:val="48"/>
        </w:numPr>
        <w:rPr>
          <w:rFonts w:eastAsiaTheme="minorHAnsi"/>
        </w:rPr>
      </w:pPr>
      <w:r w:rsidRPr="005C2810">
        <w:rPr>
          <w:rFonts w:eastAsiaTheme="minorHAnsi"/>
          <w:b/>
          <w:bCs/>
        </w:rPr>
        <w:t>PURPOSE:</w:t>
      </w:r>
      <w:r w:rsidR="003932F6" w:rsidRPr="00CE3968">
        <w:rPr>
          <w:rFonts w:eastAsiaTheme="minorHAnsi"/>
        </w:rPr>
        <w:t xml:space="preserve"> These rules govern the rights of recipients of mental health services. The rules set the framework for interaction with the Department and the process by which adult consumers receive services. These rules will be amended to comply with state and federal changes; to update policy, definitions, and references; and to implement changes in treatments, services, and regulations, as necessary.  </w:t>
      </w:r>
    </w:p>
    <w:p w14:paraId="71E1F06D" w14:textId="17DBBFA4" w:rsidR="003932F6" w:rsidRPr="00CE3968" w:rsidRDefault="005C2810" w:rsidP="00386FF2">
      <w:pPr>
        <w:numPr>
          <w:ilvl w:val="0"/>
          <w:numId w:val="48"/>
        </w:numPr>
        <w:rPr>
          <w:rFonts w:eastAsiaTheme="minorEastAsia"/>
        </w:rPr>
      </w:pPr>
      <w:r w:rsidRPr="005C2810">
        <w:rPr>
          <w:rFonts w:eastAsiaTheme="minorEastAsia"/>
          <w:b/>
          <w:bCs/>
        </w:rPr>
        <w:t>SCHEDULE FOR ADOPTION:</w:t>
      </w:r>
      <w:r w:rsidR="003932F6" w:rsidRPr="00CE3968">
        <w:rPr>
          <w:rFonts w:eastAsiaTheme="minorEastAsia"/>
        </w:rPr>
        <w:t xml:space="preserve"> Provisional adoption anticipated in </w:t>
      </w:r>
      <w:r w:rsidR="5F319EC4" w:rsidRPr="00CE3968">
        <w:rPr>
          <w:rFonts w:eastAsiaTheme="minorEastAsia"/>
        </w:rPr>
        <w:t>2027</w:t>
      </w:r>
      <w:r w:rsidR="54A07F01" w:rsidRPr="00CE3968">
        <w:rPr>
          <w:rFonts w:eastAsiaTheme="minorEastAsia"/>
        </w:rPr>
        <w:t>-2028</w:t>
      </w:r>
      <w:r w:rsidR="003932F6" w:rsidRPr="00CE3968">
        <w:rPr>
          <w:rFonts w:eastAsiaTheme="minorEastAsia"/>
        </w:rPr>
        <w:t>; full adoption contingent on legislative action.</w:t>
      </w:r>
    </w:p>
    <w:p w14:paraId="03D172B2" w14:textId="57762E2F" w:rsidR="003932F6" w:rsidRPr="00CE3968" w:rsidRDefault="000B7847" w:rsidP="00386FF2">
      <w:pPr>
        <w:numPr>
          <w:ilvl w:val="0"/>
          <w:numId w:val="48"/>
        </w:numPr>
        <w:rPr>
          <w:rFonts w:eastAsiaTheme="minorHAnsi"/>
        </w:rPr>
      </w:pPr>
      <w:r w:rsidRPr="000B7847">
        <w:rPr>
          <w:rFonts w:eastAsiaTheme="minorHAnsi"/>
          <w:b/>
          <w:bCs/>
        </w:rPr>
        <w:t>AFFECTED PARTIES:</w:t>
      </w:r>
      <w:r w:rsidR="003932F6" w:rsidRPr="00CE3968">
        <w:rPr>
          <w:rFonts w:eastAsiaTheme="minorHAnsi"/>
        </w:rPr>
        <w:t xml:space="preserve"> Other state agencies, providers, advocates, and adult individuals who receive mental health services.</w:t>
      </w:r>
    </w:p>
    <w:p w14:paraId="1529DC20" w14:textId="2B000A4B" w:rsidR="003932F6" w:rsidRPr="00CE3968" w:rsidRDefault="00182914" w:rsidP="00386FF2">
      <w:pPr>
        <w:numPr>
          <w:ilvl w:val="0"/>
          <w:numId w:val="48"/>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 </w:t>
      </w:r>
    </w:p>
    <w:p w14:paraId="01EE79B7" w14:textId="77777777" w:rsidR="003932F6" w:rsidRPr="00CE3968" w:rsidRDefault="003932F6" w:rsidP="004D128B">
      <w:pPr>
        <w:rPr>
          <w:rFonts w:eastAsiaTheme="minorHAnsi"/>
        </w:rPr>
      </w:pPr>
    </w:p>
    <w:p w14:paraId="49217EF8" w14:textId="0EF5BC2E" w:rsidR="003932F6" w:rsidRPr="00CE3968" w:rsidRDefault="003932F6" w:rsidP="004D128B">
      <w:pPr>
        <w:rPr>
          <w:rFonts w:eastAsiaTheme="minorHAnsi"/>
          <w:b/>
          <w:bCs/>
        </w:rPr>
      </w:pPr>
      <w:r w:rsidRPr="00CE3968">
        <w:rPr>
          <w:rFonts w:eastAsiaTheme="minorHAnsi"/>
          <w:b/>
          <w:bCs/>
        </w:rPr>
        <w:t>14-193, Chapter 4</w:t>
      </w:r>
      <w:r w:rsidR="00182914">
        <w:rPr>
          <w:rFonts w:eastAsiaTheme="minorHAnsi"/>
          <w:b/>
          <w:bCs/>
        </w:rPr>
        <w:t>:</w:t>
      </w:r>
      <w:r w:rsidRPr="00CE3968">
        <w:rPr>
          <w:rFonts w:eastAsiaTheme="minorHAnsi"/>
          <w:b/>
          <w:bCs/>
        </w:rPr>
        <w:t xml:space="preserve"> Rules for Board Representation at Community Mental Health Programs </w:t>
      </w:r>
    </w:p>
    <w:p w14:paraId="2510D1A7" w14:textId="143296DC" w:rsidR="003932F6" w:rsidRPr="00CE3968" w:rsidRDefault="005C2810" w:rsidP="00386FF2">
      <w:pPr>
        <w:numPr>
          <w:ilvl w:val="0"/>
          <w:numId w:val="52"/>
        </w:numPr>
        <w:rPr>
          <w:rFonts w:eastAsiaTheme="minorHAnsi"/>
        </w:rPr>
      </w:pPr>
      <w:r w:rsidRPr="005C2810">
        <w:rPr>
          <w:rFonts w:eastAsiaTheme="minorHAnsi"/>
          <w:b/>
          <w:bCs/>
        </w:rPr>
        <w:t>STATUTORY BASIS:</w:t>
      </w:r>
      <w:r w:rsidR="003932F6" w:rsidRPr="00CE3968">
        <w:rPr>
          <w:rFonts w:eastAsiaTheme="minorHAnsi"/>
        </w:rPr>
        <w:t xml:space="preserve"> 34-B M.R.S.A. § 3603 </w:t>
      </w:r>
    </w:p>
    <w:p w14:paraId="1147BA2E" w14:textId="1C9695DA" w:rsidR="003932F6" w:rsidRPr="00CE3968" w:rsidRDefault="005C2810" w:rsidP="00386FF2">
      <w:pPr>
        <w:numPr>
          <w:ilvl w:val="0"/>
          <w:numId w:val="52"/>
        </w:numPr>
        <w:rPr>
          <w:rFonts w:eastAsiaTheme="minorHAnsi"/>
        </w:rPr>
      </w:pPr>
      <w:r w:rsidRPr="005C2810">
        <w:rPr>
          <w:rFonts w:eastAsiaTheme="minorHAnsi"/>
          <w:b/>
          <w:bCs/>
        </w:rPr>
        <w:t>PURPOSE:</w:t>
      </w:r>
      <w:r w:rsidR="003932F6" w:rsidRPr="00CE3968">
        <w:rPr>
          <w:rFonts w:eastAsiaTheme="minorHAnsi"/>
        </w:rPr>
        <w:t xml:space="preserve"> These rules </w:t>
      </w:r>
      <w:proofErr w:type="gramStart"/>
      <w:r w:rsidR="003932F6" w:rsidRPr="00CE3968">
        <w:rPr>
          <w:rFonts w:eastAsiaTheme="minorHAnsi"/>
        </w:rPr>
        <w:t>assure</w:t>
      </w:r>
      <w:proofErr w:type="gramEnd"/>
      <w:r w:rsidR="003932F6" w:rsidRPr="00CE3968">
        <w:rPr>
          <w:rFonts w:eastAsiaTheme="minorHAnsi"/>
        </w:rPr>
        <w:t xml:space="preserve"> representation on the boards of directors of community mental health programs principally funded by the department from area affiliates of Maine Alliance for Addiction and Mental Health Services or similarly organized mental health consumer organizations. The legislative intent was to require a consumer voice and consumer vote in the policy deliberations of agencies receiving substantial public funding which, because of the amount and type of their services, make a major impact on the lives of consumers of mental health services and their families.</w:t>
      </w:r>
    </w:p>
    <w:p w14:paraId="07BE2745" w14:textId="7911685C" w:rsidR="003932F6" w:rsidRPr="00CE3968" w:rsidRDefault="005C2810" w:rsidP="00386FF2">
      <w:pPr>
        <w:numPr>
          <w:ilvl w:val="0"/>
          <w:numId w:val="52"/>
        </w:numPr>
        <w:rPr>
          <w:rFonts w:eastAsiaTheme="minorHAnsi"/>
        </w:rPr>
      </w:pPr>
      <w:r w:rsidRPr="005C2810">
        <w:rPr>
          <w:rFonts w:eastAsiaTheme="minorHAnsi"/>
          <w:b/>
          <w:bCs/>
        </w:rPr>
        <w:t>SCHEDULE FOR ADOPTION:</w:t>
      </w:r>
      <w:r w:rsidR="003932F6" w:rsidRPr="00CE3968">
        <w:rPr>
          <w:rFonts w:eastAsiaTheme="minorHAnsi"/>
        </w:rPr>
        <w:t xml:space="preserve"> None anticipated.  </w:t>
      </w:r>
    </w:p>
    <w:p w14:paraId="24F52A28" w14:textId="26D328B6" w:rsidR="003932F6" w:rsidRPr="00CE3968" w:rsidRDefault="000B7847" w:rsidP="00386FF2">
      <w:pPr>
        <w:numPr>
          <w:ilvl w:val="0"/>
          <w:numId w:val="52"/>
        </w:numPr>
        <w:rPr>
          <w:rFonts w:eastAsiaTheme="minorHAnsi"/>
        </w:rPr>
      </w:pPr>
      <w:r w:rsidRPr="000B7847">
        <w:rPr>
          <w:rFonts w:eastAsiaTheme="minorHAnsi"/>
          <w:b/>
          <w:bCs/>
        </w:rPr>
        <w:t>AFFECTED PARTIES:</w:t>
      </w:r>
      <w:r w:rsidR="003932F6" w:rsidRPr="00CE3968">
        <w:rPr>
          <w:rFonts w:eastAsiaTheme="minorHAnsi"/>
        </w:rPr>
        <w:t xml:space="preserve"> Community mental health programs, providers, individuals with mental illness, and mental health consumer organizations.</w:t>
      </w:r>
    </w:p>
    <w:p w14:paraId="6C5EFAD3" w14:textId="456DE0A2" w:rsidR="003932F6" w:rsidRPr="00CE3968" w:rsidRDefault="00182914" w:rsidP="00386FF2">
      <w:pPr>
        <w:numPr>
          <w:ilvl w:val="0"/>
          <w:numId w:val="52"/>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12C956A2" w14:textId="77777777" w:rsidR="003932F6" w:rsidRPr="00CE3968" w:rsidRDefault="003932F6" w:rsidP="004D128B">
      <w:pPr>
        <w:rPr>
          <w:rFonts w:eastAsiaTheme="minorHAnsi"/>
          <w:strike/>
        </w:rPr>
      </w:pPr>
    </w:p>
    <w:p w14:paraId="03217286" w14:textId="4BD490B3" w:rsidR="001E45F7" w:rsidRPr="00CE3968" w:rsidRDefault="003932F6" w:rsidP="004D128B">
      <w:pPr>
        <w:rPr>
          <w:rFonts w:eastAsiaTheme="minorHAnsi"/>
          <w:b/>
          <w:bCs/>
        </w:rPr>
      </w:pPr>
      <w:r w:rsidRPr="00CE3968">
        <w:rPr>
          <w:rFonts w:eastAsiaTheme="minorHAnsi"/>
          <w:b/>
          <w:bCs/>
        </w:rPr>
        <w:t>14-193, Chapter 40</w:t>
      </w:r>
      <w:r w:rsidR="00182914">
        <w:rPr>
          <w:rFonts w:eastAsiaTheme="minorHAnsi"/>
          <w:b/>
          <w:bCs/>
        </w:rPr>
        <w:t>:</w:t>
      </w:r>
      <w:r w:rsidRPr="00CE3968">
        <w:rPr>
          <w:rFonts w:eastAsiaTheme="minorHAnsi"/>
          <w:b/>
          <w:bCs/>
        </w:rPr>
        <w:t xml:space="preserve"> Review of Requests for Specialized Out-of-State Mental Health Treatment </w:t>
      </w:r>
    </w:p>
    <w:p w14:paraId="0472F1F7" w14:textId="329B192C" w:rsidR="003932F6" w:rsidRPr="00CE3968" w:rsidRDefault="003932F6" w:rsidP="007A702A">
      <w:pPr>
        <w:rPr>
          <w:rFonts w:eastAsiaTheme="minorHAnsi"/>
          <w:b/>
          <w:bCs/>
        </w:rPr>
      </w:pPr>
      <w:r w:rsidRPr="00CE3968">
        <w:rPr>
          <w:rFonts w:eastAsiaTheme="minorHAnsi"/>
          <w:b/>
          <w:bCs/>
        </w:rPr>
        <w:t xml:space="preserve">for adults </w:t>
      </w:r>
    </w:p>
    <w:p w14:paraId="48B94ACD" w14:textId="5F6B8CA8" w:rsidR="003932F6" w:rsidRPr="00CE3968" w:rsidRDefault="005C2810" w:rsidP="00386FF2">
      <w:pPr>
        <w:numPr>
          <w:ilvl w:val="0"/>
          <w:numId w:val="53"/>
        </w:numPr>
        <w:rPr>
          <w:rFonts w:eastAsiaTheme="minorHAnsi"/>
        </w:rPr>
      </w:pPr>
      <w:r w:rsidRPr="005C2810">
        <w:rPr>
          <w:rFonts w:eastAsiaTheme="minorHAnsi"/>
          <w:b/>
          <w:bCs/>
        </w:rPr>
        <w:t>STATUTORY BASIS:</w:t>
      </w:r>
      <w:r w:rsidR="003932F6" w:rsidRPr="00CE3968">
        <w:rPr>
          <w:rFonts w:eastAsiaTheme="minorHAnsi"/>
        </w:rPr>
        <w:t xml:space="preserve"> 34-B M.R.S.A § 3003</w:t>
      </w:r>
    </w:p>
    <w:p w14:paraId="07776B8D" w14:textId="0044B5FD" w:rsidR="003932F6" w:rsidRPr="00CE3968" w:rsidRDefault="005C2810" w:rsidP="00386FF2">
      <w:pPr>
        <w:numPr>
          <w:ilvl w:val="0"/>
          <w:numId w:val="53"/>
        </w:numPr>
        <w:rPr>
          <w:rFonts w:eastAsiaTheme="minorHAnsi"/>
          <w:color w:val="FF0000"/>
        </w:rPr>
      </w:pPr>
      <w:r w:rsidRPr="005C2810">
        <w:rPr>
          <w:rFonts w:eastAsiaTheme="minorHAnsi"/>
          <w:b/>
          <w:bCs/>
        </w:rPr>
        <w:t>PURPOSE:</w:t>
      </w:r>
      <w:r w:rsidR="003932F6" w:rsidRPr="00CE3968">
        <w:rPr>
          <w:rFonts w:eastAsiaTheme="minorHAnsi"/>
        </w:rPr>
        <w:t xml:space="preserve"> This rule will be reviewed for amendment or inclusion into relevant rule(s) to comply with other state and federal changes and exemptions to </w:t>
      </w:r>
      <w:proofErr w:type="gramStart"/>
      <w:r w:rsidR="003932F6" w:rsidRPr="00CE3968">
        <w:rPr>
          <w:rFonts w:eastAsiaTheme="minorHAnsi"/>
        </w:rPr>
        <w:t>covered</w:t>
      </w:r>
      <w:proofErr w:type="gramEnd"/>
      <w:r w:rsidR="003932F6" w:rsidRPr="00CE3968">
        <w:rPr>
          <w:rFonts w:eastAsiaTheme="minorHAnsi"/>
        </w:rPr>
        <w:t xml:space="preserve"> treatment and available funding. It serves to ensure out-of-state treatment has a well-defined process for preauthorization based on medical necessity, best clinical practice, available funding, and cost-effectiveness. The </w:t>
      </w:r>
      <w:r w:rsidR="003932F6" w:rsidRPr="00CE3968">
        <w:rPr>
          <w:rFonts w:eastAsiaTheme="minorHAnsi"/>
        </w:rPr>
        <w:lastRenderedPageBreak/>
        <w:t xml:space="preserve">primary goal is to ensure the process is outlined and applicable to all individuals seeking mental health treatment subject to their eligibility under such proposed amendments or restructuring. </w:t>
      </w:r>
    </w:p>
    <w:p w14:paraId="0B65A1DE" w14:textId="6A5724D7" w:rsidR="003932F6" w:rsidRPr="00CE3968" w:rsidRDefault="005C2810" w:rsidP="00386FF2">
      <w:pPr>
        <w:numPr>
          <w:ilvl w:val="0"/>
          <w:numId w:val="53"/>
        </w:numPr>
        <w:rPr>
          <w:rFonts w:eastAsiaTheme="minorHAnsi"/>
        </w:rPr>
      </w:pPr>
      <w:r w:rsidRPr="005C2810">
        <w:rPr>
          <w:rFonts w:eastAsiaTheme="minorHAnsi"/>
          <w:b/>
          <w:bCs/>
        </w:rPr>
        <w:t>SCHEDULE FOR ADOPTION:</w:t>
      </w:r>
      <w:r w:rsidR="003932F6" w:rsidRPr="00CE3968">
        <w:rPr>
          <w:rFonts w:eastAsiaTheme="minorHAnsi"/>
        </w:rPr>
        <w:t xml:space="preserve"> Unspecified/to be determined. </w:t>
      </w:r>
    </w:p>
    <w:p w14:paraId="54FF8A7A" w14:textId="22A356DB" w:rsidR="003932F6" w:rsidRPr="00CE3968" w:rsidRDefault="000B7847" w:rsidP="00386FF2">
      <w:pPr>
        <w:numPr>
          <w:ilvl w:val="0"/>
          <w:numId w:val="53"/>
        </w:numPr>
        <w:rPr>
          <w:rFonts w:eastAsiaTheme="minorHAnsi"/>
        </w:rPr>
      </w:pPr>
      <w:r w:rsidRPr="000B7847">
        <w:rPr>
          <w:rFonts w:eastAsiaTheme="minorHAnsi"/>
          <w:b/>
          <w:bCs/>
        </w:rPr>
        <w:t>AFFECTED PARTIES:</w:t>
      </w:r>
      <w:r w:rsidR="003932F6" w:rsidRPr="00CE3968">
        <w:rPr>
          <w:rFonts w:eastAsiaTheme="minorHAnsi"/>
        </w:rPr>
        <w:t xml:space="preserve"> Individuals with mental illness, Office of MaineCare Services, providers, other state agencies, out-of-state agencies and providers. </w:t>
      </w:r>
    </w:p>
    <w:p w14:paraId="6A705970" w14:textId="39AD3322" w:rsidR="003932F6" w:rsidRPr="00CE3968" w:rsidRDefault="00182914" w:rsidP="00386FF2">
      <w:pPr>
        <w:numPr>
          <w:ilvl w:val="0"/>
          <w:numId w:val="52"/>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732405D6" w14:textId="77777777" w:rsidR="003932F6" w:rsidRPr="00CE3968" w:rsidRDefault="003932F6" w:rsidP="004D128B">
      <w:pPr>
        <w:rPr>
          <w:rFonts w:eastAsiaTheme="minorHAnsi"/>
        </w:rPr>
      </w:pPr>
    </w:p>
    <w:p w14:paraId="4800CF03" w14:textId="545846CC" w:rsidR="003932F6" w:rsidRPr="00CE3968" w:rsidRDefault="003932F6" w:rsidP="004D128B">
      <w:pPr>
        <w:tabs>
          <w:tab w:val="left" w:pos="-180"/>
        </w:tabs>
        <w:rPr>
          <w:rFonts w:eastAsiaTheme="minorHAnsi"/>
          <w:b/>
        </w:rPr>
      </w:pPr>
      <w:r w:rsidRPr="00CE3968">
        <w:rPr>
          <w:rFonts w:eastAsiaTheme="minorHAnsi"/>
          <w:b/>
        </w:rPr>
        <w:t>14-118, Chapter 1</w:t>
      </w:r>
      <w:r w:rsidR="00456B67">
        <w:rPr>
          <w:rFonts w:eastAsiaTheme="minorHAnsi"/>
          <w:b/>
        </w:rPr>
        <w:t>:</w:t>
      </w:r>
      <w:r w:rsidRPr="00CE3968">
        <w:rPr>
          <w:rFonts w:eastAsiaTheme="minorHAnsi"/>
          <w:b/>
        </w:rPr>
        <w:t xml:space="preserve"> Rules Governing Grants and Purchase of Service Agreements</w:t>
      </w:r>
    </w:p>
    <w:p w14:paraId="6212920F" w14:textId="66E8260E" w:rsidR="003932F6" w:rsidRPr="00CE3968" w:rsidRDefault="005C2810" w:rsidP="00386FF2">
      <w:pPr>
        <w:numPr>
          <w:ilvl w:val="0"/>
          <w:numId w:val="54"/>
        </w:numPr>
        <w:rPr>
          <w:rFonts w:eastAsiaTheme="minorHAnsi"/>
          <w:color w:val="000000"/>
        </w:rPr>
      </w:pPr>
      <w:r w:rsidRPr="005C2810">
        <w:rPr>
          <w:rFonts w:eastAsiaTheme="minorHAnsi"/>
          <w:b/>
          <w:bCs/>
          <w:color w:val="000000"/>
        </w:rPr>
        <w:t>STATUTORY BASIS:</w:t>
      </w:r>
      <w:r w:rsidR="003932F6" w:rsidRPr="00CE3968">
        <w:rPr>
          <w:rFonts w:eastAsiaTheme="minorHAnsi"/>
          <w:color w:val="000000"/>
        </w:rPr>
        <w:t xml:space="preserve"> 22 M.R.S.A. § 42</w:t>
      </w:r>
    </w:p>
    <w:p w14:paraId="7D7A3FD5" w14:textId="7899A212" w:rsidR="003932F6" w:rsidRPr="00CE3968" w:rsidRDefault="005C2810" w:rsidP="00386FF2">
      <w:pPr>
        <w:numPr>
          <w:ilvl w:val="0"/>
          <w:numId w:val="54"/>
        </w:numPr>
        <w:rPr>
          <w:rFonts w:eastAsiaTheme="minorHAnsi"/>
          <w:color w:val="000000"/>
        </w:rPr>
      </w:pPr>
      <w:r w:rsidRPr="005C2810">
        <w:rPr>
          <w:rFonts w:eastAsiaTheme="minorHAnsi"/>
          <w:b/>
          <w:bCs/>
          <w:color w:val="000000"/>
        </w:rPr>
        <w:t>PURPOSE:</w:t>
      </w:r>
      <w:r w:rsidR="003932F6" w:rsidRPr="00CE3968">
        <w:rPr>
          <w:rFonts w:eastAsiaTheme="minorHAnsi"/>
          <w:color w:val="000000"/>
        </w:rPr>
        <w:t xml:space="preserve"> These rules set forth regulations for obtaining funds from the State of Maine under the Comprehensive Alcohol Abuse and Alcohol Prevention, Treatment, and Rehabilitation Act of 1970 and the Drug Abuse Office and Treatment Act of 1972. </w:t>
      </w:r>
    </w:p>
    <w:p w14:paraId="55EFCE48" w14:textId="5F11F8AC" w:rsidR="003932F6" w:rsidRPr="00CE3968" w:rsidRDefault="005C2810" w:rsidP="00386FF2">
      <w:pPr>
        <w:numPr>
          <w:ilvl w:val="0"/>
          <w:numId w:val="54"/>
        </w:numPr>
        <w:rPr>
          <w:rFonts w:eastAsiaTheme="minorHAnsi"/>
          <w:color w:val="000000"/>
        </w:rPr>
      </w:pPr>
      <w:r w:rsidRPr="005C2810">
        <w:rPr>
          <w:rFonts w:eastAsiaTheme="minorHAnsi"/>
          <w:b/>
          <w:bCs/>
          <w:color w:val="000000"/>
        </w:rPr>
        <w:t>SCHEDULE FOR ADOPTION:</w:t>
      </w:r>
      <w:r w:rsidR="003932F6" w:rsidRPr="00CE3968">
        <w:rPr>
          <w:rFonts w:eastAsiaTheme="minorHAnsi"/>
          <w:color w:val="000000"/>
        </w:rPr>
        <w:t xml:space="preserve"> None anticipated. </w:t>
      </w:r>
    </w:p>
    <w:p w14:paraId="6BC97C64" w14:textId="3042B43C" w:rsidR="003932F6" w:rsidRPr="00CE3968" w:rsidRDefault="000B7847" w:rsidP="00386FF2">
      <w:pPr>
        <w:numPr>
          <w:ilvl w:val="0"/>
          <w:numId w:val="54"/>
        </w:numPr>
        <w:rPr>
          <w:rFonts w:eastAsiaTheme="minorHAnsi"/>
          <w:color w:val="000000"/>
        </w:rPr>
      </w:pPr>
      <w:r w:rsidRPr="000B7847">
        <w:rPr>
          <w:rFonts w:eastAsiaTheme="minorHAnsi"/>
          <w:b/>
          <w:bCs/>
          <w:color w:val="000000"/>
        </w:rPr>
        <w:t>AFFECTED PARTIES:</w:t>
      </w:r>
      <w:r w:rsidR="003932F6" w:rsidRPr="00CE3968">
        <w:rPr>
          <w:rFonts w:eastAsiaTheme="minorHAnsi"/>
          <w:color w:val="000000"/>
        </w:rPr>
        <w:t xml:space="preserve"> State, regional, and local public and private non-profit agencies and organizations that participate in programs under the Comprehensive Alcohol Abuse and Alcohol Prevent, Treatment, and Rehabilitation Act of 1970 and the Drug Abuse Office and Treatment Act of 1972. Agencies and entities assisting individuals with a history of alcohol or drug abuse, high-risk persons as defined in the Maine State Plan for Alcohol and Drug Abuse Services, and others seeking funds, grants, or purchase agreements or funding covered under the rule. </w:t>
      </w:r>
    </w:p>
    <w:p w14:paraId="2BB5F92C" w14:textId="4C8E3C7A" w:rsidR="003932F6" w:rsidRPr="00CE3968" w:rsidRDefault="00182914" w:rsidP="00386FF2">
      <w:pPr>
        <w:numPr>
          <w:ilvl w:val="0"/>
          <w:numId w:val="54"/>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7F24D5BC" w14:textId="77777777" w:rsidR="003932F6" w:rsidRPr="00CE3968" w:rsidRDefault="003932F6" w:rsidP="004D128B">
      <w:pPr>
        <w:rPr>
          <w:rFonts w:eastAsiaTheme="minorHAnsi"/>
        </w:rPr>
      </w:pPr>
    </w:p>
    <w:p w14:paraId="43289BD0" w14:textId="77777777" w:rsidR="003932F6" w:rsidRPr="00CE3968" w:rsidRDefault="003932F6" w:rsidP="004D128B">
      <w:pPr>
        <w:tabs>
          <w:tab w:val="left" w:pos="-180"/>
        </w:tabs>
        <w:rPr>
          <w:rFonts w:eastAsiaTheme="minorHAnsi"/>
          <w:b/>
        </w:rPr>
      </w:pPr>
      <w:r w:rsidRPr="00CE3968">
        <w:rPr>
          <w:rFonts w:eastAsiaTheme="minorHAnsi"/>
          <w:b/>
        </w:rPr>
        <w:t>14-118, Chapter 2, Driver Education and Evaluation Program Procedure Manual</w:t>
      </w:r>
      <w:r w:rsidRPr="00CE3968">
        <w:rPr>
          <w:rFonts w:eastAsiaTheme="minorHAnsi"/>
          <w:b/>
          <w:bCs/>
        </w:rPr>
        <w:t xml:space="preserve"> </w:t>
      </w:r>
    </w:p>
    <w:p w14:paraId="07EE40A0" w14:textId="354DAE32" w:rsidR="003932F6" w:rsidRPr="00CE3968" w:rsidRDefault="005C2810" w:rsidP="00386FF2">
      <w:pPr>
        <w:numPr>
          <w:ilvl w:val="0"/>
          <w:numId w:val="49"/>
        </w:numPr>
        <w:rPr>
          <w:rFonts w:eastAsiaTheme="minorHAnsi"/>
        </w:rPr>
      </w:pPr>
      <w:r w:rsidRPr="005C2810">
        <w:rPr>
          <w:rFonts w:eastAsiaTheme="minorHAnsi"/>
          <w:b/>
          <w:bCs/>
        </w:rPr>
        <w:t>STATUTORY BASIS:</w:t>
      </w:r>
      <w:r w:rsidR="003932F6" w:rsidRPr="00CE3968">
        <w:rPr>
          <w:rFonts w:eastAsiaTheme="minorHAnsi"/>
        </w:rPr>
        <w:t xml:space="preserve"> 5 M.R.S.A. § 20005, 5 M.R.S.A. § 20073-B </w:t>
      </w:r>
    </w:p>
    <w:p w14:paraId="5A31E73B" w14:textId="3BB1D2BE" w:rsidR="003932F6" w:rsidRPr="00CE3968" w:rsidRDefault="005C2810" w:rsidP="00386FF2">
      <w:pPr>
        <w:numPr>
          <w:ilvl w:val="0"/>
          <w:numId w:val="49"/>
        </w:numPr>
        <w:rPr>
          <w:rFonts w:eastAsiaTheme="minorHAnsi"/>
        </w:rPr>
      </w:pPr>
      <w:r w:rsidRPr="005C2810">
        <w:rPr>
          <w:rFonts w:eastAsiaTheme="minorHAnsi"/>
          <w:b/>
          <w:bCs/>
        </w:rPr>
        <w:t>PURPOSE:</w:t>
      </w:r>
      <w:r w:rsidR="003932F6" w:rsidRPr="00CE3968">
        <w:rPr>
          <w:rFonts w:eastAsiaTheme="minorHAnsi"/>
        </w:rPr>
        <w:t xml:space="preserve"> These rules govern the Driver Education and Evaluation Program (DEEP) Procedures. They set forth the framework of how the system should function as well as the requirements for both consumers and providers. </w:t>
      </w:r>
    </w:p>
    <w:p w14:paraId="4780A99C" w14:textId="29FD414F" w:rsidR="003932F6" w:rsidRPr="00CE3968" w:rsidRDefault="005C2810" w:rsidP="00386FF2">
      <w:pPr>
        <w:numPr>
          <w:ilvl w:val="0"/>
          <w:numId w:val="49"/>
        </w:numPr>
        <w:rPr>
          <w:rFonts w:eastAsiaTheme="minorHAnsi"/>
        </w:rPr>
      </w:pPr>
      <w:r w:rsidRPr="005C2810">
        <w:rPr>
          <w:rFonts w:eastAsiaTheme="minorHAnsi"/>
          <w:b/>
          <w:bCs/>
        </w:rPr>
        <w:t>SCHEDULE FOR ADOPTION:</w:t>
      </w:r>
      <w:r w:rsidR="003932F6" w:rsidRPr="00CE3968">
        <w:rPr>
          <w:rFonts w:eastAsiaTheme="minorHAnsi"/>
        </w:rPr>
        <w:t xml:space="preserve"> Unspecified/to be determined. </w:t>
      </w:r>
    </w:p>
    <w:p w14:paraId="2DF7A415" w14:textId="681FD623" w:rsidR="003932F6" w:rsidRPr="00CE3968" w:rsidRDefault="00155EDD" w:rsidP="00386FF2">
      <w:pPr>
        <w:numPr>
          <w:ilvl w:val="0"/>
          <w:numId w:val="49"/>
        </w:numPr>
        <w:rPr>
          <w:rFonts w:eastAsiaTheme="minorHAnsi"/>
        </w:rPr>
      </w:pPr>
      <w:r w:rsidRPr="00155EDD">
        <w:rPr>
          <w:rFonts w:eastAsiaTheme="minorHAnsi"/>
          <w:b/>
          <w:bCs/>
        </w:rPr>
        <w:t>AFFECTED PARTIES:</w:t>
      </w:r>
      <w:r w:rsidR="003932F6" w:rsidRPr="00CE3968">
        <w:rPr>
          <w:rFonts w:eastAsiaTheme="minorHAnsi"/>
          <w:b/>
        </w:rPr>
        <w:t xml:space="preserve"> </w:t>
      </w:r>
      <w:r w:rsidR="003932F6" w:rsidRPr="00CE3968">
        <w:rPr>
          <w:rFonts w:eastAsiaTheme="minorHAnsi"/>
        </w:rPr>
        <w:t>Community-based service providers and individuals with OUI adjudications.</w:t>
      </w:r>
    </w:p>
    <w:p w14:paraId="105E8E60" w14:textId="75E33283" w:rsidR="003932F6" w:rsidRPr="00CE3968" w:rsidRDefault="00182914" w:rsidP="00386FF2">
      <w:pPr>
        <w:numPr>
          <w:ilvl w:val="0"/>
          <w:numId w:val="49"/>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1688BD10" w14:textId="77777777" w:rsidR="003932F6" w:rsidRPr="00CE3968" w:rsidRDefault="003932F6" w:rsidP="004D128B">
      <w:pPr>
        <w:rPr>
          <w:rFonts w:eastAsiaTheme="minorHAnsi"/>
        </w:rPr>
      </w:pPr>
    </w:p>
    <w:p w14:paraId="16C9CD88" w14:textId="77777777" w:rsidR="003932F6" w:rsidRPr="00CE3968" w:rsidRDefault="003932F6" w:rsidP="004D128B">
      <w:pPr>
        <w:tabs>
          <w:tab w:val="left" w:pos="-180"/>
        </w:tabs>
        <w:rPr>
          <w:rFonts w:eastAsiaTheme="minorHAnsi"/>
          <w:b/>
        </w:rPr>
      </w:pPr>
      <w:r w:rsidRPr="00CE3968">
        <w:rPr>
          <w:rFonts w:eastAsiaTheme="minorHAnsi"/>
          <w:b/>
        </w:rPr>
        <w:t xml:space="preserve">14-118, Chapter 3, Request for Proposal Policies </w:t>
      </w:r>
    </w:p>
    <w:p w14:paraId="56DE8F28" w14:textId="7CA10646"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STATUTORY BASIS:</w:t>
      </w:r>
      <w:r w:rsidR="003932F6" w:rsidRPr="00CE3968">
        <w:rPr>
          <w:rFonts w:eastAsiaTheme="minorHAnsi"/>
          <w:color w:val="000000" w:themeColor="text1"/>
        </w:rPr>
        <w:t xml:space="preserve"> 5 M.R.S.A. § 1831, 5 M.R.S.A. §20005</w:t>
      </w:r>
    </w:p>
    <w:p w14:paraId="3326C693" w14:textId="6E415042"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PURPOSE:</w:t>
      </w:r>
      <w:r w:rsidR="003932F6" w:rsidRPr="00CE3968">
        <w:rPr>
          <w:rFonts w:eastAsiaTheme="minorHAnsi"/>
          <w:color w:val="000000" w:themeColor="text1"/>
        </w:rPr>
        <w:t xml:space="preserve"> This rule sets forth procedures by which services are purchased, or by which grants or contracts are awarded. It further sets forth policies intended to formally announce the availability of funds to purchase a service, ensure equal opportunity to all prospective respondents, allow for public review of decisions and a mechanism for questioning the decision, and achieve a cost-effective and timely fund award process. </w:t>
      </w:r>
    </w:p>
    <w:p w14:paraId="719CD575" w14:textId="0D5095D5"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SCHEDULE FOR ADOPTION:</w:t>
      </w:r>
      <w:r w:rsidR="003932F6" w:rsidRPr="00CE3968">
        <w:rPr>
          <w:rFonts w:eastAsiaTheme="minorHAnsi"/>
          <w:color w:val="000000" w:themeColor="text1"/>
        </w:rPr>
        <w:t xml:space="preserve"> None anticipated. </w:t>
      </w:r>
    </w:p>
    <w:p w14:paraId="28B5E477" w14:textId="1CF74846" w:rsidR="003932F6" w:rsidRPr="00CE3968" w:rsidRDefault="000B7847" w:rsidP="00386FF2">
      <w:pPr>
        <w:numPr>
          <w:ilvl w:val="0"/>
          <w:numId w:val="54"/>
        </w:numPr>
        <w:rPr>
          <w:rFonts w:eastAsiaTheme="minorHAnsi"/>
          <w:color w:val="000000"/>
        </w:rPr>
      </w:pPr>
      <w:r w:rsidRPr="000B7847">
        <w:rPr>
          <w:rFonts w:eastAsiaTheme="minorHAnsi"/>
          <w:b/>
          <w:bCs/>
          <w:color w:val="000000" w:themeColor="text1"/>
        </w:rPr>
        <w:t>AFFECTED PARTIES:</w:t>
      </w:r>
      <w:r w:rsidR="003932F6" w:rsidRPr="00CE3968">
        <w:rPr>
          <w:rFonts w:eastAsiaTheme="minorHAnsi"/>
          <w:color w:val="000000" w:themeColor="text1"/>
        </w:rPr>
        <w:t xml:space="preserve"> Entities and organizations seeking to respond to Department requests for </w:t>
      </w:r>
      <w:r w:rsidR="00C10B36" w:rsidRPr="00CE3968">
        <w:rPr>
          <w:rFonts w:eastAsiaTheme="minorHAnsi"/>
          <w:color w:val="000000" w:themeColor="text1"/>
        </w:rPr>
        <w:t>proposals</w:t>
      </w:r>
      <w:r w:rsidR="003932F6" w:rsidRPr="00CE3968">
        <w:rPr>
          <w:rFonts w:eastAsiaTheme="minorHAnsi"/>
          <w:color w:val="000000" w:themeColor="text1"/>
        </w:rPr>
        <w:t xml:space="preserve"> and/or seeking funding and contract awards for services performed by the Office of Behavioral Health. </w:t>
      </w:r>
    </w:p>
    <w:p w14:paraId="650A5F8D" w14:textId="66D08126" w:rsidR="003932F6" w:rsidRPr="00CE3968" w:rsidRDefault="00182914" w:rsidP="00386FF2">
      <w:pPr>
        <w:numPr>
          <w:ilvl w:val="0"/>
          <w:numId w:val="54"/>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5A009883" w14:textId="77777777" w:rsidR="003932F6" w:rsidRPr="00CE3968" w:rsidRDefault="003932F6" w:rsidP="004D128B">
      <w:pPr>
        <w:rPr>
          <w:rFonts w:eastAsiaTheme="minorHAnsi"/>
        </w:rPr>
      </w:pPr>
    </w:p>
    <w:p w14:paraId="18D6872C" w14:textId="77777777" w:rsidR="001E45F7" w:rsidRPr="00CE3968" w:rsidRDefault="003932F6" w:rsidP="004D128B">
      <w:pPr>
        <w:rPr>
          <w:rFonts w:eastAsiaTheme="minorHAnsi"/>
          <w:b/>
          <w:bCs/>
        </w:rPr>
      </w:pPr>
      <w:r w:rsidRPr="00CE3968">
        <w:rPr>
          <w:rFonts w:eastAsiaTheme="minorHAnsi"/>
          <w:b/>
          <w:bCs/>
        </w:rPr>
        <w:t xml:space="preserve">14-118, Chapter 11, Rules Governing the Controlled Substances Prescription Monitoring </w:t>
      </w:r>
    </w:p>
    <w:p w14:paraId="4A515AD7" w14:textId="2019CCE7" w:rsidR="003932F6" w:rsidRPr="00CE3968" w:rsidRDefault="003932F6" w:rsidP="001E45F7">
      <w:pPr>
        <w:ind w:left="720"/>
        <w:rPr>
          <w:rFonts w:eastAsiaTheme="minorHAnsi"/>
          <w:b/>
          <w:bCs/>
        </w:rPr>
      </w:pPr>
      <w:r w:rsidRPr="00CE3968">
        <w:rPr>
          <w:rFonts w:eastAsiaTheme="minorHAnsi"/>
          <w:b/>
          <w:bCs/>
        </w:rPr>
        <w:t xml:space="preserve">Program and Prescription of Opioid Medications </w:t>
      </w:r>
    </w:p>
    <w:p w14:paraId="2E16C97E" w14:textId="1E0ACD98" w:rsidR="003932F6" w:rsidRPr="00CE3968" w:rsidRDefault="005C2810" w:rsidP="00386FF2">
      <w:pPr>
        <w:numPr>
          <w:ilvl w:val="0"/>
          <w:numId w:val="53"/>
        </w:numPr>
        <w:rPr>
          <w:rFonts w:eastAsiaTheme="minorHAnsi"/>
          <w:b/>
          <w:bCs/>
        </w:rPr>
      </w:pPr>
      <w:r w:rsidRPr="005C2810">
        <w:rPr>
          <w:rFonts w:eastAsiaTheme="minorHAnsi"/>
          <w:b/>
          <w:bCs/>
        </w:rPr>
        <w:t>STATUTORY BASIS:</w:t>
      </w:r>
      <w:r w:rsidR="003932F6" w:rsidRPr="00CE3968">
        <w:rPr>
          <w:rFonts w:eastAsiaTheme="minorHAnsi"/>
        </w:rPr>
        <w:t xml:space="preserve"> 22 M.R.S.A. § 7252 </w:t>
      </w:r>
    </w:p>
    <w:p w14:paraId="3B3CA304" w14:textId="50BCC415" w:rsidR="003932F6" w:rsidRPr="00CE3968" w:rsidRDefault="005C2810" w:rsidP="00386FF2">
      <w:pPr>
        <w:numPr>
          <w:ilvl w:val="0"/>
          <w:numId w:val="53"/>
        </w:numPr>
        <w:rPr>
          <w:rFonts w:eastAsiaTheme="minorHAnsi"/>
        </w:rPr>
      </w:pPr>
      <w:r w:rsidRPr="005C2810">
        <w:rPr>
          <w:rFonts w:eastAsiaTheme="minorHAnsi"/>
          <w:b/>
          <w:bCs/>
        </w:rPr>
        <w:t>PURPOSE:</w:t>
      </w:r>
      <w:r w:rsidR="003932F6" w:rsidRPr="00CE3968">
        <w:rPr>
          <w:rFonts w:eastAsiaTheme="minorHAnsi"/>
        </w:rPr>
        <w:t xml:space="preserve"> These rules implement the controlled substances prescription monitoring program, established by the legislature to promote public health and welfare and to detect and prevent </w:t>
      </w:r>
      <w:r w:rsidR="003932F6" w:rsidRPr="00CE3968">
        <w:rPr>
          <w:rFonts w:eastAsiaTheme="minorHAnsi"/>
        </w:rPr>
        <w:lastRenderedPageBreak/>
        <w:t xml:space="preserve">substance abuse. These rules also implement requirements for the prescription of opioid medications. </w:t>
      </w:r>
    </w:p>
    <w:p w14:paraId="2046ABCB" w14:textId="3A19A3D5" w:rsidR="003932F6" w:rsidRPr="00CE3968" w:rsidRDefault="005C2810" w:rsidP="00386FF2">
      <w:pPr>
        <w:numPr>
          <w:ilvl w:val="0"/>
          <w:numId w:val="53"/>
        </w:numPr>
        <w:rPr>
          <w:rFonts w:eastAsiaTheme="minorHAnsi"/>
        </w:rPr>
      </w:pPr>
      <w:r w:rsidRPr="005C2810">
        <w:rPr>
          <w:rFonts w:eastAsiaTheme="minorHAnsi"/>
          <w:b/>
          <w:bCs/>
        </w:rPr>
        <w:t>SCHEDULE FOR ADOPTION:</w:t>
      </w:r>
      <w:r w:rsidR="003932F6" w:rsidRPr="00CE3968">
        <w:rPr>
          <w:rFonts w:eastAsiaTheme="minorHAnsi"/>
        </w:rPr>
        <w:t xml:space="preserve"> Unspecified/to be determined. </w:t>
      </w:r>
    </w:p>
    <w:p w14:paraId="52394E55" w14:textId="697BD46B" w:rsidR="003932F6" w:rsidRPr="00CE3968" w:rsidRDefault="000B7847" w:rsidP="00386FF2">
      <w:pPr>
        <w:numPr>
          <w:ilvl w:val="0"/>
          <w:numId w:val="53"/>
        </w:numPr>
        <w:rPr>
          <w:rFonts w:eastAsiaTheme="minorHAnsi"/>
        </w:rPr>
      </w:pPr>
      <w:r w:rsidRPr="000B7847">
        <w:rPr>
          <w:rFonts w:eastAsiaTheme="minorHAnsi"/>
          <w:b/>
          <w:bCs/>
        </w:rPr>
        <w:t>AFFECTED PARTIES:</w:t>
      </w:r>
      <w:r w:rsidR="003932F6" w:rsidRPr="00CE3968">
        <w:rPr>
          <w:rFonts w:eastAsiaTheme="minorHAnsi"/>
        </w:rPr>
        <w:t xml:space="preserve"> Prescribers, providers, dispensers (pharmacies), other healthcare professionals, including veterinarians.  </w:t>
      </w:r>
    </w:p>
    <w:p w14:paraId="7B7EE692" w14:textId="19ACF129" w:rsidR="003932F6" w:rsidRPr="00CE3968" w:rsidRDefault="00182914" w:rsidP="00386FF2">
      <w:pPr>
        <w:numPr>
          <w:ilvl w:val="0"/>
          <w:numId w:val="53"/>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4E606B1F" w14:textId="77777777" w:rsidR="003932F6" w:rsidRPr="00CE3968" w:rsidRDefault="003932F6" w:rsidP="004D128B">
      <w:pPr>
        <w:rPr>
          <w:rFonts w:eastAsiaTheme="minorHAnsi"/>
        </w:rPr>
      </w:pPr>
    </w:p>
    <w:p w14:paraId="63FA564E" w14:textId="0B68AA5B" w:rsidR="003932F6" w:rsidRPr="00CE3968" w:rsidRDefault="003932F6" w:rsidP="004D128B">
      <w:pPr>
        <w:tabs>
          <w:tab w:val="left" w:pos="-180"/>
        </w:tabs>
        <w:rPr>
          <w:rFonts w:eastAsiaTheme="minorHAnsi"/>
          <w:b/>
        </w:rPr>
      </w:pPr>
      <w:r w:rsidRPr="00CE3968">
        <w:rPr>
          <w:rFonts w:eastAsiaTheme="minorHAnsi"/>
          <w:b/>
        </w:rPr>
        <w:t>14-118, Chapter 19</w:t>
      </w:r>
      <w:r w:rsidR="00456B67">
        <w:rPr>
          <w:rFonts w:eastAsiaTheme="minorHAnsi"/>
          <w:b/>
        </w:rPr>
        <w:t>:</w:t>
      </w:r>
      <w:r w:rsidRPr="00CE3968">
        <w:rPr>
          <w:rFonts w:eastAsiaTheme="minorHAnsi"/>
          <w:b/>
        </w:rPr>
        <w:t xml:space="preserve"> Rules Governing Community-Based Overdose Prevention Programs</w:t>
      </w:r>
      <w:r w:rsidRPr="00CE3968">
        <w:rPr>
          <w:rFonts w:eastAsiaTheme="minorHAnsi"/>
          <w:b/>
          <w:bCs/>
        </w:rPr>
        <w:t xml:space="preserve"> </w:t>
      </w:r>
    </w:p>
    <w:p w14:paraId="15CDEA92" w14:textId="4483AB37" w:rsidR="003932F6" w:rsidRPr="00CE3968" w:rsidRDefault="003932F6" w:rsidP="00386FF2">
      <w:pPr>
        <w:numPr>
          <w:ilvl w:val="0"/>
          <w:numId w:val="53"/>
        </w:numPr>
        <w:rPr>
          <w:rFonts w:eastAsiaTheme="minorHAnsi"/>
        </w:rPr>
      </w:pPr>
      <w:r w:rsidRPr="00CE3968">
        <w:rPr>
          <w:rFonts w:eastAsiaTheme="minorHAnsi"/>
          <w:b/>
          <w:bCs/>
        </w:rPr>
        <w:t xml:space="preserve"> </w:t>
      </w:r>
      <w:r w:rsidR="005C2810" w:rsidRPr="005C2810">
        <w:rPr>
          <w:rFonts w:eastAsiaTheme="minorHAnsi"/>
          <w:b/>
          <w:bCs/>
        </w:rPr>
        <w:t>STATUTORY BASIS:</w:t>
      </w:r>
      <w:r w:rsidRPr="00CE3968">
        <w:rPr>
          <w:rFonts w:eastAsiaTheme="minorHAnsi"/>
        </w:rPr>
        <w:t xml:space="preserve"> 22 M.R.S.A. § 2353</w:t>
      </w:r>
    </w:p>
    <w:p w14:paraId="17AC9CA9" w14:textId="4CF4714A" w:rsidR="003932F6" w:rsidRPr="00CE3968" w:rsidRDefault="005C2810" w:rsidP="00386FF2">
      <w:pPr>
        <w:numPr>
          <w:ilvl w:val="0"/>
          <w:numId w:val="53"/>
        </w:numPr>
        <w:rPr>
          <w:rFonts w:eastAsiaTheme="minorHAnsi"/>
        </w:rPr>
      </w:pPr>
      <w:r w:rsidRPr="005C2810">
        <w:rPr>
          <w:rFonts w:eastAsiaTheme="minorHAnsi"/>
          <w:b/>
          <w:bCs/>
        </w:rPr>
        <w:t>PURPOSE:</w:t>
      </w:r>
      <w:r w:rsidR="003932F6" w:rsidRPr="00CE3968">
        <w:rPr>
          <w:rFonts w:eastAsiaTheme="minorHAnsi"/>
        </w:rPr>
        <w:t xml:space="preserve"> This rule describes policies and procedures related to the establishment of overdose prevention programs and the storage, dispensing, and distribution of naloxone hydrochloride in community-based agency settings. </w:t>
      </w:r>
    </w:p>
    <w:p w14:paraId="5402CD05" w14:textId="44B068D0" w:rsidR="003932F6" w:rsidRPr="00CE3968" w:rsidRDefault="005C2810" w:rsidP="00386FF2">
      <w:pPr>
        <w:numPr>
          <w:ilvl w:val="0"/>
          <w:numId w:val="53"/>
        </w:numPr>
        <w:rPr>
          <w:rFonts w:eastAsiaTheme="minorHAnsi"/>
        </w:rPr>
      </w:pPr>
      <w:r w:rsidRPr="005C2810">
        <w:rPr>
          <w:rFonts w:eastAsiaTheme="minorHAnsi"/>
          <w:b/>
          <w:bCs/>
        </w:rPr>
        <w:t>SCHEDULE FOR ADOPTION:</w:t>
      </w:r>
      <w:r w:rsidR="003932F6" w:rsidRPr="00CE3968">
        <w:rPr>
          <w:rFonts w:eastAsiaTheme="minorHAnsi"/>
        </w:rPr>
        <w:t xml:space="preserve"> Unspecified/to be determined. </w:t>
      </w:r>
    </w:p>
    <w:p w14:paraId="0A80198D" w14:textId="2A008DFF" w:rsidR="003932F6" w:rsidRPr="00CE3968" w:rsidRDefault="000B7847" w:rsidP="00386FF2">
      <w:pPr>
        <w:numPr>
          <w:ilvl w:val="0"/>
          <w:numId w:val="53"/>
        </w:numPr>
        <w:rPr>
          <w:rFonts w:eastAsiaTheme="minorHAnsi"/>
        </w:rPr>
      </w:pPr>
      <w:r w:rsidRPr="000B7847">
        <w:rPr>
          <w:rFonts w:eastAsiaTheme="minorHAnsi"/>
          <w:b/>
          <w:bCs/>
        </w:rPr>
        <w:t>AFFECTED PARTIES:</w:t>
      </w:r>
      <w:r w:rsidR="003932F6" w:rsidRPr="00CE3968">
        <w:rPr>
          <w:rFonts w:eastAsiaTheme="minorHAnsi"/>
        </w:rPr>
        <w:t xml:space="preserve"> Community-based service providers, healthcare professionals, individuals with substance use disorders, and other state agencies. </w:t>
      </w:r>
    </w:p>
    <w:p w14:paraId="6F60FCCD" w14:textId="626C22AC" w:rsidR="003932F6" w:rsidRPr="00CE3968" w:rsidRDefault="00182914" w:rsidP="00386FF2">
      <w:pPr>
        <w:numPr>
          <w:ilvl w:val="0"/>
          <w:numId w:val="53"/>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76CF48B8" w14:textId="77777777" w:rsidR="003932F6" w:rsidRPr="00CE3968" w:rsidRDefault="003932F6" w:rsidP="004D128B">
      <w:pPr>
        <w:rPr>
          <w:rFonts w:eastAsiaTheme="minorHAnsi"/>
        </w:rPr>
      </w:pPr>
    </w:p>
    <w:p w14:paraId="053567C0" w14:textId="70144FAF" w:rsidR="003932F6" w:rsidRPr="00CE3968" w:rsidRDefault="003932F6" w:rsidP="004D128B">
      <w:pPr>
        <w:rPr>
          <w:rFonts w:eastAsiaTheme="minorHAnsi"/>
          <w:b/>
          <w:bCs/>
          <w:color w:val="000000"/>
        </w:rPr>
      </w:pPr>
      <w:r w:rsidRPr="00CE3968">
        <w:rPr>
          <w:rFonts w:eastAsiaTheme="minorHAnsi"/>
          <w:b/>
          <w:bCs/>
          <w:color w:val="000000" w:themeColor="text1"/>
        </w:rPr>
        <w:t>14-118, Chapter 20</w:t>
      </w:r>
      <w:r w:rsidR="00456B67">
        <w:rPr>
          <w:rFonts w:eastAsiaTheme="minorHAnsi"/>
          <w:b/>
          <w:bCs/>
          <w:color w:val="000000" w:themeColor="text1"/>
        </w:rPr>
        <w:t>:</w:t>
      </w:r>
      <w:r w:rsidRPr="00CE3968">
        <w:rPr>
          <w:rFonts w:eastAsiaTheme="minorHAnsi"/>
          <w:b/>
          <w:bCs/>
          <w:color w:val="000000" w:themeColor="text1"/>
        </w:rPr>
        <w:t xml:space="preserve"> Housing First Program Administrative Responsibility Rule</w:t>
      </w:r>
    </w:p>
    <w:p w14:paraId="6CD9EFB0" w14:textId="28DD0818"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STATUTORY BASIS:</w:t>
      </w:r>
      <w:r w:rsidR="003932F6" w:rsidRPr="00CE3968">
        <w:rPr>
          <w:rFonts w:eastAsiaTheme="minorHAnsi"/>
          <w:color w:val="000000" w:themeColor="text1"/>
        </w:rPr>
        <w:t xml:space="preserve"> 22 M.R.S.A. § 20-A</w:t>
      </w:r>
    </w:p>
    <w:p w14:paraId="7FCD22F4" w14:textId="35D1117B"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PURPOSE:</w:t>
      </w:r>
      <w:r w:rsidR="003932F6" w:rsidRPr="00CE3968">
        <w:rPr>
          <w:rFonts w:eastAsiaTheme="minorHAnsi"/>
          <w:color w:val="000000" w:themeColor="text1"/>
        </w:rPr>
        <w:t xml:space="preserve"> This joint rule between the Department of Health and Human Services and Maine State Housing Authority sets forth each agency’s responsibilities in administering the Housing First Program, including the facilitation of support and stabilization services, funding, technical assistance, and other requirements. </w:t>
      </w:r>
    </w:p>
    <w:p w14:paraId="7BC2D9C2" w14:textId="475DEBDD" w:rsidR="003932F6" w:rsidRPr="00CE3968" w:rsidRDefault="005C2810" w:rsidP="00386FF2">
      <w:pPr>
        <w:numPr>
          <w:ilvl w:val="0"/>
          <w:numId w:val="54"/>
        </w:numPr>
        <w:rPr>
          <w:rFonts w:eastAsiaTheme="minorEastAsia"/>
          <w:color w:val="000000"/>
        </w:rPr>
      </w:pPr>
      <w:r w:rsidRPr="005C2810">
        <w:rPr>
          <w:rFonts w:eastAsiaTheme="minorEastAsia"/>
          <w:b/>
          <w:bCs/>
          <w:color w:val="000000" w:themeColor="text1"/>
        </w:rPr>
        <w:t>SCHEDULE FOR ADOPTION:</w:t>
      </w:r>
      <w:r w:rsidR="003932F6" w:rsidRPr="00CE3968">
        <w:rPr>
          <w:rFonts w:eastAsiaTheme="minorEastAsia"/>
          <w:color w:val="000000" w:themeColor="text1"/>
        </w:rPr>
        <w:t xml:space="preserve"> None anticipated.   </w:t>
      </w:r>
    </w:p>
    <w:p w14:paraId="7D28CFB3" w14:textId="221B9277" w:rsidR="003932F6" w:rsidRPr="00CE3968" w:rsidRDefault="000B7847" w:rsidP="00386FF2">
      <w:pPr>
        <w:numPr>
          <w:ilvl w:val="0"/>
          <w:numId w:val="54"/>
        </w:numPr>
        <w:rPr>
          <w:rFonts w:eastAsiaTheme="minorHAnsi"/>
          <w:color w:val="000000"/>
        </w:rPr>
      </w:pPr>
      <w:r w:rsidRPr="000B7847">
        <w:rPr>
          <w:rFonts w:eastAsiaTheme="minorHAnsi"/>
          <w:b/>
          <w:bCs/>
          <w:color w:val="000000" w:themeColor="text1"/>
        </w:rPr>
        <w:t>AFFECTED PARTIES:</w:t>
      </w:r>
      <w:r w:rsidR="003932F6" w:rsidRPr="00CE3968">
        <w:rPr>
          <w:rFonts w:eastAsiaTheme="minorHAnsi"/>
          <w:color w:val="000000" w:themeColor="text1"/>
        </w:rPr>
        <w:t xml:space="preserve"> Unhoused individuals, chronically homeless, individuals with mental and behavioral health care needs, other state offices and agencies, providers, housing developers, and similar organizations, entities, or individuals.</w:t>
      </w:r>
    </w:p>
    <w:p w14:paraId="21B4F958" w14:textId="32FDF8FB" w:rsidR="003932F6" w:rsidRPr="00CE3968" w:rsidRDefault="00182914" w:rsidP="00386FF2">
      <w:pPr>
        <w:numPr>
          <w:ilvl w:val="0"/>
          <w:numId w:val="54"/>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2848BAE0" w14:textId="77777777" w:rsidR="003932F6" w:rsidRPr="00CE3968" w:rsidRDefault="003932F6" w:rsidP="004D128B">
      <w:pPr>
        <w:rPr>
          <w:rFonts w:eastAsiaTheme="minorHAnsi"/>
        </w:rPr>
      </w:pPr>
    </w:p>
    <w:p w14:paraId="0935F9C5" w14:textId="77777777" w:rsidR="003932F6" w:rsidRPr="00CE3968" w:rsidRDefault="003932F6" w:rsidP="004D128B">
      <w:pPr>
        <w:jc w:val="center"/>
        <w:rPr>
          <w:rFonts w:eastAsiaTheme="minorHAnsi"/>
          <w:b/>
          <w:bCs/>
          <w:u w:val="single"/>
        </w:rPr>
      </w:pPr>
      <w:r w:rsidRPr="00CE3968">
        <w:rPr>
          <w:rFonts w:eastAsiaTheme="minorHAnsi"/>
          <w:b/>
          <w:bCs/>
          <w:u w:val="single"/>
        </w:rPr>
        <w:t>New Rules Anticipated (Office of Behavioral Health)</w:t>
      </w:r>
    </w:p>
    <w:p w14:paraId="0D15E33D" w14:textId="77777777" w:rsidR="001E45F7" w:rsidRPr="00CE3968" w:rsidRDefault="001E45F7" w:rsidP="004D128B">
      <w:pPr>
        <w:jc w:val="center"/>
        <w:rPr>
          <w:rFonts w:eastAsiaTheme="minorHAnsi"/>
          <w:b/>
          <w:bCs/>
          <w:u w:val="single"/>
        </w:rPr>
      </w:pPr>
    </w:p>
    <w:p w14:paraId="76BBBE99" w14:textId="241FC56E" w:rsidR="003932F6" w:rsidRPr="00CE3968" w:rsidRDefault="003932F6" w:rsidP="004D128B">
      <w:pPr>
        <w:rPr>
          <w:rFonts w:eastAsiaTheme="minorHAnsi"/>
        </w:rPr>
      </w:pPr>
      <w:r w:rsidRPr="00CE3968">
        <w:rPr>
          <w:rFonts w:eastAsiaTheme="minorHAnsi"/>
          <w:b/>
          <w:bCs/>
        </w:rPr>
        <w:t>14-118, Chapter [xx]</w:t>
      </w:r>
      <w:r w:rsidR="007A702A">
        <w:rPr>
          <w:rFonts w:eastAsiaTheme="minorHAnsi"/>
          <w:b/>
          <w:bCs/>
        </w:rPr>
        <w:t>:</w:t>
      </w:r>
      <w:r w:rsidRPr="00CE3968">
        <w:rPr>
          <w:rFonts w:eastAsiaTheme="minorHAnsi"/>
          <w:b/>
          <w:bCs/>
        </w:rPr>
        <w:t xml:space="preserve"> Rules Governing the Bridging Rental Assistance Program (</w:t>
      </w:r>
      <w:r w:rsidRPr="00CE3968">
        <w:rPr>
          <w:rFonts w:eastAsiaTheme="minorHAnsi"/>
          <w:b/>
          <w:bCs/>
          <w:u w:val="single"/>
        </w:rPr>
        <w:t>New)</w:t>
      </w:r>
    </w:p>
    <w:p w14:paraId="1B8BF117" w14:textId="18480D80" w:rsidR="003932F6" w:rsidRPr="00CE3968" w:rsidRDefault="005C2810" w:rsidP="00386FF2">
      <w:pPr>
        <w:numPr>
          <w:ilvl w:val="0"/>
          <w:numId w:val="50"/>
        </w:numPr>
        <w:rPr>
          <w:rFonts w:eastAsiaTheme="minorHAnsi"/>
        </w:rPr>
      </w:pPr>
      <w:r w:rsidRPr="005C2810">
        <w:rPr>
          <w:rFonts w:eastAsiaTheme="minorHAnsi"/>
          <w:b/>
          <w:bCs/>
        </w:rPr>
        <w:t>STATUTORY BASIS:</w:t>
      </w:r>
      <w:r w:rsidR="003932F6" w:rsidRPr="00CE3968">
        <w:rPr>
          <w:rFonts w:eastAsiaTheme="minorHAnsi"/>
        </w:rPr>
        <w:t xml:space="preserve"> 34-B M.R.S.A. § 3011</w:t>
      </w:r>
    </w:p>
    <w:p w14:paraId="62ACBC6C" w14:textId="60830E26" w:rsidR="003932F6" w:rsidRPr="00CE3968" w:rsidRDefault="005C2810" w:rsidP="00386FF2">
      <w:pPr>
        <w:numPr>
          <w:ilvl w:val="0"/>
          <w:numId w:val="50"/>
        </w:numPr>
        <w:rPr>
          <w:rFonts w:eastAsiaTheme="minorHAnsi"/>
        </w:rPr>
      </w:pPr>
      <w:r w:rsidRPr="005C2810">
        <w:rPr>
          <w:rFonts w:eastAsiaTheme="minorHAnsi"/>
          <w:b/>
          <w:bCs/>
        </w:rPr>
        <w:t>PURPOSE:</w:t>
      </w:r>
      <w:r w:rsidR="003932F6" w:rsidRPr="00CE3968">
        <w:rPr>
          <w:rFonts w:eastAsiaTheme="minorHAnsi"/>
        </w:rPr>
        <w:t xml:space="preserve"> This rule establishes a procedure by which adults with serious mental illness and co-occurring substance use disorder may gain access to transitional housing rental assistance in addition to minimum protocols for program administration, including but not limited to applicant eligibility, standards, and related administrative requirements. </w:t>
      </w:r>
    </w:p>
    <w:p w14:paraId="17C55680" w14:textId="02CE2CEC" w:rsidR="003932F6" w:rsidRPr="00CE3968" w:rsidRDefault="005C2810" w:rsidP="00386FF2">
      <w:pPr>
        <w:numPr>
          <w:ilvl w:val="0"/>
          <w:numId w:val="50"/>
        </w:numPr>
        <w:rPr>
          <w:rFonts w:eastAsiaTheme="minorEastAsia"/>
        </w:rPr>
      </w:pPr>
      <w:r w:rsidRPr="005C2810">
        <w:rPr>
          <w:rFonts w:eastAsiaTheme="minorEastAsia"/>
          <w:b/>
          <w:bCs/>
        </w:rPr>
        <w:t>SCHEDULE FOR ADOPTION:</w:t>
      </w:r>
      <w:r w:rsidR="003932F6" w:rsidRPr="00CE3968">
        <w:rPr>
          <w:rFonts w:eastAsiaTheme="minorEastAsia"/>
        </w:rPr>
        <w:t xml:space="preserve"> Unspecified/to be determined with potential adoption in 202</w:t>
      </w:r>
      <w:r w:rsidR="5176DE34" w:rsidRPr="00CE3968">
        <w:rPr>
          <w:rFonts w:eastAsiaTheme="minorEastAsia"/>
        </w:rPr>
        <w:t>7-2028</w:t>
      </w:r>
      <w:r w:rsidR="003932F6" w:rsidRPr="00CE3968">
        <w:rPr>
          <w:rFonts w:eastAsiaTheme="minorEastAsia"/>
        </w:rPr>
        <w:t xml:space="preserve"> </w:t>
      </w:r>
    </w:p>
    <w:p w14:paraId="0894291F" w14:textId="12234A49" w:rsidR="003932F6" w:rsidRPr="00CE3968" w:rsidRDefault="000B7847" w:rsidP="00386FF2">
      <w:pPr>
        <w:numPr>
          <w:ilvl w:val="0"/>
          <w:numId w:val="50"/>
        </w:numPr>
        <w:rPr>
          <w:rFonts w:eastAsiaTheme="minorHAnsi"/>
          <w:color w:val="000000"/>
        </w:rPr>
      </w:pPr>
      <w:r w:rsidRPr="000B7847">
        <w:rPr>
          <w:rFonts w:eastAsiaTheme="minorHAnsi"/>
          <w:b/>
          <w:bCs/>
        </w:rPr>
        <w:t>AFFECTED PARTIES:</w:t>
      </w:r>
      <w:r w:rsidR="003932F6" w:rsidRPr="00CE3968">
        <w:rPr>
          <w:rFonts w:eastAsiaTheme="minorHAnsi"/>
        </w:rPr>
        <w:t xml:space="preserve"> Providers and individuals with mental illness.</w:t>
      </w:r>
    </w:p>
    <w:p w14:paraId="36FA3BB7" w14:textId="0C30837C" w:rsidR="003932F6" w:rsidRPr="00CE3968" w:rsidRDefault="00182914" w:rsidP="00386FF2">
      <w:pPr>
        <w:numPr>
          <w:ilvl w:val="0"/>
          <w:numId w:val="50"/>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38D1B0D3" w14:textId="77777777" w:rsidR="003932F6" w:rsidRPr="00CE3968" w:rsidRDefault="003932F6" w:rsidP="004D128B">
      <w:pPr>
        <w:rPr>
          <w:rFonts w:eastAsiaTheme="minorHAnsi"/>
        </w:rPr>
      </w:pPr>
    </w:p>
    <w:p w14:paraId="5F796438" w14:textId="1B473E7C" w:rsidR="003932F6" w:rsidRPr="00CE3968" w:rsidRDefault="003932F6" w:rsidP="004D128B">
      <w:pPr>
        <w:rPr>
          <w:rFonts w:eastAsiaTheme="minorHAnsi"/>
        </w:rPr>
      </w:pPr>
      <w:r w:rsidRPr="00CE3968">
        <w:rPr>
          <w:rFonts w:eastAsiaTheme="minorHAnsi"/>
          <w:b/>
          <w:bCs/>
        </w:rPr>
        <w:t>14-118, Chapter [xx]</w:t>
      </w:r>
      <w:r w:rsidR="007A702A">
        <w:rPr>
          <w:rFonts w:eastAsiaTheme="minorHAnsi"/>
          <w:b/>
          <w:bCs/>
        </w:rPr>
        <w:t>:</w:t>
      </w:r>
      <w:r w:rsidRPr="00CE3968">
        <w:rPr>
          <w:rFonts w:eastAsiaTheme="minorHAnsi"/>
          <w:b/>
          <w:bCs/>
        </w:rPr>
        <w:t xml:space="preserve"> Rules Governing the Certification of Recovery Residences (</w:t>
      </w:r>
      <w:r w:rsidRPr="00CE3968">
        <w:rPr>
          <w:rFonts w:eastAsiaTheme="minorHAnsi"/>
          <w:b/>
          <w:bCs/>
          <w:u w:val="single"/>
        </w:rPr>
        <w:t>New</w:t>
      </w:r>
      <w:r w:rsidRPr="00CE3968">
        <w:rPr>
          <w:rFonts w:eastAsiaTheme="minorHAnsi"/>
          <w:b/>
          <w:bCs/>
        </w:rPr>
        <w:t xml:space="preserve">) </w:t>
      </w:r>
    </w:p>
    <w:p w14:paraId="4F06A2D1" w14:textId="2A82AA84" w:rsidR="003932F6" w:rsidRPr="00CE3968" w:rsidRDefault="005C2810" w:rsidP="00386FF2">
      <w:pPr>
        <w:numPr>
          <w:ilvl w:val="0"/>
          <w:numId w:val="51"/>
        </w:numPr>
        <w:rPr>
          <w:rFonts w:eastAsiaTheme="minorHAnsi"/>
        </w:rPr>
      </w:pPr>
      <w:r w:rsidRPr="005C2810">
        <w:rPr>
          <w:rFonts w:eastAsiaTheme="minorHAnsi"/>
          <w:b/>
          <w:bCs/>
        </w:rPr>
        <w:t>STATUTORY BASIS:</w:t>
      </w:r>
      <w:r w:rsidR="003932F6" w:rsidRPr="00CE3968">
        <w:rPr>
          <w:rFonts w:eastAsiaTheme="minorHAnsi"/>
        </w:rPr>
        <w:t xml:space="preserve"> 5 M.R.S.A. § 20005 </w:t>
      </w:r>
    </w:p>
    <w:p w14:paraId="4CA10A09" w14:textId="2CFC3A64" w:rsidR="003932F6" w:rsidRPr="00CE3968" w:rsidRDefault="005C2810" w:rsidP="00386FF2">
      <w:pPr>
        <w:numPr>
          <w:ilvl w:val="0"/>
          <w:numId w:val="51"/>
        </w:numPr>
        <w:rPr>
          <w:rFonts w:eastAsiaTheme="minorHAnsi"/>
        </w:rPr>
      </w:pPr>
      <w:r w:rsidRPr="005C2810">
        <w:rPr>
          <w:rFonts w:eastAsiaTheme="minorHAnsi"/>
          <w:b/>
          <w:bCs/>
        </w:rPr>
        <w:t>PURPOSE:</w:t>
      </w:r>
      <w:r w:rsidR="003932F6" w:rsidRPr="00CE3968">
        <w:rPr>
          <w:rFonts w:eastAsiaTheme="minorHAnsi"/>
        </w:rPr>
        <w:t xml:space="preserve"> This rule establishes criteria for the certification of recovery residences. The criteria will be based on criteria developed by a nationally recognized organization that supports </w:t>
      </w:r>
      <w:proofErr w:type="gramStart"/>
      <w:r w:rsidR="003932F6" w:rsidRPr="00CE3968">
        <w:rPr>
          <w:rFonts w:eastAsiaTheme="minorHAnsi"/>
        </w:rPr>
        <w:t>persons</w:t>
      </w:r>
      <w:proofErr w:type="gramEnd"/>
      <w:r w:rsidR="003932F6" w:rsidRPr="00CE3968">
        <w:rPr>
          <w:rFonts w:eastAsiaTheme="minorHAnsi"/>
        </w:rPr>
        <w:t xml:space="preserve"> recovering from substance use disorder and certification will be voluntary.</w:t>
      </w:r>
    </w:p>
    <w:p w14:paraId="590ADA81" w14:textId="59C740D0" w:rsidR="003932F6" w:rsidRPr="00CE3968" w:rsidRDefault="005C2810" w:rsidP="00386FF2">
      <w:pPr>
        <w:numPr>
          <w:ilvl w:val="0"/>
          <w:numId w:val="51"/>
        </w:numPr>
        <w:rPr>
          <w:rFonts w:eastAsiaTheme="minorEastAsia"/>
        </w:rPr>
      </w:pPr>
      <w:r w:rsidRPr="005C2810">
        <w:rPr>
          <w:rFonts w:eastAsiaTheme="minorEastAsia"/>
          <w:b/>
          <w:bCs/>
        </w:rPr>
        <w:t>SCHEDULE FOR ADOPTION:</w:t>
      </w:r>
      <w:r w:rsidR="003932F6" w:rsidRPr="00CE3968">
        <w:rPr>
          <w:rFonts w:eastAsiaTheme="minorEastAsia"/>
        </w:rPr>
        <w:t xml:space="preserve"> Unspecified/to be determined with potential adoption in 202</w:t>
      </w:r>
      <w:r w:rsidR="03DBE48C" w:rsidRPr="00CE3968">
        <w:rPr>
          <w:rFonts w:eastAsiaTheme="minorEastAsia"/>
        </w:rPr>
        <w:t>7-2028</w:t>
      </w:r>
      <w:r w:rsidR="003932F6" w:rsidRPr="00CE3968">
        <w:rPr>
          <w:rFonts w:eastAsiaTheme="minorEastAsia"/>
        </w:rPr>
        <w:t>.</w:t>
      </w:r>
    </w:p>
    <w:p w14:paraId="106D5B89" w14:textId="77498E2F" w:rsidR="003932F6" w:rsidRPr="00CE3968" w:rsidRDefault="000B7847" w:rsidP="00386FF2">
      <w:pPr>
        <w:numPr>
          <w:ilvl w:val="0"/>
          <w:numId w:val="51"/>
        </w:numPr>
        <w:rPr>
          <w:rFonts w:eastAsiaTheme="minorHAnsi"/>
          <w:color w:val="000000"/>
        </w:rPr>
      </w:pPr>
      <w:r w:rsidRPr="000B7847">
        <w:rPr>
          <w:rFonts w:eastAsiaTheme="minorHAnsi"/>
          <w:b/>
          <w:bCs/>
        </w:rPr>
        <w:lastRenderedPageBreak/>
        <w:t>AFFECTED PARTIES:</w:t>
      </w:r>
      <w:r w:rsidR="003932F6" w:rsidRPr="00CE3968">
        <w:rPr>
          <w:rFonts w:eastAsiaTheme="minorHAnsi"/>
        </w:rPr>
        <w:t xml:space="preserve"> Other state agencies, providers, recovery residence operators, and individuals who receive substance use disorder and recovery services.</w:t>
      </w:r>
    </w:p>
    <w:p w14:paraId="4E5D53FC" w14:textId="39359247" w:rsidR="003932F6" w:rsidRPr="00CE3968" w:rsidRDefault="00182914" w:rsidP="00386FF2">
      <w:pPr>
        <w:numPr>
          <w:ilvl w:val="0"/>
          <w:numId w:val="51"/>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6D6BD3BE" w14:textId="77777777" w:rsidR="003932F6" w:rsidRPr="00CE3968" w:rsidRDefault="003932F6" w:rsidP="004D128B">
      <w:pPr>
        <w:rPr>
          <w:rFonts w:eastAsiaTheme="minorHAnsi"/>
        </w:rPr>
      </w:pPr>
    </w:p>
    <w:p w14:paraId="7B1AFC83" w14:textId="77777777" w:rsidR="001E45F7" w:rsidRPr="00CE3968" w:rsidRDefault="001E45F7" w:rsidP="004D128B">
      <w:pPr>
        <w:rPr>
          <w:rFonts w:eastAsiaTheme="minorHAnsi"/>
        </w:rPr>
      </w:pPr>
    </w:p>
    <w:p w14:paraId="12AEA145" w14:textId="2C9F0C67" w:rsidR="003932F6" w:rsidRPr="00CE3968" w:rsidRDefault="003932F6" w:rsidP="004D128B">
      <w:pPr>
        <w:rPr>
          <w:rFonts w:eastAsiaTheme="minorHAnsi"/>
          <w:b/>
          <w:bCs/>
          <w:color w:val="000000"/>
        </w:rPr>
      </w:pPr>
      <w:r w:rsidRPr="00CE3968">
        <w:rPr>
          <w:rFonts w:eastAsiaTheme="minorHAnsi"/>
          <w:b/>
          <w:bCs/>
          <w:color w:val="000000"/>
        </w:rPr>
        <w:t>14-118, Chapter [xx], Crisis Receiving Centers (New)</w:t>
      </w:r>
    </w:p>
    <w:p w14:paraId="506D82F9" w14:textId="770BCDB5"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STATUTORY BASIS:</w:t>
      </w:r>
      <w:r w:rsidR="003932F6" w:rsidRPr="00CE3968">
        <w:rPr>
          <w:rFonts w:eastAsiaTheme="minorHAnsi"/>
          <w:color w:val="000000" w:themeColor="text1"/>
        </w:rPr>
        <w:t xml:space="preserve"> 34-B M.R.S.A. § 3613</w:t>
      </w:r>
    </w:p>
    <w:p w14:paraId="1446590F" w14:textId="600CC220"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PURPOSE:</w:t>
      </w:r>
      <w:r w:rsidR="003932F6" w:rsidRPr="00CE3968">
        <w:rPr>
          <w:rFonts w:eastAsiaTheme="minorHAnsi"/>
          <w:color w:val="000000" w:themeColor="text1"/>
        </w:rPr>
        <w:t xml:space="preserve"> This rule establishes criteria for crisis receiving centers to provide walk-in support and crisis services to individuals experiencing behavioral health, mental health, and/or substance use challenges through culturally sensitive and trauma-informed practices. </w:t>
      </w:r>
    </w:p>
    <w:p w14:paraId="69D35CAE" w14:textId="5A303619" w:rsidR="003932F6" w:rsidRPr="00CE3968" w:rsidRDefault="005C2810" w:rsidP="00386FF2">
      <w:pPr>
        <w:numPr>
          <w:ilvl w:val="0"/>
          <w:numId w:val="54"/>
        </w:numPr>
        <w:rPr>
          <w:rFonts w:eastAsiaTheme="minorHAnsi"/>
        </w:rPr>
      </w:pPr>
      <w:r w:rsidRPr="005C2810">
        <w:rPr>
          <w:rFonts w:eastAsiaTheme="minorHAnsi"/>
          <w:b/>
          <w:bCs/>
        </w:rPr>
        <w:t>SCHEDULE FOR ADOPTION:</w:t>
      </w:r>
      <w:r w:rsidR="003932F6" w:rsidRPr="00CE3968">
        <w:rPr>
          <w:rFonts w:eastAsiaTheme="minorHAnsi"/>
        </w:rPr>
        <w:t xml:space="preserve"> Unspecified/to be determined. </w:t>
      </w:r>
    </w:p>
    <w:p w14:paraId="6C975CF2" w14:textId="52280318" w:rsidR="003932F6" w:rsidRPr="00CE3968" w:rsidRDefault="000B7847" w:rsidP="00386FF2">
      <w:pPr>
        <w:numPr>
          <w:ilvl w:val="0"/>
          <w:numId w:val="54"/>
        </w:numPr>
        <w:rPr>
          <w:rFonts w:eastAsiaTheme="minorHAnsi"/>
          <w:color w:val="000000"/>
        </w:rPr>
      </w:pPr>
      <w:r w:rsidRPr="000B7847">
        <w:rPr>
          <w:rFonts w:eastAsiaTheme="minorHAnsi"/>
          <w:b/>
          <w:bCs/>
          <w:color w:val="000000" w:themeColor="text1"/>
        </w:rPr>
        <w:t>AFFECTED PARTIES:</w:t>
      </w:r>
      <w:r w:rsidR="003932F6" w:rsidRPr="00CE3968">
        <w:rPr>
          <w:rFonts w:eastAsiaTheme="minorHAnsi"/>
          <w:color w:val="000000" w:themeColor="text1"/>
        </w:rPr>
        <w:t xml:space="preserve"> Providers, other state offices and agencies, individuals in need of mental and behavioral health care services, individuals in acute crisis.</w:t>
      </w:r>
    </w:p>
    <w:p w14:paraId="05D592AC" w14:textId="51A2AB3A" w:rsidR="003932F6" w:rsidRPr="00CE3968" w:rsidRDefault="00182914" w:rsidP="00386FF2">
      <w:pPr>
        <w:numPr>
          <w:ilvl w:val="0"/>
          <w:numId w:val="54"/>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5FF12B23" w14:textId="77777777" w:rsidR="003932F6" w:rsidRPr="00CE3968" w:rsidRDefault="003932F6" w:rsidP="004D128B">
      <w:pPr>
        <w:rPr>
          <w:rFonts w:eastAsiaTheme="minorHAnsi"/>
          <w:color w:val="000000"/>
        </w:rPr>
      </w:pPr>
    </w:p>
    <w:p w14:paraId="4210D06E" w14:textId="77777777" w:rsidR="003932F6" w:rsidRPr="00CE3968" w:rsidRDefault="003932F6" w:rsidP="004D128B">
      <w:pPr>
        <w:jc w:val="center"/>
        <w:rPr>
          <w:rFonts w:eastAsiaTheme="minorHAnsi"/>
          <w:b/>
          <w:bCs/>
          <w:color w:val="000000"/>
        </w:rPr>
      </w:pPr>
      <w:r w:rsidRPr="00CE3968">
        <w:rPr>
          <w:rFonts w:eastAsiaTheme="minorHAnsi"/>
          <w:b/>
          <w:bCs/>
          <w:color w:val="000000"/>
          <w:u w:val="single"/>
        </w:rPr>
        <w:t>Children’s Behavioral Health Services Rules (10-148, 14-472, and 14-144)</w:t>
      </w:r>
    </w:p>
    <w:p w14:paraId="1A18E953" w14:textId="77777777" w:rsidR="003932F6" w:rsidRPr="00CE3968" w:rsidRDefault="003932F6" w:rsidP="004D128B">
      <w:pPr>
        <w:rPr>
          <w:rFonts w:eastAsiaTheme="minorHAnsi"/>
        </w:rPr>
      </w:pPr>
    </w:p>
    <w:p w14:paraId="227FE9FC" w14:textId="11243129" w:rsidR="001E45F7" w:rsidRPr="00CE3968" w:rsidRDefault="003932F6" w:rsidP="004D128B">
      <w:pPr>
        <w:rPr>
          <w:rFonts w:eastAsiaTheme="minorHAnsi"/>
          <w:b/>
          <w:bCs/>
        </w:rPr>
      </w:pPr>
      <w:r w:rsidRPr="00CE3968">
        <w:rPr>
          <w:rFonts w:eastAsiaTheme="minorHAnsi"/>
          <w:b/>
          <w:bCs/>
        </w:rPr>
        <w:t>14-472, Chapter 1</w:t>
      </w:r>
      <w:r w:rsidR="007A702A">
        <w:rPr>
          <w:rFonts w:eastAsiaTheme="minorHAnsi"/>
          <w:b/>
          <w:bCs/>
        </w:rPr>
        <w:t>:</w:t>
      </w:r>
      <w:r w:rsidRPr="00CE3968">
        <w:rPr>
          <w:rFonts w:eastAsiaTheme="minorHAnsi"/>
          <w:b/>
          <w:bCs/>
        </w:rPr>
        <w:t xml:space="preserve"> Rights of Recipients of Mental Health Services Who Are Children in Need of </w:t>
      </w:r>
    </w:p>
    <w:p w14:paraId="68E9C4B1" w14:textId="3F405815" w:rsidR="003932F6" w:rsidRPr="00CE3968" w:rsidRDefault="003932F6" w:rsidP="007A702A">
      <w:pPr>
        <w:rPr>
          <w:rFonts w:eastAsiaTheme="minorHAnsi"/>
          <w:b/>
          <w:bCs/>
        </w:rPr>
      </w:pPr>
      <w:r w:rsidRPr="00CE3968">
        <w:rPr>
          <w:rFonts w:eastAsiaTheme="minorHAnsi"/>
          <w:b/>
          <w:bCs/>
        </w:rPr>
        <w:t>Treatment</w:t>
      </w:r>
    </w:p>
    <w:p w14:paraId="6B2B9A22" w14:textId="0C8EDCB0"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STATUTORY BASIS:</w:t>
      </w:r>
      <w:r w:rsidR="003932F6" w:rsidRPr="00CE3968">
        <w:rPr>
          <w:rFonts w:eastAsiaTheme="minorHAnsi"/>
          <w:color w:val="000000" w:themeColor="text1"/>
        </w:rPr>
        <w:t xml:space="preserve"> 34-B M.R.S.A. § 3003, 34-B M.R.S.A. § 15002</w:t>
      </w:r>
    </w:p>
    <w:p w14:paraId="02C4F068" w14:textId="25578678"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PURPOSE:</w:t>
      </w:r>
      <w:r w:rsidR="003932F6" w:rsidRPr="00CE3968">
        <w:rPr>
          <w:rFonts w:eastAsiaTheme="minorHAnsi"/>
          <w:color w:val="000000" w:themeColor="text1"/>
        </w:rPr>
        <w:t xml:space="preserve"> These rules govern the rights of recipients of mental health services. The rules set the framework for interaction with the Department and the process by which consumers who are children receive services. These rules will be amended to comply with state and federal changes; to update policy, definitions, and references; and to implement changes in services and regulations, as necessary. </w:t>
      </w:r>
    </w:p>
    <w:p w14:paraId="5847888B" w14:textId="1A545854" w:rsidR="003932F6" w:rsidRPr="00CE3968" w:rsidRDefault="005C2810" w:rsidP="00386FF2">
      <w:pPr>
        <w:numPr>
          <w:ilvl w:val="0"/>
          <w:numId w:val="54"/>
        </w:numPr>
        <w:rPr>
          <w:rFonts w:eastAsiaTheme="minorEastAsia"/>
        </w:rPr>
      </w:pPr>
      <w:r w:rsidRPr="005C2810">
        <w:rPr>
          <w:rFonts w:eastAsiaTheme="minorEastAsia"/>
          <w:b/>
          <w:bCs/>
        </w:rPr>
        <w:t>SCHEDULE FOR ADOPTION:</w:t>
      </w:r>
      <w:r w:rsidR="003932F6" w:rsidRPr="00CE3968">
        <w:rPr>
          <w:rFonts w:eastAsiaTheme="minorEastAsia"/>
        </w:rPr>
        <w:t xml:space="preserve"> Provisional adoption</w:t>
      </w:r>
      <w:r w:rsidR="32DD191C" w:rsidRPr="00CE3968">
        <w:rPr>
          <w:rFonts w:eastAsiaTheme="minorEastAsia"/>
        </w:rPr>
        <w:t xml:space="preserve"> anticipated in 2028</w:t>
      </w:r>
      <w:r w:rsidR="00BFAEE7" w:rsidRPr="00CE3968">
        <w:rPr>
          <w:rFonts w:eastAsiaTheme="minorEastAsia"/>
        </w:rPr>
        <w:t>-2029</w:t>
      </w:r>
      <w:r w:rsidR="003932F6" w:rsidRPr="00CE3968">
        <w:rPr>
          <w:rFonts w:eastAsiaTheme="minorEastAsia"/>
        </w:rPr>
        <w:t>; full adoption contingent on legislative action.</w:t>
      </w:r>
    </w:p>
    <w:p w14:paraId="4B4E1045" w14:textId="293329ED" w:rsidR="003932F6" w:rsidRPr="00CE3968" w:rsidRDefault="000B7847" w:rsidP="00386FF2">
      <w:pPr>
        <w:numPr>
          <w:ilvl w:val="0"/>
          <w:numId w:val="54"/>
        </w:numPr>
        <w:rPr>
          <w:rFonts w:eastAsiaTheme="minorHAnsi"/>
          <w:color w:val="000000"/>
        </w:rPr>
      </w:pPr>
      <w:r w:rsidRPr="000B7847">
        <w:rPr>
          <w:rFonts w:eastAsiaTheme="minorHAnsi"/>
          <w:b/>
          <w:bCs/>
          <w:color w:val="000000" w:themeColor="text1"/>
        </w:rPr>
        <w:t>AFFECTED PARTIES:</w:t>
      </w:r>
      <w:r w:rsidR="003932F6" w:rsidRPr="00CE3968">
        <w:rPr>
          <w:rFonts w:eastAsiaTheme="minorHAnsi"/>
          <w:color w:val="000000" w:themeColor="text1"/>
        </w:rPr>
        <w:t xml:space="preserve"> Providers of mental health services to children, children, family members of children.</w:t>
      </w:r>
    </w:p>
    <w:p w14:paraId="0CD2F465" w14:textId="6A454383" w:rsidR="003932F6" w:rsidRPr="00CE3968" w:rsidRDefault="00182914" w:rsidP="00386FF2">
      <w:pPr>
        <w:numPr>
          <w:ilvl w:val="0"/>
          <w:numId w:val="54"/>
        </w:numPr>
        <w:rPr>
          <w:rFonts w:eastAsiaTheme="minorHAnsi"/>
          <w:color w:val="000000"/>
        </w:rPr>
      </w:pPr>
      <w:r w:rsidRPr="00182914">
        <w:rPr>
          <w:rFonts w:eastAsiaTheme="minorHAnsi"/>
          <w:b/>
          <w:bCs/>
        </w:rPr>
        <w:t>CONSENSUS-BASED RULE DEVELOPMENT:</w:t>
      </w:r>
      <w:r w:rsidR="003932F6" w:rsidRPr="00CE3968">
        <w:rPr>
          <w:rFonts w:eastAsiaTheme="minorHAnsi"/>
        </w:rPr>
        <w:t xml:space="preserve"> None anticipated.</w:t>
      </w:r>
    </w:p>
    <w:p w14:paraId="13F68B8E" w14:textId="77777777" w:rsidR="003932F6" w:rsidRPr="00CE3968" w:rsidRDefault="003932F6" w:rsidP="004D128B">
      <w:pPr>
        <w:rPr>
          <w:rFonts w:eastAsiaTheme="minorHAnsi"/>
        </w:rPr>
      </w:pPr>
    </w:p>
    <w:p w14:paraId="67712E44" w14:textId="78F446AE" w:rsidR="003932F6" w:rsidRPr="00CE3968" w:rsidRDefault="003932F6" w:rsidP="004D128B">
      <w:pPr>
        <w:rPr>
          <w:rFonts w:eastAsiaTheme="minorHAnsi"/>
          <w:b/>
          <w:bCs/>
        </w:rPr>
      </w:pPr>
      <w:r w:rsidRPr="00CE3968">
        <w:rPr>
          <w:rFonts w:eastAsiaTheme="minorHAnsi"/>
          <w:b/>
          <w:bCs/>
        </w:rPr>
        <w:t>14-472, Chapter 2</w:t>
      </w:r>
      <w:r w:rsidR="007A702A">
        <w:rPr>
          <w:rFonts w:eastAsiaTheme="minorHAnsi"/>
          <w:b/>
          <w:bCs/>
        </w:rPr>
        <w:t>:</w:t>
      </w:r>
      <w:r w:rsidRPr="00CE3968">
        <w:rPr>
          <w:rFonts w:eastAsiaTheme="minorHAnsi"/>
          <w:b/>
          <w:bCs/>
        </w:rPr>
        <w:t xml:space="preserve"> Homebased Family Services Program Standards</w:t>
      </w:r>
    </w:p>
    <w:p w14:paraId="7C08E58E" w14:textId="3FDC5E7B" w:rsidR="003932F6" w:rsidRPr="00CE3968" w:rsidRDefault="005C2810" w:rsidP="00386FF2">
      <w:pPr>
        <w:numPr>
          <w:ilvl w:val="0"/>
          <w:numId w:val="55"/>
        </w:numPr>
        <w:rPr>
          <w:rFonts w:eastAsiaTheme="minorHAnsi"/>
          <w:b/>
          <w:bCs/>
        </w:rPr>
      </w:pPr>
      <w:r w:rsidRPr="005C2810">
        <w:rPr>
          <w:rFonts w:eastAsiaTheme="minorHAnsi"/>
          <w:b/>
          <w:bCs/>
        </w:rPr>
        <w:t>STATUTORY BASIS:</w:t>
      </w:r>
      <w:r w:rsidR="003932F6" w:rsidRPr="00CE3968">
        <w:rPr>
          <w:rFonts w:eastAsiaTheme="minorHAnsi"/>
        </w:rPr>
        <w:t xml:space="preserve"> 34-B M.R.S.A. </w:t>
      </w:r>
      <w:r w:rsidR="003932F6" w:rsidRPr="00CE3968">
        <w:rPr>
          <w:rFonts w:eastAsiaTheme="minorHAnsi"/>
          <w:color w:val="000000" w:themeColor="text1"/>
        </w:rPr>
        <w:t xml:space="preserve">§6204 </w:t>
      </w:r>
    </w:p>
    <w:p w14:paraId="7C5B6647" w14:textId="7005A87B" w:rsidR="003932F6" w:rsidRPr="00CE3968" w:rsidRDefault="005C2810" w:rsidP="00386FF2">
      <w:pPr>
        <w:numPr>
          <w:ilvl w:val="0"/>
          <w:numId w:val="55"/>
        </w:numPr>
        <w:rPr>
          <w:rFonts w:eastAsiaTheme="minorHAnsi"/>
          <w:b/>
          <w:bCs/>
        </w:rPr>
      </w:pPr>
      <w:r w:rsidRPr="005C2810">
        <w:rPr>
          <w:rFonts w:eastAsiaTheme="minorHAnsi"/>
          <w:b/>
          <w:bCs/>
        </w:rPr>
        <w:t>PURPOSE:</w:t>
      </w:r>
      <w:r w:rsidR="003932F6" w:rsidRPr="00CE3968">
        <w:rPr>
          <w:rFonts w:eastAsiaTheme="minorHAnsi"/>
        </w:rPr>
        <w:t xml:space="preserve"> This rule establishes standards for the provision of and licensing for homebased family services, including eligibility for admission to homebased family services, service plan requirements, personnel licensing and clinical supervision requirements, program administration, and establishment of a Steering Committee to provide program oversight. </w:t>
      </w:r>
    </w:p>
    <w:p w14:paraId="596FAEFF" w14:textId="5029BF43" w:rsidR="003932F6" w:rsidRPr="00CE3968" w:rsidRDefault="005C2810" w:rsidP="00386FF2">
      <w:pPr>
        <w:numPr>
          <w:ilvl w:val="0"/>
          <w:numId w:val="55"/>
        </w:numPr>
        <w:rPr>
          <w:rFonts w:eastAsiaTheme="minorHAnsi"/>
          <w:b/>
          <w:bCs/>
        </w:rPr>
      </w:pPr>
      <w:r w:rsidRPr="005C2810">
        <w:rPr>
          <w:rFonts w:eastAsiaTheme="minorHAnsi"/>
          <w:b/>
          <w:bCs/>
        </w:rPr>
        <w:t>SCHEDULE FOR ADOPTION:</w:t>
      </w:r>
      <w:r w:rsidR="003932F6" w:rsidRPr="00CE3968">
        <w:rPr>
          <w:rFonts w:eastAsiaTheme="minorHAnsi"/>
        </w:rPr>
        <w:t xml:space="preserve"> Unspecified/to be determined.  </w:t>
      </w:r>
    </w:p>
    <w:p w14:paraId="2C995A8F" w14:textId="5B82CB14" w:rsidR="003932F6" w:rsidRPr="00CE3968" w:rsidRDefault="000B7847" w:rsidP="00386FF2">
      <w:pPr>
        <w:numPr>
          <w:ilvl w:val="0"/>
          <w:numId w:val="55"/>
        </w:numPr>
        <w:rPr>
          <w:rFonts w:eastAsiaTheme="minorHAnsi"/>
          <w:b/>
          <w:bCs/>
        </w:rPr>
      </w:pPr>
      <w:r w:rsidRPr="000B7847">
        <w:rPr>
          <w:rFonts w:eastAsiaTheme="minorHAnsi"/>
          <w:b/>
          <w:bCs/>
        </w:rPr>
        <w:t>AFFECTED PARTIES:</w:t>
      </w:r>
      <w:r w:rsidR="003932F6" w:rsidRPr="00CE3968">
        <w:rPr>
          <w:rFonts w:eastAsiaTheme="minorHAnsi"/>
        </w:rPr>
        <w:t xml:space="preserve"> Providers of homebased family services to children, children receiving homebased family services, and the parents/caregivers of those children.   </w:t>
      </w:r>
    </w:p>
    <w:p w14:paraId="1233E556" w14:textId="5CB341B4" w:rsidR="003932F6" w:rsidRPr="00CE3968" w:rsidRDefault="00182914" w:rsidP="00386FF2">
      <w:pPr>
        <w:numPr>
          <w:ilvl w:val="0"/>
          <w:numId w:val="55"/>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6BF1CF5C" w14:textId="77777777" w:rsidR="003932F6" w:rsidRPr="00CE3968" w:rsidRDefault="003932F6" w:rsidP="004D128B">
      <w:pPr>
        <w:rPr>
          <w:rFonts w:eastAsiaTheme="minorHAnsi"/>
        </w:rPr>
      </w:pPr>
    </w:p>
    <w:p w14:paraId="5706FDC6" w14:textId="4FDB82C5" w:rsidR="001E45F7" w:rsidRPr="00CE3968" w:rsidRDefault="003932F6" w:rsidP="004D128B">
      <w:pPr>
        <w:rPr>
          <w:rFonts w:eastAsiaTheme="minorHAnsi"/>
          <w:b/>
          <w:bCs/>
          <w:color w:val="000000"/>
        </w:rPr>
      </w:pPr>
      <w:r w:rsidRPr="00CE3968">
        <w:rPr>
          <w:rFonts w:eastAsiaTheme="minorHAnsi"/>
          <w:b/>
          <w:bCs/>
          <w:color w:val="000000"/>
        </w:rPr>
        <w:t>14-472, Chapter 3</w:t>
      </w:r>
      <w:r w:rsidR="007A702A">
        <w:rPr>
          <w:rFonts w:eastAsiaTheme="minorHAnsi"/>
          <w:b/>
          <w:bCs/>
          <w:color w:val="000000"/>
        </w:rPr>
        <w:t>:</w:t>
      </w:r>
      <w:r w:rsidRPr="00CE3968">
        <w:rPr>
          <w:rFonts w:eastAsiaTheme="minorHAnsi"/>
          <w:b/>
          <w:bCs/>
          <w:color w:val="000000"/>
        </w:rPr>
        <w:t xml:space="preserve"> Regulations Governing Timeliness Standards for In-home Behavioral Health </w:t>
      </w:r>
    </w:p>
    <w:p w14:paraId="21736531" w14:textId="20401F8C" w:rsidR="003932F6" w:rsidRPr="00CE3968" w:rsidRDefault="003932F6" w:rsidP="007A702A">
      <w:pPr>
        <w:rPr>
          <w:rFonts w:eastAsiaTheme="minorHAnsi"/>
          <w:b/>
          <w:bCs/>
          <w:color w:val="000000"/>
        </w:rPr>
      </w:pPr>
      <w:r w:rsidRPr="00CE3968">
        <w:rPr>
          <w:rFonts w:eastAsiaTheme="minorHAnsi"/>
          <w:b/>
          <w:bCs/>
          <w:color w:val="000000"/>
        </w:rPr>
        <w:t>and Case Management Services Under Medicaid</w:t>
      </w:r>
    </w:p>
    <w:p w14:paraId="62FDD6E0" w14:textId="0E8EDF67"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STATUTORY BASIS:</w:t>
      </w:r>
      <w:r w:rsidR="003932F6" w:rsidRPr="00CE3968">
        <w:rPr>
          <w:rFonts w:eastAsiaTheme="minorHAnsi"/>
          <w:color w:val="000000" w:themeColor="text1"/>
        </w:rPr>
        <w:t xml:space="preserve"> 34-B M.R.S.A. § 1203, 34-B M.R.S.A. § 15002</w:t>
      </w:r>
    </w:p>
    <w:p w14:paraId="3F29338E" w14:textId="166A169D"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PURPOSE:</w:t>
      </w:r>
      <w:r w:rsidR="003932F6" w:rsidRPr="00CE3968">
        <w:rPr>
          <w:rFonts w:eastAsiaTheme="minorHAnsi"/>
          <w:color w:val="000000" w:themeColor="text1"/>
        </w:rPr>
        <w:t xml:space="preserve"> This rule implements the court-approved settlement agreement reached in Risinger v. Maine Department of Human Services and establishes timeliness standards for the provision of in-home behavioral health services under MaineCare Benefits Manual, Chapter II, Sections </w:t>
      </w:r>
      <w:r w:rsidR="003932F6" w:rsidRPr="00CE3968">
        <w:rPr>
          <w:rFonts w:eastAsiaTheme="minorHAnsi"/>
          <w:color w:val="000000" w:themeColor="text1"/>
        </w:rPr>
        <w:lastRenderedPageBreak/>
        <w:t>65.04-3(H) and 24.01-2, as well as for case management services under MaineCare Benefits Manual, Chapter II, Section 13.12.</w:t>
      </w:r>
    </w:p>
    <w:p w14:paraId="2AABA2CF" w14:textId="1A20B73E" w:rsidR="003932F6" w:rsidRPr="00CE3968" w:rsidRDefault="005C2810" w:rsidP="00386FF2">
      <w:pPr>
        <w:numPr>
          <w:ilvl w:val="0"/>
          <w:numId w:val="54"/>
        </w:numPr>
        <w:rPr>
          <w:rFonts w:eastAsiaTheme="minorHAnsi"/>
        </w:rPr>
      </w:pPr>
      <w:r w:rsidRPr="005C2810">
        <w:rPr>
          <w:rFonts w:eastAsiaTheme="minorHAnsi"/>
          <w:b/>
          <w:bCs/>
        </w:rPr>
        <w:t>SCHEDULE FOR ADOPTION:</w:t>
      </w:r>
      <w:r w:rsidR="003932F6" w:rsidRPr="00CE3968">
        <w:rPr>
          <w:rFonts w:eastAsiaTheme="minorHAnsi"/>
        </w:rPr>
        <w:t xml:space="preserve"> Unspecified/to be determined. </w:t>
      </w:r>
    </w:p>
    <w:p w14:paraId="159198F9" w14:textId="2AE09B3B" w:rsidR="003932F6" w:rsidRPr="00CE3968" w:rsidRDefault="000B7847" w:rsidP="00386FF2">
      <w:pPr>
        <w:numPr>
          <w:ilvl w:val="0"/>
          <w:numId w:val="54"/>
        </w:numPr>
        <w:rPr>
          <w:rFonts w:eastAsiaTheme="minorHAnsi"/>
          <w:color w:val="000000"/>
        </w:rPr>
      </w:pPr>
      <w:r w:rsidRPr="000B7847">
        <w:rPr>
          <w:rFonts w:eastAsiaTheme="minorHAnsi"/>
          <w:b/>
          <w:bCs/>
          <w:color w:val="000000" w:themeColor="text1"/>
        </w:rPr>
        <w:t>AFFECTED PARTIES:</w:t>
      </w:r>
      <w:r w:rsidR="003932F6" w:rsidRPr="00CE3968">
        <w:rPr>
          <w:rFonts w:eastAsiaTheme="minorHAnsi"/>
          <w:color w:val="000000" w:themeColor="text1"/>
        </w:rPr>
        <w:t xml:space="preserve"> Providers and recipients of mental health services of children and adolescents, other state offices and agencies.</w:t>
      </w:r>
    </w:p>
    <w:p w14:paraId="3D982E86" w14:textId="01B9CC2D" w:rsidR="003932F6" w:rsidRPr="00CE3968" w:rsidRDefault="00182914" w:rsidP="00386FF2">
      <w:pPr>
        <w:numPr>
          <w:ilvl w:val="0"/>
          <w:numId w:val="54"/>
        </w:numPr>
        <w:rPr>
          <w:rFonts w:eastAsiaTheme="minorEastAsia"/>
        </w:rPr>
      </w:pPr>
      <w:r w:rsidRPr="00182914">
        <w:rPr>
          <w:rFonts w:eastAsiaTheme="minorEastAsia"/>
          <w:b/>
          <w:bCs/>
        </w:rPr>
        <w:t>CONSENSUS-BASED RULE DEVELOPMENT:</w:t>
      </w:r>
      <w:r w:rsidR="003932F6" w:rsidRPr="00CE3968">
        <w:rPr>
          <w:rFonts w:eastAsiaTheme="minorEastAsia"/>
        </w:rPr>
        <w:t xml:space="preserve"> None anticipated.</w:t>
      </w:r>
    </w:p>
    <w:p w14:paraId="3D2D2432" w14:textId="2E046BEB" w:rsidR="072A1C78" w:rsidRPr="00CE3968" w:rsidRDefault="072A1C78" w:rsidP="006D750F">
      <w:pPr>
        <w:ind w:left="720"/>
        <w:rPr>
          <w:rFonts w:eastAsiaTheme="minorEastAsia"/>
        </w:rPr>
      </w:pPr>
    </w:p>
    <w:p w14:paraId="09473140" w14:textId="6965F63C" w:rsidR="001E45F7" w:rsidRPr="00CE3968" w:rsidRDefault="003932F6" w:rsidP="004D128B">
      <w:pPr>
        <w:rPr>
          <w:rFonts w:eastAsiaTheme="minorHAnsi"/>
          <w:b/>
          <w:bCs/>
          <w:color w:val="000000" w:themeColor="text1"/>
        </w:rPr>
      </w:pPr>
      <w:r w:rsidRPr="00CE3968">
        <w:rPr>
          <w:rFonts w:eastAsiaTheme="minorHAnsi"/>
          <w:b/>
          <w:bCs/>
          <w:color w:val="000000" w:themeColor="text1"/>
        </w:rPr>
        <w:t>14-472, Chapter 4</w:t>
      </w:r>
      <w:r w:rsidR="00CC6386">
        <w:rPr>
          <w:rFonts w:eastAsiaTheme="minorHAnsi"/>
          <w:b/>
          <w:bCs/>
          <w:color w:val="000000" w:themeColor="text1"/>
        </w:rPr>
        <w:t>:</w:t>
      </w:r>
      <w:r w:rsidRPr="00CE3968">
        <w:rPr>
          <w:rFonts w:eastAsiaTheme="minorHAnsi"/>
          <w:b/>
          <w:bCs/>
          <w:color w:val="000000" w:themeColor="text1"/>
        </w:rPr>
        <w:t xml:space="preserve"> Regulations to Establish a Sliding Fee Methodology for State Grant Funded </w:t>
      </w:r>
    </w:p>
    <w:p w14:paraId="5F1753EE" w14:textId="42426C72" w:rsidR="003932F6" w:rsidRPr="00CE3968" w:rsidRDefault="003932F6" w:rsidP="00CC6386">
      <w:pPr>
        <w:rPr>
          <w:rFonts w:eastAsiaTheme="minorHAnsi"/>
          <w:b/>
          <w:bCs/>
          <w:color w:val="000000"/>
        </w:rPr>
      </w:pPr>
      <w:r w:rsidRPr="00CE3968">
        <w:rPr>
          <w:rFonts w:eastAsiaTheme="minorHAnsi"/>
          <w:b/>
          <w:bCs/>
          <w:color w:val="000000" w:themeColor="text1"/>
        </w:rPr>
        <w:t xml:space="preserve">Children’s Services </w:t>
      </w:r>
    </w:p>
    <w:p w14:paraId="1CFBBF4F" w14:textId="6BD62D44"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STATUTORY BASIS:</w:t>
      </w:r>
      <w:r w:rsidR="003932F6" w:rsidRPr="00CE3968">
        <w:rPr>
          <w:rFonts w:eastAsiaTheme="minorHAnsi"/>
          <w:color w:val="000000" w:themeColor="text1"/>
        </w:rPr>
        <w:t xml:space="preserve"> 34-B M.R.S.A. § 1208</w:t>
      </w:r>
    </w:p>
    <w:p w14:paraId="00E6F81E" w14:textId="31B5F9FD"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PURPOSE:</w:t>
      </w:r>
      <w:r w:rsidR="003932F6" w:rsidRPr="00CE3968">
        <w:rPr>
          <w:rFonts w:eastAsiaTheme="minorHAnsi"/>
          <w:color w:val="000000" w:themeColor="text1"/>
        </w:rPr>
        <w:t xml:space="preserve"> To set forth requirements for contracts with providers which require those providers to charge fees for certain grant funded services, primarily the Office of Child and Family Services’ respite program.</w:t>
      </w:r>
    </w:p>
    <w:p w14:paraId="37C95624" w14:textId="6A5D7D19" w:rsidR="003932F6" w:rsidRPr="00CE3968" w:rsidRDefault="005C2810" w:rsidP="00386FF2">
      <w:pPr>
        <w:numPr>
          <w:ilvl w:val="0"/>
          <w:numId w:val="54"/>
        </w:numPr>
        <w:rPr>
          <w:rFonts w:eastAsiaTheme="minorHAnsi"/>
        </w:rPr>
      </w:pPr>
      <w:r w:rsidRPr="005C2810">
        <w:rPr>
          <w:rFonts w:eastAsiaTheme="minorHAnsi"/>
          <w:b/>
          <w:bCs/>
        </w:rPr>
        <w:t>SCHEDULE FOR ADOPTION:</w:t>
      </w:r>
      <w:r w:rsidR="003932F6" w:rsidRPr="00CE3968">
        <w:rPr>
          <w:rFonts w:eastAsiaTheme="minorHAnsi"/>
        </w:rPr>
        <w:t xml:space="preserve"> Unspecified/to be determined. </w:t>
      </w:r>
    </w:p>
    <w:p w14:paraId="41FA623E" w14:textId="4752E54A" w:rsidR="003932F6" w:rsidRPr="00CE3968" w:rsidRDefault="000B7847" w:rsidP="00386FF2">
      <w:pPr>
        <w:numPr>
          <w:ilvl w:val="0"/>
          <w:numId w:val="54"/>
        </w:numPr>
        <w:rPr>
          <w:rFonts w:eastAsiaTheme="minorHAnsi"/>
          <w:color w:val="000000"/>
        </w:rPr>
      </w:pPr>
      <w:r w:rsidRPr="000B7847">
        <w:rPr>
          <w:rFonts w:eastAsiaTheme="minorHAnsi"/>
          <w:b/>
          <w:bCs/>
          <w:color w:val="000000" w:themeColor="text1"/>
        </w:rPr>
        <w:t>AFFECTED PARTIES:</w:t>
      </w:r>
      <w:r w:rsidR="003932F6" w:rsidRPr="00CE3968">
        <w:rPr>
          <w:rFonts w:eastAsiaTheme="minorHAnsi"/>
          <w:color w:val="000000" w:themeColor="text1"/>
        </w:rPr>
        <w:t xml:space="preserve"> Providers of state grant funded children's services and the parents and children who utilize these services.</w:t>
      </w:r>
    </w:p>
    <w:p w14:paraId="3D97CE8C" w14:textId="0FE9D909" w:rsidR="003932F6" w:rsidRPr="00CE3968" w:rsidRDefault="00182914" w:rsidP="00386FF2">
      <w:pPr>
        <w:numPr>
          <w:ilvl w:val="0"/>
          <w:numId w:val="54"/>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03DBAB87" w14:textId="77777777" w:rsidR="003932F6" w:rsidRPr="00CE3968" w:rsidRDefault="003932F6" w:rsidP="004D128B">
      <w:pPr>
        <w:rPr>
          <w:rFonts w:eastAsiaTheme="minorHAnsi"/>
        </w:rPr>
      </w:pPr>
    </w:p>
    <w:p w14:paraId="1853A558" w14:textId="4C8160E6" w:rsidR="001E45F7" w:rsidRPr="00CE3968" w:rsidRDefault="003932F6" w:rsidP="004D128B">
      <w:pPr>
        <w:rPr>
          <w:rFonts w:eastAsiaTheme="minorHAnsi"/>
          <w:b/>
          <w:bCs/>
          <w:color w:val="000000"/>
        </w:rPr>
      </w:pPr>
      <w:r w:rsidRPr="00CE3968">
        <w:rPr>
          <w:rFonts w:eastAsiaTheme="minorHAnsi"/>
          <w:b/>
          <w:bCs/>
          <w:color w:val="000000"/>
        </w:rPr>
        <w:t>10-148, Chapter 21</w:t>
      </w:r>
      <w:r w:rsidR="00CC6386">
        <w:rPr>
          <w:rFonts w:eastAsiaTheme="minorHAnsi"/>
          <w:b/>
          <w:bCs/>
          <w:color w:val="000000"/>
        </w:rPr>
        <w:t>:</w:t>
      </w:r>
      <w:r w:rsidRPr="00CE3968">
        <w:rPr>
          <w:rFonts w:eastAsiaTheme="minorHAnsi"/>
          <w:b/>
          <w:bCs/>
          <w:color w:val="000000"/>
        </w:rPr>
        <w:t xml:space="preserve"> Rules for the Provision of Payments for Residential Programs Serving </w:t>
      </w:r>
    </w:p>
    <w:p w14:paraId="21E74737" w14:textId="066CD5D3" w:rsidR="003932F6" w:rsidRPr="00CE3968" w:rsidRDefault="003932F6" w:rsidP="001E45F7">
      <w:pPr>
        <w:ind w:firstLine="720"/>
        <w:rPr>
          <w:rFonts w:eastAsiaTheme="minorHAnsi"/>
          <w:b/>
          <w:bCs/>
          <w:color w:val="000000"/>
        </w:rPr>
      </w:pPr>
      <w:r w:rsidRPr="00CE3968">
        <w:rPr>
          <w:rFonts w:eastAsiaTheme="minorHAnsi"/>
          <w:b/>
          <w:bCs/>
          <w:color w:val="000000"/>
        </w:rPr>
        <w:t xml:space="preserve">Children </w:t>
      </w:r>
    </w:p>
    <w:p w14:paraId="40A3DB54" w14:textId="3E4CDB6A"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STATUTORY BASIS:</w:t>
      </w:r>
      <w:r w:rsidR="003932F6" w:rsidRPr="00CE3968">
        <w:rPr>
          <w:rFonts w:eastAsiaTheme="minorHAnsi"/>
          <w:color w:val="000000" w:themeColor="text1"/>
        </w:rPr>
        <w:t xml:space="preserve"> 22 M.R.S.A § 4062</w:t>
      </w:r>
    </w:p>
    <w:p w14:paraId="6921F0E4" w14:textId="2D9DEB49"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PURPOSE:</w:t>
      </w:r>
      <w:r w:rsidR="003932F6" w:rsidRPr="00CE3968">
        <w:rPr>
          <w:rFonts w:eastAsiaTheme="minorHAnsi"/>
          <w:color w:val="000000" w:themeColor="text1"/>
        </w:rPr>
        <w:t xml:space="preserve"> These rules provide for reimbursement for room and board for residential programs serving children at a standard rate within the available funds, to ensure that the payments are reasonable and consistently applied to like programs while meeting the needs of the children in the facility.</w:t>
      </w:r>
    </w:p>
    <w:p w14:paraId="562350B0" w14:textId="3870C79B" w:rsidR="003932F6" w:rsidRPr="00CE3968" w:rsidRDefault="005C2810" w:rsidP="00386FF2">
      <w:pPr>
        <w:numPr>
          <w:ilvl w:val="0"/>
          <w:numId w:val="54"/>
        </w:numPr>
        <w:rPr>
          <w:rFonts w:eastAsiaTheme="minorHAnsi"/>
        </w:rPr>
      </w:pPr>
      <w:r w:rsidRPr="005C2810">
        <w:rPr>
          <w:rFonts w:eastAsiaTheme="minorHAnsi"/>
          <w:b/>
          <w:bCs/>
        </w:rPr>
        <w:t>SCHEDULE FOR ADOPTION:</w:t>
      </w:r>
      <w:r w:rsidR="003932F6" w:rsidRPr="00CE3968">
        <w:rPr>
          <w:rFonts w:eastAsiaTheme="minorHAnsi"/>
        </w:rPr>
        <w:t xml:space="preserve"> Unspecified/to be determined. </w:t>
      </w:r>
    </w:p>
    <w:p w14:paraId="23DB656D" w14:textId="0E9EA803" w:rsidR="003932F6" w:rsidRPr="00CE3968" w:rsidRDefault="000B7847" w:rsidP="00386FF2">
      <w:pPr>
        <w:numPr>
          <w:ilvl w:val="0"/>
          <w:numId w:val="54"/>
        </w:numPr>
        <w:rPr>
          <w:rFonts w:eastAsiaTheme="minorHAnsi"/>
          <w:color w:val="000000"/>
        </w:rPr>
      </w:pPr>
      <w:r w:rsidRPr="000B7847">
        <w:rPr>
          <w:rFonts w:eastAsiaTheme="minorHAnsi"/>
          <w:b/>
          <w:bCs/>
          <w:color w:val="000000" w:themeColor="text1"/>
        </w:rPr>
        <w:t>AFFECTED PARTIES:</w:t>
      </w:r>
      <w:r w:rsidR="003932F6" w:rsidRPr="00CE3968">
        <w:rPr>
          <w:rFonts w:eastAsiaTheme="minorHAnsi"/>
          <w:color w:val="000000" w:themeColor="text1"/>
        </w:rPr>
        <w:t xml:space="preserve"> Agencies and businesses that provide residential care for children, children receiving residential services, parents of children receiving residential services.</w:t>
      </w:r>
    </w:p>
    <w:p w14:paraId="32CED93F" w14:textId="1029CA92" w:rsidR="003932F6" w:rsidRPr="00CE3968" w:rsidRDefault="00182914" w:rsidP="00386FF2">
      <w:pPr>
        <w:numPr>
          <w:ilvl w:val="0"/>
          <w:numId w:val="54"/>
        </w:numPr>
        <w:rPr>
          <w:rFonts w:eastAsiaTheme="minorHAnsi"/>
        </w:rPr>
      </w:pPr>
      <w:r w:rsidRPr="00182914">
        <w:rPr>
          <w:rFonts w:eastAsiaTheme="minorHAnsi"/>
          <w:b/>
          <w:bCs/>
        </w:rPr>
        <w:t>CONSENSUS-BASED RULE DEVELOPMENT:</w:t>
      </w:r>
      <w:r w:rsidR="003932F6" w:rsidRPr="00CE3968">
        <w:rPr>
          <w:rFonts w:eastAsiaTheme="minorHAnsi"/>
        </w:rPr>
        <w:t xml:space="preserve"> None anticipated.</w:t>
      </w:r>
    </w:p>
    <w:p w14:paraId="447106C6" w14:textId="77777777" w:rsidR="003932F6" w:rsidRPr="00CE3968" w:rsidRDefault="003932F6" w:rsidP="004D128B">
      <w:pPr>
        <w:rPr>
          <w:rFonts w:eastAsiaTheme="minorHAnsi"/>
        </w:rPr>
      </w:pPr>
    </w:p>
    <w:p w14:paraId="73410A52" w14:textId="35317399" w:rsidR="003932F6" w:rsidRPr="00CE3968" w:rsidRDefault="003932F6" w:rsidP="004D128B">
      <w:pPr>
        <w:rPr>
          <w:rFonts w:eastAsiaTheme="minorHAnsi"/>
          <w:b/>
          <w:bCs/>
          <w:color w:val="000000"/>
        </w:rPr>
      </w:pPr>
      <w:r w:rsidRPr="00CE3968">
        <w:rPr>
          <w:rFonts w:eastAsiaTheme="minorHAnsi"/>
          <w:b/>
          <w:bCs/>
          <w:color w:val="000000"/>
        </w:rPr>
        <w:t>14-144, Chapter 2</w:t>
      </w:r>
      <w:r w:rsidR="00CC6386">
        <w:rPr>
          <w:rFonts w:eastAsiaTheme="minorHAnsi"/>
          <w:b/>
          <w:bCs/>
          <w:color w:val="000000"/>
        </w:rPr>
        <w:t>:</w:t>
      </w:r>
      <w:r w:rsidRPr="00CE3968">
        <w:rPr>
          <w:rFonts w:eastAsiaTheme="minorHAnsi"/>
          <w:b/>
          <w:bCs/>
          <w:color w:val="000000"/>
        </w:rPr>
        <w:t xml:space="preserve"> Community Services Block Grant Program</w:t>
      </w:r>
    </w:p>
    <w:p w14:paraId="2135D6B7" w14:textId="45318A3D"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STATUTORY BASIS:</w:t>
      </w:r>
      <w:r w:rsidR="003932F6" w:rsidRPr="00CE3968">
        <w:rPr>
          <w:rFonts w:eastAsiaTheme="minorHAnsi"/>
          <w:color w:val="000000" w:themeColor="text1"/>
        </w:rPr>
        <w:t xml:space="preserve"> Title 22 M.R.S.A., Chapter 1477</w:t>
      </w:r>
    </w:p>
    <w:p w14:paraId="297AE5C0" w14:textId="34A25DD7" w:rsidR="003932F6" w:rsidRPr="00CE3968" w:rsidRDefault="005C2810" w:rsidP="00386FF2">
      <w:pPr>
        <w:numPr>
          <w:ilvl w:val="0"/>
          <w:numId w:val="54"/>
        </w:numPr>
        <w:rPr>
          <w:rFonts w:eastAsiaTheme="minorHAnsi"/>
          <w:color w:val="000000"/>
        </w:rPr>
      </w:pPr>
      <w:r w:rsidRPr="005C2810">
        <w:rPr>
          <w:rFonts w:eastAsiaTheme="minorHAnsi"/>
          <w:b/>
          <w:bCs/>
          <w:color w:val="000000" w:themeColor="text1"/>
        </w:rPr>
        <w:t>PURPOSE:</w:t>
      </w:r>
      <w:r w:rsidR="003932F6" w:rsidRPr="00CE3968">
        <w:rPr>
          <w:rFonts w:eastAsiaTheme="minorHAnsi"/>
          <w:color w:val="000000" w:themeColor="text1"/>
        </w:rPr>
        <w:t xml:space="preserve"> These rules provide consistent statewide guidelines for the use of federal funds appropriated under the Community Services Block Grant (CSBG) Act of 1981, including funding and program requirements. These rules ensure consistency with the Community Opportunities, Accountability, and Training and Educational Services Human Services Reauthorization Act of 1998 (P.L. 105-285).</w:t>
      </w:r>
    </w:p>
    <w:p w14:paraId="6ACCC439" w14:textId="5DB15114" w:rsidR="003932F6" w:rsidRPr="00CE3968" w:rsidRDefault="005C2810" w:rsidP="00386FF2">
      <w:pPr>
        <w:numPr>
          <w:ilvl w:val="0"/>
          <w:numId w:val="54"/>
        </w:numPr>
        <w:rPr>
          <w:rFonts w:eastAsiaTheme="minorHAnsi"/>
        </w:rPr>
      </w:pPr>
      <w:r w:rsidRPr="005C2810">
        <w:rPr>
          <w:rFonts w:eastAsiaTheme="minorHAnsi"/>
          <w:b/>
          <w:bCs/>
        </w:rPr>
        <w:t>SCHEDULE FOR ADOPTION:</w:t>
      </w:r>
      <w:r w:rsidR="003932F6" w:rsidRPr="00CE3968">
        <w:rPr>
          <w:rFonts w:eastAsiaTheme="minorHAnsi"/>
        </w:rPr>
        <w:t xml:space="preserve"> Unspecified/to be determined. </w:t>
      </w:r>
    </w:p>
    <w:p w14:paraId="4C90B7DE" w14:textId="57B41C02" w:rsidR="003932F6" w:rsidRPr="00CE3968" w:rsidRDefault="000B7847" w:rsidP="00386FF2">
      <w:pPr>
        <w:numPr>
          <w:ilvl w:val="0"/>
          <w:numId w:val="54"/>
        </w:numPr>
        <w:rPr>
          <w:rFonts w:eastAsiaTheme="minorHAnsi"/>
          <w:color w:val="000000"/>
        </w:rPr>
      </w:pPr>
      <w:r w:rsidRPr="000B7847">
        <w:rPr>
          <w:rFonts w:eastAsiaTheme="minorHAnsi"/>
          <w:b/>
          <w:bCs/>
          <w:color w:val="000000" w:themeColor="text1"/>
        </w:rPr>
        <w:t>AFFECTED PARTIES:</w:t>
      </w:r>
      <w:r w:rsidR="003932F6" w:rsidRPr="00CE3968">
        <w:rPr>
          <w:rFonts w:eastAsiaTheme="minorHAnsi"/>
          <w:color w:val="000000" w:themeColor="text1"/>
        </w:rPr>
        <w:t xml:space="preserve"> Community action agencies that receive and distribute CSBG funding and individuals who receive support through these agencies.</w:t>
      </w:r>
    </w:p>
    <w:p w14:paraId="1D2D2571" w14:textId="5A1B51CE" w:rsidR="003932F6" w:rsidRPr="00CE3968" w:rsidRDefault="00182914" w:rsidP="00386FF2">
      <w:pPr>
        <w:numPr>
          <w:ilvl w:val="0"/>
          <w:numId w:val="54"/>
        </w:numPr>
        <w:rPr>
          <w:rFonts w:eastAsiaTheme="minorHAnsi"/>
        </w:rPr>
      </w:pPr>
      <w:r w:rsidRPr="00182914">
        <w:rPr>
          <w:rFonts w:eastAsiaTheme="minorHAnsi"/>
          <w:b/>
          <w:bCs/>
        </w:rPr>
        <w:t>CONSENSUS-BASED RULE DEVELOPMENT:</w:t>
      </w:r>
      <w:r w:rsidR="003932F6" w:rsidRPr="00CE3968">
        <w:rPr>
          <w:rFonts w:eastAsiaTheme="minorHAnsi"/>
        </w:rPr>
        <w:t xml:space="preserve"> Stakeholders will be consulted. </w:t>
      </w:r>
    </w:p>
    <w:p w14:paraId="7C585F6C" w14:textId="77777777" w:rsidR="00917B82" w:rsidRPr="00CE3968" w:rsidRDefault="00917B82" w:rsidP="00D80BC3">
      <w:pPr>
        <w:pBdr>
          <w:bottom w:val="single" w:sz="4" w:space="1" w:color="auto"/>
        </w:pBdr>
        <w:tabs>
          <w:tab w:val="left" w:pos="-720"/>
          <w:tab w:val="left" w:pos="0"/>
          <w:tab w:val="left" w:pos="1440"/>
          <w:tab w:val="left" w:pos="1800"/>
        </w:tabs>
        <w:suppressAutoHyphens/>
      </w:pPr>
    </w:p>
    <w:p w14:paraId="03DA2707" w14:textId="77777777" w:rsidR="002A4F16" w:rsidRPr="00CE3968" w:rsidRDefault="002A4F16" w:rsidP="00FA0564">
      <w:pPr>
        <w:pStyle w:val="NoSpacing"/>
        <w:rPr>
          <w:rFonts w:ascii="Times New Roman" w:hAnsi="Times New Roman" w:cs="Times New Roman"/>
          <w:b/>
          <w:bCs/>
          <w:sz w:val="24"/>
          <w:szCs w:val="24"/>
        </w:rPr>
      </w:pPr>
    </w:p>
    <w:p w14:paraId="0E35FC03" w14:textId="094053C3" w:rsidR="00FA0564" w:rsidRPr="00CE3968" w:rsidRDefault="00FA0564" w:rsidP="00FA0564">
      <w:pPr>
        <w:pStyle w:val="NoSpacing"/>
        <w:rPr>
          <w:rFonts w:ascii="Times New Roman" w:hAnsi="Times New Roman" w:cs="Times New Roman"/>
          <w:b/>
          <w:bCs/>
          <w:sz w:val="24"/>
          <w:szCs w:val="24"/>
          <w:highlight w:val="yellow"/>
        </w:rPr>
      </w:pPr>
      <w:r w:rsidRPr="00CE3968">
        <w:rPr>
          <w:rFonts w:ascii="Times New Roman" w:hAnsi="Times New Roman" w:cs="Times New Roman"/>
          <w:b/>
          <w:bCs/>
          <w:sz w:val="24"/>
          <w:szCs w:val="24"/>
        </w:rPr>
        <w:t>AGENCY UMBRELLA AND UNIT NUMBER: 10-149 and 14-197</w:t>
      </w:r>
    </w:p>
    <w:p w14:paraId="4811A7A0" w14:textId="77777777" w:rsidR="00FA0564" w:rsidRPr="00CE3968" w:rsidRDefault="00FA0564" w:rsidP="00FA0564">
      <w:pPr>
        <w:pStyle w:val="NoSpacing"/>
        <w:rPr>
          <w:rFonts w:ascii="Times New Roman" w:hAnsi="Times New Roman" w:cs="Times New Roman"/>
          <w:sz w:val="24"/>
          <w:szCs w:val="24"/>
        </w:rPr>
      </w:pPr>
      <w:r w:rsidRPr="00CE3968">
        <w:rPr>
          <w:rFonts w:ascii="Times New Roman" w:hAnsi="Times New Roman" w:cs="Times New Roman"/>
          <w:b/>
          <w:bCs/>
          <w:sz w:val="24"/>
          <w:szCs w:val="24"/>
        </w:rPr>
        <w:t>AGENCY NAME: Office of Aging and Disability Services</w:t>
      </w:r>
      <w:r w:rsidRPr="00CE3968">
        <w:rPr>
          <w:rFonts w:ascii="Times New Roman" w:hAnsi="Times New Roman" w:cs="Times New Roman"/>
          <w:sz w:val="24"/>
          <w:szCs w:val="24"/>
        </w:rPr>
        <w:t>, formerly two separate offices: the Office of Elder Services; and the Office of Adults with Cognitive and Physical Disability Services</w:t>
      </w:r>
    </w:p>
    <w:p w14:paraId="6858893A" w14:textId="5F1E183F" w:rsidR="00FA0564" w:rsidRPr="00CE3968" w:rsidRDefault="00FA0564" w:rsidP="00FA0564">
      <w:pPr>
        <w:pStyle w:val="NoSpacing"/>
        <w:rPr>
          <w:rFonts w:ascii="Times New Roman" w:hAnsi="Times New Roman" w:cs="Times New Roman"/>
          <w:color w:val="0563C1" w:themeColor="hyperlink"/>
          <w:sz w:val="24"/>
          <w:szCs w:val="24"/>
          <w:u w:val="single"/>
        </w:rPr>
      </w:pPr>
      <w:r w:rsidRPr="00CE3968">
        <w:rPr>
          <w:rFonts w:ascii="Times New Roman" w:hAnsi="Times New Roman" w:cs="Times New Roman"/>
          <w:b/>
          <w:bCs/>
          <w:iCs/>
          <w:sz w:val="24"/>
          <w:szCs w:val="24"/>
        </w:rPr>
        <w:lastRenderedPageBreak/>
        <w:t>AGENCY RULEMAKING CONTACT INFORMATION:</w:t>
      </w:r>
      <w:r w:rsidRPr="00CE3968">
        <w:rPr>
          <w:rFonts w:ascii="Times New Roman" w:hAnsi="Times New Roman" w:cs="Times New Roman"/>
          <w:sz w:val="24"/>
          <w:szCs w:val="24"/>
        </w:rPr>
        <w:t xml:space="preserve"> Esther Miller, Policy &amp; Program Development Manager; Office of Aging and Disability Services; </w:t>
      </w:r>
      <w:r w:rsidR="00385AC4">
        <w:rPr>
          <w:rFonts w:ascii="Times New Roman" w:hAnsi="Times New Roman" w:cs="Times New Roman"/>
          <w:sz w:val="24"/>
          <w:szCs w:val="24"/>
        </w:rPr>
        <w:t>#</w:t>
      </w:r>
      <w:r w:rsidRPr="00CE3968">
        <w:rPr>
          <w:rFonts w:ascii="Times New Roman" w:hAnsi="Times New Roman" w:cs="Times New Roman"/>
          <w:sz w:val="24"/>
          <w:szCs w:val="24"/>
        </w:rPr>
        <w:t>11 State House Station, Augusta, ME 04333-0011; 207-441-8349; esther.miller@maine.gov</w:t>
      </w:r>
    </w:p>
    <w:p w14:paraId="2A0442D4" w14:textId="77777777" w:rsidR="00FA0564" w:rsidRPr="00CE3968" w:rsidRDefault="00FA0564" w:rsidP="00FA0564">
      <w:pPr>
        <w:rPr>
          <w:color w:val="0563C1" w:themeColor="hyperlink"/>
          <w:u w:val="single"/>
        </w:rPr>
      </w:pPr>
    </w:p>
    <w:p w14:paraId="00849A35" w14:textId="77777777" w:rsidR="00FA0564" w:rsidRPr="00CE3968" w:rsidRDefault="00FA0564" w:rsidP="00FA0564">
      <w:pPr>
        <w:rPr>
          <w:color w:val="0563C1" w:themeColor="hyperlink"/>
          <w:u w:val="single"/>
        </w:rPr>
      </w:pPr>
    </w:p>
    <w:p w14:paraId="7A1C98E6" w14:textId="77777777" w:rsidR="00FA0564" w:rsidRPr="00CE3968" w:rsidRDefault="00FA0564" w:rsidP="00FA0564">
      <w:pPr>
        <w:rPr>
          <w:rFonts w:eastAsia="MS Mincho"/>
          <w:bCs/>
        </w:rPr>
      </w:pPr>
      <w:r w:rsidRPr="00CE3968">
        <w:rPr>
          <w:rFonts w:eastAsia="MS Mincho"/>
          <w:b/>
          <w:bCs/>
        </w:rPr>
        <w:t>EMERGENCY RULES ADOPTED SINCE THE LAST REGULATORY AGENDA</w:t>
      </w:r>
      <w:r w:rsidRPr="00CE3968">
        <w:rPr>
          <w:rFonts w:eastAsia="MS Mincho"/>
          <w:bCs/>
        </w:rPr>
        <w:t>: None</w:t>
      </w:r>
    </w:p>
    <w:p w14:paraId="3622B1DB" w14:textId="77777777" w:rsidR="00FA0564" w:rsidRPr="00CE3968" w:rsidRDefault="00FA0564" w:rsidP="00FA0564"/>
    <w:p w14:paraId="6C0DFF24" w14:textId="77777777" w:rsidR="00FA0564" w:rsidRPr="00CE3968" w:rsidRDefault="00FA0564" w:rsidP="00FA0564">
      <w:pPr>
        <w:widowControl w:val="0"/>
        <w:tabs>
          <w:tab w:val="left" w:pos="-720"/>
          <w:tab w:val="left" w:pos="0"/>
        </w:tabs>
        <w:suppressAutoHyphens/>
        <w:rPr>
          <w:snapToGrid w:val="0"/>
          <w:spacing w:val="-3"/>
        </w:rPr>
      </w:pPr>
      <w:r w:rsidRPr="00CE3968">
        <w:rPr>
          <w:b/>
          <w:snapToGrid w:val="0"/>
          <w:spacing w:val="-3"/>
        </w:rPr>
        <w:t>EXPECTED RULEMAKING ACTIVITY</w:t>
      </w:r>
      <w:r w:rsidRPr="00CE3968">
        <w:rPr>
          <w:snapToGrid w:val="0"/>
          <w:spacing w:val="-3"/>
        </w:rPr>
        <w:t xml:space="preserve"> - </w:t>
      </w:r>
      <w:r w:rsidRPr="00CE3968">
        <w:rPr>
          <w:b/>
          <w:bCs/>
          <w:snapToGrid w:val="0"/>
          <w:spacing w:val="-3"/>
        </w:rPr>
        <w:t>October 1, 2026 – September 30, 2027:</w:t>
      </w:r>
    </w:p>
    <w:p w14:paraId="7001E716" w14:textId="77777777" w:rsidR="00FA0564" w:rsidRPr="00CE3968" w:rsidRDefault="00FA0564" w:rsidP="00FA0564"/>
    <w:p w14:paraId="140B1D1F" w14:textId="160EB49E" w:rsidR="00FA0564" w:rsidRPr="00CE3968" w:rsidRDefault="00FA0564" w:rsidP="00FA0564">
      <w:bookmarkStart w:id="3" w:name="_Hlk167781712"/>
      <w:r w:rsidRPr="00CE3968">
        <w:rPr>
          <w:b/>
        </w:rPr>
        <w:t>10-149, Chapter 2, Section 2</w:t>
      </w:r>
      <w:r w:rsidR="004E306C">
        <w:rPr>
          <w:b/>
        </w:rPr>
        <w:t>:</w:t>
      </w:r>
      <w:r w:rsidRPr="00CE3968">
        <w:t xml:space="preserve"> </w:t>
      </w:r>
      <w:r w:rsidRPr="004E306C">
        <w:rPr>
          <w:b/>
          <w:bCs/>
        </w:rPr>
        <w:t>Adult Protective Services Guardianship (New Policy)</w:t>
      </w:r>
    </w:p>
    <w:p w14:paraId="0968F7EB" w14:textId="10A56746" w:rsidR="00FA0564" w:rsidRPr="00CE3968" w:rsidRDefault="005C2810">
      <w:pPr>
        <w:numPr>
          <w:ilvl w:val="0"/>
          <w:numId w:val="33"/>
        </w:numPr>
        <w:tabs>
          <w:tab w:val="left" w:pos="-720"/>
          <w:tab w:val="left" w:pos="0"/>
          <w:tab w:val="left" w:pos="720"/>
        </w:tabs>
        <w:suppressAutoHyphens/>
        <w:contextualSpacing/>
      </w:pPr>
      <w:r w:rsidRPr="005C2810">
        <w:rPr>
          <w:b/>
          <w:bCs/>
        </w:rPr>
        <w:t>STATUTORY BASIS:</w:t>
      </w:r>
      <w:r w:rsidR="00FA0564" w:rsidRPr="00CE3968">
        <w:t xml:space="preserve"> 22 M.R.S. §§ 42(1); 22 M.R.S. § 3470 </w:t>
      </w:r>
      <w:r w:rsidR="00FA0564" w:rsidRPr="00CE3968">
        <w:rPr>
          <w:i/>
          <w:iCs/>
        </w:rPr>
        <w:t>et seq</w:t>
      </w:r>
      <w:r w:rsidR="00FA0564" w:rsidRPr="00CE3968">
        <w:t>.; 34-B M.R.S. § 5604-A.</w:t>
      </w:r>
    </w:p>
    <w:p w14:paraId="1AFBBB0E" w14:textId="130BEFAD" w:rsidR="00FA0564" w:rsidRPr="00CE3968" w:rsidRDefault="005C2810">
      <w:pPr>
        <w:numPr>
          <w:ilvl w:val="0"/>
          <w:numId w:val="33"/>
        </w:numPr>
        <w:tabs>
          <w:tab w:val="left" w:pos="-720"/>
          <w:tab w:val="left" w:pos="0"/>
          <w:tab w:val="left" w:pos="720"/>
        </w:tabs>
        <w:suppressAutoHyphens/>
        <w:contextualSpacing/>
      </w:pPr>
      <w:r w:rsidRPr="005C2810">
        <w:rPr>
          <w:b/>
          <w:bCs/>
        </w:rPr>
        <w:t>PURPOSE:</w:t>
      </w:r>
      <w:r w:rsidR="00FA0564" w:rsidRPr="00CE3968">
        <w:t xml:space="preserve"> 10-149 CMR </w:t>
      </w:r>
      <w:r w:rsidR="00C06AF3">
        <w:t>CHAPTER</w:t>
      </w:r>
      <w:r w:rsidR="00FA0564" w:rsidRPr="00CE3968">
        <w:t xml:space="preserve"> 5, section 15, the public guardianship/conservatorship rule, was last updated in 2007. Since that time, the structure of the program has changed warranting rule </w:t>
      </w:r>
      <w:proofErr w:type="gramStart"/>
      <w:r w:rsidR="00FA0564" w:rsidRPr="00CE3968">
        <w:t>updates</w:t>
      </w:r>
      <w:proofErr w:type="gramEnd"/>
      <w:r w:rsidR="00FA0564" w:rsidRPr="00CE3968">
        <w:t xml:space="preserve"> and the Maine probate code has been fully overhauled so the statutory references throughout the rule are no longer up to date. As a result, the rule requires substantial revisions. </w:t>
      </w:r>
    </w:p>
    <w:p w14:paraId="4643C2E8" w14:textId="36A316B7" w:rsidR="00FA0564" w:rsidRPr="00CE3968" w:rsidRDefault="005C2810">
      <w:pPr>
        <w:numPr>
          <w:ilvl w:val="0"/>
          <w:numId w:val="33"/>
        </w:numPr>
        <w:tabs>
          <w:tab w:val="left" w:pos="-720"/>
          <w:tab w:val="left" w:pos="0"/>
          <w:tab w:val="left" w:pos="720"/>
        </w:tabs>
        <w:suppressAutoHyphens/>
        <w:contextualSpacing/>
      </w:pPr>
      <w:r w:rsidRPr="005C2810">
        <w:rPr>
          <w:b/>
          <w:bCs/>
        </w:rPr>
        <w:t>SCHEDULE FOR ADOPTION:</w:t>
      </w:r>
      <w:r w:rsidR="00FA0564" w:rsidRPr="00CE3968">
        <w:t xml:space="preserve"> </w:t>
      </w:r>
      <w:r w:rsidR="00FA0564" w:rsidRPr="00CE3968">
        <w:rPr>
          <w:rFonts w:eastAsia="MS Mincho"/>
        </w:rPr>
        <w:t>Fall 2027</w:t>
      </w:r>
    </w:p>
    <w:p w14:paraId="30990850" w14:textId="1FD0A63E" w:rsidR="00FA0564" w:rsidRPr="001323F1" w:rsidRDefault="000B7847">
      <w:pPr>
        <w:keepLines/>
        <w:numPr>
          <w:ilvl w:val="0"/>
          <w:numId w:val="33"/>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Older Adults, and Incapacitated and Dependent Adults.</w:t>
      </w:r>
    </w:p>
    <w:p w14:paraId="42E2AEC8" w14:textId="517B454D" w:rsidR="001323F1" w:rsidRPr="001323F1" w:rsidRDefault="00182914" w:rsidP="001323F1">
      <w:pPr>
        <w:numPr>
          <w:ilvl w:val="0"/>
          <w:numId w:val="33"/>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bookmarkEnd w:id="3"/>
    <w:p w14:paraId="79E0AA38" w14:textId="77777777" w:rsidR="00FA0564" w:rsidRPr="00CE3968" w:rsidRDefault="00FA0564" w:rsidP="00FA0564">
      <w:pPr>
        <w:rPr>
          <w:b/>
        </w:rPr>
      </w:pPr>
    </w:p>
    <w:p w14:paraId="3AEF1949" w14:textId="55D839C3" w:rsidR="00FA0564" w:rsidRPr="00CE3968" w:rsidRDefault="00FA0564" w:rsidP="00FA0564">
      <w:pPr>
        <w:rPr>
          <w:bCs/>
        </w:rPr>
      </w:pPr>
      <w:r w:rsidRPr="00CE3968">
        <w:rPr>
          <w:b/>
        </w:rPr>
        <w:t>10-149, Chapter 2, Section 1</w:t>
      </w:r>
      <w:r w:rsidR="004E306C">
        <w:rPr>
          <w:b/>
        </w:rPr>
        <w:t>:</w:t>
      </w:r>
      <w:r w:rsidRPr="00CE3968">
        <w:rPr>
          <w:b/>
        </w:rPr>
        <w:t xml:space="preserve"> </w:t>
      </w:r>
      <w:r w:rsidRPr="004E306C">
        <w:rPr>
          <w:b/>
        </w:rPr>
        <w:t>Adult Protective Services System</w:t>
      </w:r>
    </w:p>
    <w:p w14:paraId="01A9D193" w14:textId="1F7DFB6A" w:rsidR="00FA0564" w:rsidRPr="00CE3968" w:rsidRDefault="005C2810">
      <w:pPr>
        <w:numPr>
          <w:ilvl w:val="0"/>
          <w:numId w:val="33"/>
        </w:numPr>
        <w:tabs>
          <w:tab w:val="left" w:pos="-720"/>
          <w:tab w:val="left" w:pos="0"/>
          <w:tab w:val="left" w:pos="720"/>
        </w:tabs>
        <w:suppressAutoHyphens/>
        <w:contextualSpacing/>
      </w:pPr>
      <w:r w:rsidRPr="005C2810">
        <w:rPr>
          <w:b/>
          <w:bCs/>
        </w:rPr>
        <w:t>STATUTORY BASIS:</w:t>
      </w:r>
      <w:r w:rsidR="00FA0564" w:rsidRPr="00CE3968">
        <w:t xml:space="preserve"> 22 M.R.S. §§ 42(1)</w:t>
      </w:r>
      <w:r w:rsidR="004F784C">
        <w:t>,</w:t>
      </w:r>
      <w:r w:rsidR="00FA0564" w:rsidRPr="00CE3968">
        <w:t xml:space="preserve"> 3473(2)(D), 3493; 34-B M.R.S. § 5604-A (4)</w:t>
      </w:r>
    </w:p>
    <w:p w14:paraId="6AD9B5E3" w14:textId="51F4828B" w:rsidR="00FA0564" w:rsidRPr="00CE3968" w:rsidRDefault="005C2810">
      <w:pPr>
        <w:numPr>
          <w:ilvl w:val="0"/>
          <w:numId w:val="33"/>
        </w:numPr>
        <w:tabs>
          <w:tab w:val="left" w:pos="-720"/>
          <w:tab w:val="left" w:pos="0"/>
          <w:tab w:val="left" w:pos="720"/>
        </w:tabs>
        <w:suppressAutoHyphens/>
        <w:contextualSpacing/>
      </w:pPr>
      <w:r w:rsidRPr="005C2810">
        <w:rPr>
          <w:b/>
          <w:bCs/>
        </w:rPr>
        <w:t>PURPOSE:</w:t>
      </w:r>
      <w:r w:rsidR="00FA0564" w:rsidRPr="00CE3968">
        <w:t xml:space="preserve"> 10-149 CMR ch 2, Section 1 was last updated April 2024.  Since that time, the Administration for Community Living has published its final rule 45 CFR Part 1324: Adult Protective Services Function and Grants Programs. As a result, 10-149 ch 2, Section 1 requires revision.</w:t>
      </w:r>
    </w:p>
    <w:p w14:paraId="3D23BC3A" w14:textId="6A7478A6" w:rsidR="00FA0564" w:rsidRPr="00CE3968" w:rsidRDefault="005C2810">
      <w:pPr>
        <w:numPr>
          <w:ilvl w:val="0"/>
          <w:numId w:val="33"/>
        </w:numPr>
        <w:tabs>
          <w:tab w:val="left" w:pos="-720"/>
          <w:tab w:val="left" w:pos="0"/>
          <w:tab w:val="left" w:pos="720"/>
        </w:tabs>
        <w:suppressAutoHyphens/>
        <w:contextualSpacing/>
      </w:pPr>
      <w:r w:rsidRPr="005C2810">
        <w:rPr>
          <w:b/>
          <w:bCs/>
        </w:rPr>
        <w:t>SCHEDULE FOR ADOPTION:</w:t>
      </w:r>
      <w:r w:rsidR="00FA0564" w:rsidRPr="00CE3968">
        <w:t xml:space="preserve"> Fall 2027</w:t>
      </w:r>
    </w:p>
    <w:p w14:paraId="1EF8DEB4" w14:textId="00D69F56" w:rsidR="00FA0564" w:rsidRDefault="000B7847">
      <w:pPr>
        <w:numPr>
          <w:ilvl w:val="0"/>
          <w:numId w:val="33"/>
        </w:numPr>
        <w:tabs>
          <w:tab w:val="left" w:pos="-720"/>
          <w:tab w:val="left" w:pos="0"/>
          <w:tab w:val="left" w:pos="720"/>
        </w:tabs>
        <w:suppressAutoHyphens/>
        <w:contextualSpacing/>
      </w:pPr>
      <w:r w:rsidRPr="000B7847">
        <w:rPr>
          <w:b/>
          <w:bCs/>
        </w:rPr>
        <w:t>AFFECTED PARTIES:</w:t>
      </w:r>
      <w:r w:rsidR="00FA0564" w:rsidRPr="00CE3968">
        <w:t xml:space="preserve"> Other State Agencies, Providers, Older Adults, and Incapacitated and Dependent Adults.</w:t>
      </w:r>
    </w:p>
    <w:p w14:paraId="0C734058" w14:textId="137F1805" w:rsidR="001323F1" w:rsidRPr="001323F1" w:rsidRDefault="00182914" w:rsidP="001323F1">
      <w:pPr>
        <w:numPr>
          <w:ilvl w:val="0"/>
          <w:numId w:val="33"/>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4C846CDE" w14:textId="77777777" w:rsidR="00FA0564" w:rsidRPr="00CE3968" w:rsidRDefault="00FA0564" w:rsidP="00FA0564">
      <w:pPr>
        <w:tabs>
          <w:tab w:val="left" w:pos="-720"/>
          <w:tab w:val="left" w:pos="0"/>
          <w:tab w:val="left" w:pos="720"/>
        </w:tabs>
        <w:suppressAutoHyphens/>
        <w:ind w:left="720"/>
        <w:contextualSpacing/>
      </w:pPr>
    </w:p>
    <w:p w14:paraId="0F515373" w14:textId="495C7FB8" w:rsidR="00FA0564" w:rsidRPr="00CE3968" w:rsidRDefault="00FA0564" w:rsidP="00FA0564">
      <w:bookmarkStart w:id="4" w:name="_Hlk200530802"/>
      <w:r w:rsidRPr="00CE3968">
        <w:rPr>
          <w:b/>
        </w:rPr>
        <w:t>10-149, Chapter 5</w:t>
      </w:r>
      <w:r w:rsidRPr="00CE3968">
        <w:t>,</w:t>
      </w:r>
      <w:r w:rsidRPr="00CE3968">
        <w:rPr>
          <w:b/>
        </w:rPr>
        <w:t xml:space="preserve"> Sections 1-76</w:t>
      </w:r>
      <w:r w:rsidR="004E306C">
        <w:rPr>
          <w:b/>
        </w:rPr>
        <w:t>:</w:t>
      </w:r>
      <w:r w:rsidRPr="00CE3968">
        <w:rPr>
          <w:b/>
        </w:rPr>
        <w:t xml:space="preserve"> </w:t>
      </w:r>
      <w:r w:rsidRPr="004E306C">
        <w:rPr>
          <w:b/>
          <w:bCs/>
        </w:rPr>
        <w:t>Office of Elder Services [Office of Aging and Disability Services] Policy Manual</w:t>
      </w:r>
    </w:p>
    <w:p w14:paraId="62EB004B" w14:textId="3F22D804" w:rsidR="00FA0564" w:rsidRPr="00CE3968" w:rsidRDefault="005C2810" w:rsidP="003F33B2">
      <w:pPr>
        <w:numPr>
          <w:ilvl w:val="0"/>
          <w:numId w:val="33"/>
        </w:numPr>
        <w:tabs>
          <w:tab w:val="left" w:pos="-720"/>
          <w:tab w:val="left" w:pos="0"/>
          <w:tab w:val="left" w:pos="720"/>
        </w:tabs>
        <w:suppressAutoHyphens/>
        <w:contextualSpacing/>
      </w:pPr>
      <w:r w:rsidRPr="005C2810">
        <w:rPr>
          <w:b/>
          <w:bCs/>
        </w:rPr>
        <w:t>STATUTORY BASIS:</w:t>
      </w:r>
      <w:r w:rsidR="00FA0564" w:rsidRPr="00CE3968">
        <w:t xml:space="preserve"> 22 M.R.S. § 42(1); 22-A M.R.S. § 205; 22 M.R.S. §§ 342, 3493, 5106, 6108,</w:t>
      </w:r>
      <w:r w:rsidR="003F33B2">
        <w:t xml:space="preserve"> </w:t>
      </w:r>
      <w:r w:rsidR="00FA0564" w:rsidRPr="00CE3968">
        <w:t>6203, 7303, 7312, 7853, 8602, and 9002; and 24 M.R.S. § 6214</w:t>
      </w:r>
    </w:p>
    <w:p w14:paraId="6C7734FB" w14:textId="5373E203" w:rsidR="00FA0564" w:rsidRPr="00CE3968" w:rsidRDefault="005C2810">
      <w:pPr>
        <w:numPr>
          <w:ilvl w:val="0"/>
          <w:numId w:val="33"/>
        </w:numPr>
        <w:tabs>
          <w:tab w:val="left" w:pos="-720"/>
          <w:tab w:val="left" w:pos="0"/>
          <w:tab w:val="left" w:pos="720"/>
        </w:tabs>
        <w:suppressAutoHyphens/>
        <w:contextualSpacing/>
      </w:pPr>
      <w:r w:rsidRPr="005C2810">
        <w:rPr>
          <w:b/>
          <w:bCs/>
        </w:rPr>
        <w:t>PURPOSE:</w:t>
      </w:r>
      <w:r w:rsidR="00FA0564" w:rsidRPr="00CE3968">
        <w:t xml:space="preserve"> These rules govern the operation of programs administered by the Office of Aging and Disability Services, </w:t>
      </w:r>
      <w:r w:rsidR="00FA0564" w:rsidRPr="00CE3968">
        <w:rPr>
          <w:color w:val="000000"/>
        </w:rPr>
        <w:t xml:space="preserve">including the State Unit on Aging programs (under the </w:t>
      </w:r>
      <w:r w:rsidR="00FA0564" w:rsidRPr="00CE3968">
        <w:rPr>
          <w:i/>
          <w:iCs/>
          <w:color w:val="000000"/>
        </w:rPr>
        <w:t>Older Americans Act</w:t>
      </w:r>
      <w:r w:rsidR="00FA0564" w:rsidRPr="00CE3968">
        <w:rPr>
          <w:color w:val="000000"/>
        </w:rPr>
        <w:t xml:space="preserve">), the long term supports and services system of care, </w:t>
      </w:r>
      <w:r w:rsidR="00FA0564" w:rsidRPr="00CE3968">
        <w:t>as well as the Adult Protective Services unit. These rules will be proposed and amended to comply with state and federal changes, to update policy, and to implement changed services and regulations, as necessary.</w:t>
      </w:r>
    </w:p>
    <w:p w14:paraId="34386510" w14:textId="2CC057DB" w:rsidR="00FA0564" w:rsidRPr="00CE3968" w:rsidRDefault="005C2810">
      <w:pPr>
        <w:numPr>
          <w:ilvl w:val="0"/>
          <w:numId w:val="33"/>
        </w:numPr>
        <w:tabs>
          <w:tab w:val="left" w:pos="-720"/>
          <w:tab w:val="left" w:pos="0"/>
          <w:tab w:val="left" w:pos="720"/>
        </w:tabs>
        <w:suppressAutoHyphens/>
        <w:contextualSpacing/>
      </w:pPr>
      <w:r w:rsidRPr="005C2810">
        <w:rPr>
          <w:b/>
          <w:bCs/>
        </w:rPr>
        <w:t>SCHEDULE FOR ADOPTION:</w:t>
      </w:r>
      <w:r w:rsidR="00FA0564" w:rsidRPr="00CE3968">
        <w:t xml:space="preserve"> </w:t>
      </w:r>
      <w:r w:rsidR="00FA0564" w:rsidRPr="00CE3968">
        <w:rPr>
          <w:rFonts w:eastAsia="MS Mincho"/>
        </w:rPr>
        <w:t>It is not possible to predict when changes will</w:t>
      </w:r>
      <w:r w:rsidR="00FA0564" w:rsidRPr="00CE3968">
        <w:t xml:space="preserve"> </w:t>
      </w:r>
      <w:r w:rsidR="00FA0564" w:rsidRPr="00CE3968">
        <w:rPr>
          <w:rFonts w:eastAsia="MS Mincho"/>
        </w:rPr>
        <w:t>be made to these regulations because of the nature of this work. Federal regulation changes, state legislation, and state-initiated changes because of identified problems and budget considerations require the timely amendment or adoption of new rules over the course of the year.</w:t>
      </w:r>
    </w:p>
    <w:p w14:paraId="7289F598" w14:textId="7BE5C1CA" w:rsidR="00FA0564" w:rsidRPr="001323F1" w:rsidRDefault="000B7847">
      <w:pPr>
        <w:keepLines/>
        <w:numPr>
          <w:ilvl w:val="0"/>
          <w:numId w:val="33"/>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Older Adults and Adults with Disabilities</w:t>
      </w:r>
      <w:r w:rsidR="001323F1">
        <w:t>.</w:t>
      </w:r>
    </w:p>
    <w:p w14:paraId="4E60EDEB" w14:textId="78F374E6" w:rsidR="001323F1" w:rsidRPr="001323F1" w:rsidRDefault="00182914" w:rsidP="001323F1">
      <w:pPr>
        <w:numPr>
          <w:ilvl w:val="0"/>
          <w:numId w:val="33"/>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319FBFCE" w14:textId="77777777" w:rsidR="00FA0564" w:rsidRPr="00CE3968" w:rsidRDefault="00FA0564" w:rsidP="00FA0564">
      <w:pPr>
        <w:rPr>
          <w:b/>
          <w:highlight w:val="yellow"/>
        </w:rPr>
      </w:pPr>
    </w:p>
    <w:p w14:paraId="588E17C7" w14:textId="1ABA3B59" w:rsidR="00FA0564" w:rsidRPr="00CE3968" w:rsidRDefault="00FA0564" w:rsidP="00FA0564">
      <w:pPr>
        <w:keepLines/>
        <w:tabs>
          <w:tab w:val="left" w:pos="720"/>
          <w:tab w:val="left" w:pos="1440"/>
          <w:tab w:val="left" w:pos="2160"/>
          <w:tab w:val="left" w:pos="2880"/>
          <w:tab w:val="left" w:pos="3600"/>
        </w:tabs>
        <w:contextualSpacing/>
      </w:pPr>
      <w:r w:rsidRPr="00CE3968">
        <w:rPr>
          <w:b/>
          <w:bCs/>
        </w:rPr>
        <w:lastRenderedPageBreak/>
        <w:t>10-149, Chapter 4, Section _</w:t>
      </w:r>
      <w:r w:rsidR="004E306C">
        <w:rPr>
          <w:b/>
          <w:bCs/>
        </w:rPr>
        <w:t>:</w:t>
      </w:r>
      <w:r w:rsidRPr="00CE3968">
        <w:t xml:space="preserve"> </w:t>
      </w:r>
      <w:r w:rsidRPr="004E306C">
        <w:rPr>
          <w:b/>
          <w:bCs/>
        </w:rPr>
        <w:t>Affordable Assisted Living Facilities (New Policy)</w:t>
      </w:r>
    </w:p>
    <w:p w14:paraId="5E33143E" w14:textId="060A71D4" w:rsidR="00FA0564" w:rsidRPr="00CE3968" w:rsidRDefault="005C2810">
      <w:pPr>
        <w:numPr>
          <w:ilvl w:val="0"/>
          <w:numId w:val="33"/>
        </w:numPr>
        <w:tabs>
          <w:tab w:val="left" w:pos="-720"/>
          <w:tab w:val="left" w:pos="0"/>
          <w:tab w:val="left" w:pos="720"/>
        </w:tabs>
        <w:suppressAutoHyphens/>
        <w:contextualSpacing/>
      </w:pPr>
      <w:r w:rsidRPr="005C2810">
        <w:rPr>
          <w:b/>
          <w:bCs/>
        </w:rPr>
        <w:t>STATUTORY BASIS:</w:t>
      </w:r>
      <w:r w:rsidR="00FA0564" w:rsidRPr="00CE3968">
        <w:t xml:space="preserve"> 22 M.R.S. §§ 42(1), 5106</w:t>
      </w:r>
    </w:p>
    <w:p w14:paraId="689C7E64" w14:textId="1DD81F75" w:rsidR="00FA0564" w:rsidRPr="00CE3968" w:rsidRDefault="005C2810">
      <w:pPr>
        <w:numPr>
          <w:ilvl w:val="0"/>
          <w:numId w:val="33"/>
        </w:numPr>
        <w:tabs>
          <w:tab w:val="left" w:pos="-720"/>
          <w:tab w:val="left" w:pos="0"/>
          <w:tab w:val="left" w:pos="720"/>
        </w:tabs>
        <w:suppressAutoHyphens/>
        <w:contextualSpacing/>
      </w:pPr>
      <w:r w:rsidRPr="005C2810">
        <w:rPr>
          <w:b/>
          <w:bCs/>
        </w:rPr>
        <w:t>PURPOSE:</w:t>
      </w:r>
      <w:r w:rsidR="00FA0564" w:rsidRPr="00CE3968">
        <w:t xml:space="preserve"> These rules establish minimum standards for the licensing of assisted living programs.  Assisted living services are the provisions by an assisted living program, either directly by the provider or indirectly through contracts with persons, entities or agencies, assistance with activities of daily living and instrumental activities of daily living, personal supervision, protection from environmental hazards, meals, diet care, care management and diversional or motivational activities.  Assisted living programs must be resident oriented and meet professional standards of quality.  The purpose of this Assisted Living Services rulemaking is to provide key terms used for assisted living services, eligibility requirements, duration and limitations of services, covered and non-covered services, policies and procedures, staffing requirements, responsibilities, and resident payment methodology.</w:t>
      </w:r>
    </w:p>
    <w:p w14:paraId="56A9A36F" w14:textId="4A60B640" w:rsidR="00FA0564" w:rsidRPr="00CE3968" w:rsidRDefault="005C2810">
      <w:pPr>
        <w:numPr>
          <w:ilvl w:val="0"/>
          <w:numId w:val="33"/>
        </w:numPr>
        <w:tabs>
          <w:tab w:val="left" w:pos="-720"/>
          <w:tab w:val="left" w:pos="0"/>
          <w:tab w:val="left" w:pos="720"/>
        </w:tabs>
        <w:suppressAutoHyphens/>
        <w:contextualSpacing/>
      </w:pPr>
      <w:r w:rsidRPr="005C2810">
        <w:rPr>
          <w:b/>
          <w:bCs/>
        </w:rPr>
        <w:t>SCHEDULE FOR ADOPTION:</w:t>
      </w:r>
      <w:r w:rsidR="00FA0564" w:rsidRPr="00CE3968">
        <w:t xml:space="preserve"> </w:t>
      </w:r>
      <w:r w:rsidR="00FA0564" w:rsidRPr="00CE3968">
        <w:rPr>
          <w:rFonts w:eastAsia="MS Mincho"/>
        </w:rPr>
        <w:t>Winter 2026</w:t>
      </w:r>
    </w:p>
    <w:p w14:paraId="44EFC2C0" w14:textId="4CE97B94" w:rsidR="00FA0564" w:rsidRPr="001323F1" w:rsidRDefault="000B7847">
      <w:pPr>
        <w:keepLines/>
        <w:numPr>
          <w:ilvl w:val="0"/>
          <w:numId w:val="33"/>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Older Adults and Adults with Disabilities</w:t>
      </w:r>
      <w:r w:rsidR="001323F1">
        <w:t>.</w:t>
      </w:r>
    </w:p>
    <w:p w14:paraId="6AB8B67F" w14:textId="45A5C131" w:rsidR="001323F1" w:rsidRPr="001323F1" w:rsidRDefault="00182914" w:rsidP="001323F1">
      <w:pPr>
        <w:numPr>
          <w:ilvl w:val="0"/>
          <w:numId w:val="33"/>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bookmarkEnd w:id="4"/>
    <w:p w14:paraId="3D0F0908" w14:textId="77777777" w:rsidR="00FA0564" w:rsidRPr="00CE3968" w:rsidRDefault="00FA0564" w:rsidP="00FA0564">
      <w:pPr>
        <w:keepLines/>
        <w:tabs>
          <w:tab w:val="left" w:pos="720"/>
          <w:tab w:val="left" w:pos="1440"/>
          <w:tab w:val="left" w:pos="2160"/>
          <w:tab w:val="left" w:pos="2880"/>
          <w:tab w:val="left" w:pos="3600"/>
        </w:tabs>
        <w:contextualSpacing/>
      </w:pPr>
    </w:p>
    <w:p w14:paraId="04DA441D" w14:textId="470D9871" w:rsidR="00FA0564" w:rsidRPr="00CE3968" w:rsidRDefault="00FA0564" w:rsidP="00FA0564">
      <w:bookmarkStart w:id="5" w:name="_Hlk200530509"/>
      <w:r w:rsidRPr="00CE3968">
        <w:rPr>
          <w:b/>
        </w:rPr>
        <w:t>10-149, Chapter 3</w:t>
      </w:r>
      <w:r w:rsidRPr="00CE3968">
        <w:t>,</w:t>
      </w:r>
      <w:r w:rsidRPr="00CE3968">
        <w:rPr>
          <w:b/>
        </w:rPr>
        <w:t xml:space="preserve"> Section 7</w:t>
      </w:r>
      <w:r w:rsidR="00A90A21">
        <w:rPr>
          <w:b/>
        </w:rPr>
        <w:t>:</w:t>
      </w:r>
      <w:r w:rsidRPr="00CE3968">
        <w:rPr>
          <w:b/>
        </w:rPr>
        <w:t xml:space="preserve"> </w:t>
      </w:r>
      <w:r w:rsidRPr="00A90A21">
        <w:rPr>
          <w:b/>
        </w:rPr>
        <w:t>Legal Services for Older Adults, Office of Elder Services [Office of Aging and Disability Services] Policy Manual</w:t>
      </w:r>
    </w:p>
    <w:p w14:paraId="4473B599" w14:textId="523C98FC" w:rsidR="00FA0564" w:rsidRPr="00CE3968" w:rsidRDefault="005C2810">
      <w:pPr>
        <w:numPr>
          <w:ilvl w:val="0"/>
          <w:numId w:val="33"/>
        </w:numPr>
        <w:tabs>
          <w:tab w:val="left" w:pos="-720"/>
          <w:tab w:val="left" w:pos="0"/>
          <w:tab w:val="left" w:pos="720"/>
        </w:tabs>
        <w:suppressAutoHyphens/>
        <w:contextualSpacing/>
      </w:pPr>
      <w:r w:rsidRPr="005C2810">
        <w:rPr>
          <w:b/>
          <w:bCs/>
        </w:rPr>
        <w:t>STATUTORY BASIS:</w:t>
      </w:r>
      <w:r w:rsidR="00FA0564" w:rsidRPr="00CE3968">
        <w:t xml:space="preserve"> 22 M.R.S. §§ 42(1), 5106(10), (11-A)</w:t>
      </w:r>
    </w:p>
    <w:p w14:paraId="260A76BD" w14:textId="0BA3A441" w:rsidR="00FA0564" w:rsidRPr="00CE3968" w:rsidRDefault="005C2810">
      <w:pPr>
        <w:numPr>
          <w:ilvl w:val="0"/>
          <w:numId w:val="33"/>
        </w:numPr>
        <w:tabs>
          <w:tab w:val="left" w:pos="-720"/>
          <w:tab w:val="left" w:pos="0"/>
          <w:tab w:val="left" w:pos="720"/>
        </w:tabs>
        <w:suppressAutoHyphens/>
        <w:contextualSpacing/>
      </w:pPr>
      <w:r w:rsidRPr="005C2810">
        <w:rPr>
          <w:b/>
          <w:bCs/>
        </w:rPr>
        <w:t>PURPOSE:</w:t>
      </w:r>
      <w:r w:rsidR="00FA0564" w:rsidRPr="00CE3968">
        <w:t xml:space="preserve"> These rules govern the operation of legal services for older adults pursuant to the </w:t>
      </w:r>
      <w:r w:rsidR="00FA0564" w:rsidRPr="00CE3968">
        <w:rPr>
          <w:i/>
          <w:iCs/>
        </w:rPr>
        <w:t>Older Americans Act</w:t>
      </w:r>
      <w:r w:rsidR="00FA0564" w:rsidRPr="00CE3968">
        <w:t>. These rules are intended to provide important assistance for older adults in accessing long term services and supports options, as well as to protect older adults against direct challenges to their independence, choice, and financial security. These rules will be proposed to comply with state and federal changes, to update policy, and to implement changed services and regulations. This rule will replace the existing Chapter 5, Section 64, that is scheduled to be repealed.</w:t>
      </w:r>
    </w:p>
    <w:p w14:paraId="7A7A076D" w14:textId="1C4F627E" w:rsidR="00FA0564" w:rsidRPr="00CE3968" w:rsidRDefault="005C2810">
      <w:pPr>
        <w:numPr>
          <w:ilvl w:val="0"/>
          <w:numId w:val="33"/>
        </w:numPr>
        <w:tabs>
          <w:tab w:val="left" w:pos="-720"/>
          <w:tab w:val="left" w:pos="0"/>
          <w:tab w:val="left" w:pos="720"/>
        </w:tabs>
        <w:suppressAutoHyphens/>
        <w:contextualSpacing/>
      </w:pPr>
      <w:r w:rsidRPr="005C2810">
        <w:rPr>
          <w:b/>
          <w:bCs/>
        </w:rPr>
        <w:t>SCHEDULE FOR ADOPTION:</w:t>
      </w:r>
      <w:r w:rsidR="00FA0564" w:rsidRPr="00CE3968">
        <w:t xml:space="preserve"> </w:t>
      </w:r>
      <w:r w:rsidR="00FA0564" w:rsidRPr="00CE3968">
        <w:rPr>
          <w:rFonts w:eastAsia="MS Mincho"/>
        </w:rPr>
        <w:t>It is not possible to predict when changes will</w:t>
      </w:r>
      <w:r w:rsidR="00FA0564" w:rsidRPr="00CE3968">
        <w:t xml:space="preserve"> </w:t>
      </w:r>
      <w:r w:rsidR="00FA0564" w:rsidRPr="00CE3968">
        <w:rPr>
          <w:rFonts w:eastAsia="MS Mincho"/>
        </w:rPr>
        <w:t>be made to these regulations because of the nature of this work. Federal regulation changes, state legislation, and state-initiated changes because of identified problems and budget considerations require the timely amendment or adoption of new rules over the course of the year.</w:t>
      </w:r>
    </w:p>
    <w:p w14:paraId="367BC77A" w14:textId="35A1A460" w:rsidR="00FA0564" w:rsidRPr="001323F1" w:rsidRDefault="000B7847">
      <w:pPr>
        <w:keepLines/>
        <w:numPr>
          <w:ilvl w:val="0"/>
          <w:numId w:val="33"/>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Older Adults and Adults with Disabilities</w:t>
      </w:r>
      <w:r w:rsidR="001323F1">
        <w:t>.</w:t>
      </w:r>
    </w:p>
    <w:p w14:paraId="7015E76C" w14:textId="7631D6B3" w:rsidR="001323F1" w:rsidRPr="001323F1" w:rsidRDefault="00182914" w:rsidP="001323F1">
      <w:pPr>
        <w:numPr>
          <w:ilvl w:val="0"/>
          <w:numId w:val="33"/>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45A055EE" w14:textId="77777777" w:rsidR="00FA0564" w:rsidRPr="00CE3968" w:rsidRDefault="00FA0564" w:rsidP="00FA0564">
      <w:pPr>
        <w:keepLines/>
        <w:tabs>
          <w:tab w:val="left" w:pos="720"/>
          <w:tab w:val="left" w:pos="1440"/>
          <w:tab w:val="left" w:pos="2160"/>
          <w:tab w:val="left" w:pos="2880"/>
          <w:tab w:val="left" w:pos="3600"/>
        </w:tabs>
        <w:contextualSpacing/>
      </w:pPr>
    </w:p>
    <w:p w14:paraId="330D77A9" w14:textId="7E8EEC1A" w:rsidR="00FA0564" w:rsidRPr="00CE3968" w:rsidRDefault="00FA0564" w:rsidP="00FA0564">
      <w:pPr>
        <w:keepLines/>
        <w:tabs>
          <w:tab w:val="left" w:pos="720"/>
          <w:tab w:val="left" w:pos="1440"/>
          <w:tab w:val="left" w:pos="2160"/>
          <w:tab w:val="left" w:pos="2880"/>
          <w:tab w:val="left" w:pos="3600"/>
        </w:tabs>
        <w:contextualSpacing/>
      </w:pPr>
      <w:bookmarkStart w:id="6" w:name="_Hlk137816537"/>
      <w:r w:rsidRPr="00CE3968">
        <w:rPr>
          <w:b/>
          <w:bCs/>
        </w:rPr>
        <w:t>10-149, Chapter 3, Section _</w:t>
      </w:r>
      <w:r w:rsidR="00A90A21">
        <w:rPr>
          <w:b/>
          <w:bCs/>
        </w:rPr>
        <w:t>:</w:t>
      </w:r>
      <w:r w:rsidRPr="00CE3968">
        <w:t xml:space="preserve"> </w:t>
      </w:r>
      <w:r w:rsidRPr="00A90A21">
        <w:rPr>
          <w:b/>
          <w:bCs/>
        </w:rPr>
        <w:t>Aging and Disability Resource Centers (New Policy)</w:t>
      </w:r>
    </w:p>
    <w:p w14:paraId="26B44CF6" w14:textId="37F96D38" w:rsidR="00FA0564" w:rsidRPr="00CE3968" w:rsidRDefault="005C2810">
      <w:pPr>
        <w:numPr>
          <w:ilvl w:val="0"/>
          <w:numId w:val="33"/>
        </w:numPr>
        <w:tabs>
          <w:tab w:val="left" w:pos="-720"/>
          <w:tab w:val="left" w:pos="0"/>
          <w:tab w:val="left" w:pos="720"/>
        </w:tabs>
        <w:suppressAutoHyphens/>
        <w:contextualSpacing/>
      </w:pPr>
      <w:r w:rsidRPr="005C2810">
        <w:rPr>
          <w:b/>
          <w:bCs/>
        </w:rPr>
        <w:t>STATUTORY BASIS:</w:t>
      </w:r>
      <w:r w:rsidR="00FA0564" w:rsidRPr="00CE3968">
        <w:t xml:space="preserve"> 22 M.R.S. §§ 42(1), 5106(10), (11-A)</w:t>
      </w:r>
    </w:p>
    <w:p w14:paraId="6DF9468A" w14:textId="16EEE7A0" w:rsidR="00FA0564" w:rsidRPr="00CE3968" w:rsidRDefault="005C2810">
      <w:pPr>
        <w:numPr>
          <w:ilvl w:val="0"/>
          <w:numId w:val="33"/>
        </w:numPr>
        <w:tabs>
          <w:tab w:val="left" w:pos="-720"/>
          <w:tab w:val="left" w:pos="0"/>
          <w:tab w:val="left" w:pos="720"/>
        </w:tabs>
        <w:suppressAutoHyphens/>
        <w:contextualSpacing/>
      </w:pPr>
      <w:r w:rsidRPr="005C2810">
        <w:rPr>
          <w:b/>
          <w:bCs/>
        </w:rPr>
        <w:t>PURPOSE:</w:t>
      </w:r>
      <w:r w:rsidR="00FA0564" w:rsidRPr="00CE3968">
        <w:t xml:space="preserve">  The purpose of this rule is to establish Maine’s Aging and Disability Resources Centers as part of the No Wrong Door System pursuant to the Older Americans Act of 1965, as amended through P.L. 116–131. This proposed rule aims to establish statewide programmatic and organizational standards to ensure consistent and reliable delivery of services provided by Aging and Disability Resources Centers. This proposed rule will also outline the process for designating Aging and Disability Resource Centers throughout Maine.</w:t>
      </w:r>
    </w:p>
    <w:bookmarkEnd w:id="6"/>
    <w:p w14:paraId="0F141FC9" w14:textId="1AE54A35" w:rsidR="00FA0564" w:rsidRPr="00CE3968" w:rsidRDefault="005C2810">
      <w:pPr>
        <w:numPr>
          <w:ilvl w:val="0"/>
          <w:numId w:val="33"/>
        </w:numPr>
        <w:tabs>
          <w:tab w:val="left" w:pos="-720"/>
          <w:tab w:val="left" w:pos="0"/>
          <w:tab w:val="left" w:pos="720"/>
        </w:tabs>
        <w:suppressAutoHyphens/>
        <w:contextualSpacing/>
      </w:pPr>
      <w:r w:rsidRPr="005C2810">
        <w:rPr>
          <w:b/>
          <w:bCs/>
        </w:rPr>
        <w:t>SCHEDULE FOR ADOPTION:</w:t>
      </w:r>
      <w:r w:rsidR="00FA0564" w:rsidRPr="00CE3968">
        <w:t xml:space="preserve"> Winter 2026</w:t>
      </w:r>
    </w:p>
    <w:p w14:paraId="12141B0B" w14:textId="4E4E9E81" w:rsidR="00FA0564" w:rsidRPr="001323F1" w:rsidRDefault="000B7847">
      <w:pPr>
        <w:keepLines/>
        <w:numPr>
          <w:ilvl w:val="0"/>
          <w:numId w:val="33"/>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Older Adults and Adults with Disabilities</w:t>
      </w:r>
      <w:r w:rsidR="001323F1">
        <w:t>.</w:t>
      </w:r>
    </w:p>
    <w:p w14:paraId="28998353" w14:textId="24D02CAB" w:rsidR="001323F1" w:rsidRPr="001323F1" w:rsidRDefault="00182914" w:rsidP="001323F1">
      <w:pPr>
        <w:numPr>
          <w:ilvl w:val="0"/>
          <w:numId w:val="33"/>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285E313D" w14:textId="77777777" w:rsidR="00FA0564" w:rsidRPr="00CE3968" w:rsidRDefault="00FA0564" w:rsidP="00FA0564">
      <w:pPr>
        <w:keepLines/>
        <w:tabs>
          <w:tab w:val="left" w:pos="720"/>
          <w:tab w:val="left" w:pos="1440"/>
          <w:tab w:val="left" w:pos="2160"/>
          <w:tab w:val="left" w:pos="2880"/>
          <w:tab w:val="left" w:pos="3600"/>
        </w:tabs>
        <w:contextualSpacing/>
        <w:rPr>
          <w:color w:val="000000"/>
        </w:rPr>
      </w:pPr>
    </w:p>
    <w:p w14:paraId="4093CC7F" w14:textId="67897CC2" w:rsidR="00FA0564" w:rsidRPr="00CE3968" w:rsidRDefault="00FA0564" w:rsidP="00FA0564">
      <w:pPr>
        <w:keepLines/>
        <w:tabs>
          <w:tab w:val="left" w:pos="720"/>
          <w:tab w:val="left" w:pos="1440"/>
          <w:tab w:val="left" w:pos="2160"/>
          <w:tab w:val="left" w:pos="2880"/>
          <w:tab w:val="left" w:pos="3600"/>
        </w:tabs>
        <w:contextualSpacing/>
      </w:pPr>
      <w:bookmarkStart w:id="7" w:name="_Hlk137816572"/>
      <w:r w:rsidRPr="00CE3968">
        <w:rPr>
          <w:b/>
          <w:bCs/>
        </w:rPr>
        <w:t>10-149, Chapter 3, Section _</w:t>
      </w:r>
      <w:r w:rsidR="00A90A21">
        <w:rPr>
          <w:b/>
          <w:bCs/>
        </w:rPr>
        <w:t>:</w:t>
      </w:r>
      <w:r w:rsidRPr="00CE3968">
        <w:t xml:space="preserve"> </w:t>
      </w:r>
      <w:r w:rsidRPr="00A90A21">
        <w:rPr>
          <w:b/>
          <w:bCs/>
        </w:rPr>
        <w:t>Medicare Beneficiary Education Program (New Policy)</w:t>
      </w:r>
    </w:p>
    <w:p w14:paraId="01190E17" w14:textId="0590E944" w:rsidR="00FA0564" w:rsidRPr="00CE3968" w:rsidRDefault="005C2810">
      <w:pPr>
        <w:numPr>
          <w:ilvl w:val="0"/>
          <w:numId w:val="33"/>
        </w:numPr>
        <w:tabs>
          <w:tab w:val="left" w:pos="-720"/>
          <w:tab w:val="left" w:pos="0"/>
          <w:tab w:val="left" w:pos="720"/>
        </w:tabs>
        <w:suppressAutoHyphens/>
        <w:contextualSpacing/>
      </w:pPr>
      <w:r w:rsidRPr="005C2810">
        <w:rPr>
          <w:b/>
          <w:bCs/>
        </w:rPr>
        <w:lastRenderedPageBreak/>
        <w:t>STATUTORY BASIS:</w:t>
      </w:r>
      <w:r w:rsidR="00FA0564" w:rsidRPr="00CE3968">
        <w:t xml:space="preserve"> 22 M.R.S. §§ 42(1), 5106(10), (11-A)</w:t>
      </w:r>
    </w:p>
    <w:p w14:paraId="393E35B0" w14:textId="284C7F20" w:rsidR="00FA0564" w:rsidRPr="00CE3968" w:rsidRDefault="005C2810">
      <w:pPr>
        <w:numPr>
          <w:ilvl w:val="0"/>
          <w:numId w:val="33"/>
        </w:numPr>
      </w:pPr>
      <w:r w:rsidRPr="005C2810">
        <w:rPr>
          <w:b/>
          <w:bCs/>
        </w:rPr>
        <w:t>PURPOSE:</w:t>
      </w:r>
      <w:r w:rsidR="00FA0564" w:rsidRPr="00CE3968">
        <w:t xml:space="preserve">  The purpose of this rule is to provide programmatic requirements for Maine’s State Health Insurance Assistance Program (SHIP), Senior Medicare Patrol (SMP), and Medicare Improvement for Patients and Providers Act (MIPPA) federally funded programs. This proposed rule seeks to establish statewide programmatic standards and expectations of providers.</w:t>
      </w:r>
    </w:p>
    <w:bookmarkEnd w:id="7"/>
    <w:p w14:paraId="229E76A9" w14:textId="1F3913A2" w:rsidR="00FA0564" w:rsidRPr="00CE3968" w:rsidRDefault="005C2810">
      <w:pPr>
        <w:numPr>
          <w:ilvl w:val="0"/>
          <w:numId w:val="33"/>
        </w:numPr>
        <w:suppressAutoHyphens/>
        <w:contextualSpacing/>
      </w:pPr>
      <w:r w:rsidRPr="005C2810">
        <w:rPr>
          <w:b/>
          <w:bCs/>
        </w:rPr>
        <w:t>SCHEDULE FOR ADOPTION:</w:t>
      </w:r>
      <w:r w:rsidR="00FA0564" w:rsidRPr="00CE3968">
        <w:t xml:space="preserve"> </w:t>
      </w:r>
      <w:r w:rsidR="00FA0564" w:rsidRPr="00CE3968">
        <w:rPr>
          <w:rFonts w:eastAsia="MS Mincho"/>
        </w:rPr>
        <w:t>Spring 2027</w:t>
      </w:r>
    </w:p>
    <w:p w14:paraId="343AE88B" w14:textId="24FE2FB6" w:rsidR="00FA0564" w:rsidRPr="001323F1" w:rsidRDefault="000B7847">
      <w:pPr>
        <w:keepLines/>
        <w:numPr>
          <w:ilvl w:val="0"/>
          <w:numId w:val="33"/>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Older Adults and Adults with Disabilities</w:t>
      </w:r>
      <w:r w:rsidR="001323F1">
        <w:t>.</w:t>
      </w:r>
    </w:p>
    <w:p w14:paraId="61C9C64E" w14:textId="152AE86E" w:rsidR="001323F1" w:rsidRPr="001323F1" w:rsidRDefault="00182914" w:rsidP="001323F1">
      <w:pPr>
        <w:numPr>
          <w:ilvl w:val="0"/>
          <w:numId w:val="33"/>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52F7EA59" w14:textId="77777777" w:rsidR="00FA0564" w:rsidRPr="00CE3968" w:rsidRDefault="00FA0564" w:rsidP="00FA0564">
      <w:pPr>
        <w:keepLines/>
        <w:tabs>
          <w:tab w:val="left" w:pos="720"/>
          <w:tab w:val="left" w:pos="1440"/>
          <w:tab w:val="left" w:pos="2160"/>
          <w:tab w:val="left" w:pos="2880"/>
          <w:tab w:val="left" w:pos="3600"/>
        </w:tabs>
        <w:contextualSpacing/>
      </w:pPr>
    </w:p>
    <w:p w14:paraId="0BE6279C" w14:textId="23C2D52B" w:rsidR="00FA0564" w:rsidRPr="00CE3968" w:rsidRDefault="00FA0564" w:rsidP="00FA0564">
      <w:pPr>
        <w:keepLines/>
        <w:tabs>
          <w:tab w:val="left" w:pos="720"/>
          <w:tab w:val="left" w:pos="1440"/>
          <w:tab w:val="left" w:pos="2160"/>
          <w:tab w:val="left" w:pos="2880"/>
          <w:tab w:val="left" w:pos="3600"/>
        </w:tabs>
        <w:contextualSpacing/>
        <w:rPr>
          <w:b/>
          <w:bCs/>
        </w:rPr>
      </w:pPr>
      <w:r w:rsidRPr="00CE3968">
        <w:rPr>
          <w:b/>
          <w:bCs/>
        </w:rPr>
        <w:t>10-149, Chapter 3, Section _</w:t>
      </w:r>
      <w:r w:rsidR="000B6245">
        <w:rPr>
          <w:b/>
          <w:bCs/>
        </w:rPr>
        <w:t>:</w:t>
      </w:r>
      <w:r w:rsidRPr="00CE3968">
        <w:t xml:space="preserve"> </w:t>
      </w:r>
      <w:r w:rsidRPr="000B6245">
        <w:rPr>
          <w:b/>
          <w:bCs/>
        </w:rPr>
        <w:t>Respite for ME (New Policy)</w:t>
      </w:r>
    </w:p>
    <w:p w14:paraId="178A45E5" w14:textId="09CEFDF9" w:rsidR="00FA0564" w:rsidRPr="00CE3968" w:rsidRDefault="005C2810">
      <w:pPr>
        <w:numPr>
          <w:ilvl w:val="0"/>
          <w:numId w:val="33"/>
        </w:numPr>
        <w:tabs>
          <w:tab w:val="left" w:pos="-720"/>
          <w:tab w:val="left" w:pos="0"/>
          <w:tab w:val="left" w:pos="720"/>
        </w:tabs>
        <w:suppressAutoHyphens/>
        <w:contextualSpacing/>
      </w:pPr>
      <w:r w:rsidRPr="005C2810">
        <w:rPr>
          <w:b/>
          <w:bCs/>
        </w:rPr>
        <w:t>STATUTORY BASIS:</w:t>
      </w:r>
      <w:r w:rsidR="00FA0564" w:rsidRPr="00CE3968">
        <w:t xml:space="preserve"> </w:t>
      </w:r>
    </w:p>
    <w:p w14:paraId="2EA81AD7" w14:textId="1DEE338B" w:rsidR="00FA0564" w:rsidRPr="00CE3968" w:rsidRDefault="005C2810">
      <w:pPr>
        <w:numPr>
          <w:ilvl w:val="0"/>
          <w:numId w:val="33"/>
        </w:numPr>
      </w:pPr>
      <w:r w:rsidRPr="005C2810">
        <w:rPr>
          <w:b/>
          <w:bCs/>
        </w:rPr>
        <w:t>PURPOSE:</w:t>
      </w:r>
      <w:r w:rsidR="00FA0564" w:rsidRPr="00CE3968">
        <w:t xml:space="preserve">  P.L. 2025, </w:t>
      </w:r>
      <w:r w:rsidR="00C06AF3">
        <w:t>CHAPTER</w:t>
      </w:r>
      <w:r w:rsidR="00FA0564" w:rsidRPr="00CE3968">
        <w:t xml:space="preserve"> 30 will require rulemaking to enact changes in how the Department administers funds for respite care and supplemental services for family caregivers and older relative caregivers, repealing the law that directs the Department to administer the Respite Care Fund and establishing the Respite for ME Program in its place.</w:t>
      </w:r>
    </w:p>
    <w:p w14:paraId="021A69E0" w14:textId="48CE8170" w:rsidR="00FA0564" w:rsidRPr="00CE3968" w:rsidRDefault="005C2810">
      <w:pPr>
        <w:numPr>
          <w:ilvl w:val="0"/>
          <w:numId w:val="33"/>
        </w:numPr>
        <w:suppressAutoHyphens/>
        <w:contextualSpacing/>
      </w:pPr>
      <w:r w:rsidRPr="005C2810">
        <w:rPr>
          <w:b/>
          <w:bCs/>
        </w:rPr>
        <w:t>SCHEDULE FOR ADOPTION:</w:t>
      </w:r>
      <w:r w:rsidR="00FA0564" w:rsidRPr="00CE3968">
        <w:t xml:space="preserve"> </w:t>
      </w:r>
      <w:r w:rsidR="00FA0564" w:rsidRPr="00CE3968">
        <w:rPr>
          <w:rFonts w:eastAsia="MS Mincho"/>
        </w:rPr>
        <w:t>Fall 2026</w:t>
      </w:r>
    </w:p>
    <w:p w14:paraId="4A5C5997" w14:textId="2FEA321A" w:rsidR="00FA0564" w:rsidRPr="001323F1" w:rsidRDefault="000B7847">
      <w:pPr>
        <w:keepLines/>
        <w:numPr>
          <w:ilvl w:val="0"/>
          <w:numId w:val="33"/>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Older Adults and Adults with Disabilities</w:t>
      </w:r>
      <w:r w:rsidR="001323F1">
        <w:t>.</w:t>
      </w:r>
    </w:p>
    <w:p w14:paraId="1EFF9163" w14:textId="2CA72100" w:rsidR="001323F1" w:rsidRPr="001323F1" w:rsidRDefault="00182914" w:rsidP="001323F1">
      <w:pPr>
        <w:numPr>
          <w:ilvl w:val="0"/>
          <w:numId w:val="33"/>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53E5DDEF" w14:textId="77777777" w:rsidR="00FA0564" w:rsidRPr="00CE3968" w:rsidRDefault="00FA0564" w:rsidP="00FA0564">
      <w:pPr>
        <w:keepLines/>
        <w:tabs>
          <w:tab w:val="left" w:pos="720"/>
          <w:tab w:val="left" w:pos="1440"/>
          <w:tab w:val="left" w:pos="2160"/>
          <w:tab w:val="left" w:pos="2880"/>
          <w:tab w:val="left" w:pos="3600"/>
        </w:tabs>
        <w:contextualSpacing/>
        <w:rPr>
          <w:b/>
          <w:bCs/>
          <w:color w:val="000000"/>
        </w:rPr>
      </w:pPr>
    </w:p>
    <w:p w14:paraId="347FEFC5" w14:textId="235D8979" w:rsidR="00FA0564" w:rsidRPr="00CE3968" w:rsidRDefault="00FA0564" w:rsidP="00FA0564">
      <w:pPr>
        <w:keepLines/>
        <w:tabs>
          <w:tab w:val="left" w:pos="720"/>
          <w:tab w:val="left" w:pos="1440"/>
          <w:tab w:val="left" w:pos="2160"/>
          <w:tab w:val="left" w:pos="2880"/>
          <w:tab w:val="left" w:pos="3600"/>
        </w:tabs>
        <w:contextualSpacing/>
      </w:pPr>
      <w:bookmarkStart w:id="8" w:name="_Hlk137816610"/>
      <w:r w:rsidRPr="00CE3968">
        <w:rPr>
          <w:b/>
          <w:bCs/>
        </w:rPr>
        <w:t>10-149, Chapter 3, Section _</w:t>
      </w:r>
      <w:r w:rsidR="000B6245">
        <w:rPr>
          <w:b/>
          <w:bCs/>
        </w:rPr>
        <w:t>:</w:t>
      </w:r>
      <w:r w:rsidRPr="00CE3968">
        <w:t xml:space="preserve"> </w:t>
      </w:r>
      <w:r w:rsidRPr="000B6245">
        <w:rPr>
          <w:b/>
          <w:bCs/>
        </w:rPr>
        <w:t>Evidence-Based Health Promotion and Disease Prevention (New Policy)</w:t>
      </w:r>
    </w:p>
    <w:p w14:paraId="2B1E1928" w14:textId="30E49572" w:rsidR="00FA0564" w:rsidRPr="00CE3968" w:rsidRDefault="005C2810">
      <w:pPr>
        <w:numPr>
          <w:ilvl w:val="0"/>
          <w:numId w:val="33"/>
        </w:numPr>
        <w:tabs>
          <w:tab w:val="left" w:pos="-720"/>
          <w:tab w:val="left" w:pos="0"/>
          <w:tab w:val="left" w:pos="720"/>
        </w:tabs>
        <w:suppressAutoHyphens/>
        <w:contextualSpacing/>
      </w:pPr>
      <w:r w:rsidRPr="005C2810">
        <w:rPr>
          <w:b/>
          <w:bCs/>
        </w:rPr>
        <w:t>STATUTORY BASIS:</w:t>
      </w:r>
      <w:r w:rsidR="00FA0564" w:rsidRPr="00CE3968">
        <w:t xml:space="preserve"> 22 M.R.S. §§ 42(1), 5106(10), (11-A)</w:t>
      </w:r>
    </w:p>
    <w:p w14:paraId="3CB7DD09" w14:textId="4C73207D" w:rsidR="00FA0564" w:rsidRPr="00CE3968" w:rsidRDefault="005C2810">
      <w:pPr>
        <w:numPr>
          <w:ilvl w:val="0"/>
          <w:numId w:val="33"/>
        </w:numPr>
      </w:pPr>
      <w:r w:rsidRPr="005C2810">
        <w:rPr>
          <w:b/>
          <w:bCs/>
        </w:rPr>
        <w:t>PURPOSE:</w:t>
      </w:r>
      <w:r w:rsidR="00FA0564" w:rsidRPr="00CE3968">
        <w:t xml:space="preserve"> The purpose of this rule is to develop programmatic requirements on the delivery of Evidence-Based Health Promotion and Disease Prevention Services in Maine pursuant to Older Americans Act of 1965, as amended through P.L. 116–131.</w:t>
      </w:r>
    </w:p>
    <w:bookmarkEnd w:id="8"/>
    <w:p w14:paraId="74A78360" w14:textId="389937FE" w:rsidR="00FA0564" w:rsidRPr="00CE3968" w:rsidRDefault="005C2810">
      <w:pPr>
        <w:numPr>
          <w:ilvl w:val="0"/>
          <w:numId w:val="33"/>
        </w:numPr>
        <w:tabs>
          <w:tab w:val="left" w:pos="-720"/>
          <w:tab w:val="left" w:pos="0"/>
          <w:tab w:val="left" w:pos="720"/>
        </w:tabs>
        <w:suppressAutoHyphens/>
        <w:contextualSpacing/>
      </w:pPr>
      <w:r w:rsidRPr="005C2810">
        <w:rPr>
          <w:b/>
          <w:bCs/>
        </w:rPr>
        <w:t>SCHEDULE FOR ADOPTION:</w:t>
      </w:r>
      <w:r w:rsidR="00FA0564" w:rsidRPr="00CE3968">
        <w:t xml:space="preserve"> Fall 2027</w:t>
      </w:r>
    </w:p>
    <w:p w14:paraId="5967E34C" w14:textId="40D9811D" w:rsidR="00FA0564" w:rsidRPr="001323F1" w:rsidRDefault="000B7847">
      <w:pPr>
        <w:keepLines/>
        <w:numPr>
          <w:ilvl w:val="0"/>
          <w:numId w:val="33"/>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Older Adults and Adults with Disabilities</w:t>
      </w:r>
      <w:r w:rsidR="001323F1">
        <w:t>.</w:t>
      </w:r>
    </w:p>
    <w:p w14:paraId="66407121" w14:textId="66A9DE89" w:rsidR="001323F1" w:rsidRPr="001323F1" w:rsidRDefault="00182914" w:rsidP="001323F1">
      <w:pPr>
        <w:numPr>
          <w:ilvl w:val="0"/>
          <w:numId w:val="33"/>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0187CA55" w14:textId="77777777" w:rsidR="00FA0564" w:rsidRPr="00CE3968" w:rsidRDefault="00FA0564" w:rsidP="00FA0564">
      <w:pPr>
        <w:rPr>
          <w:b/>
        </w:rPr>
      </w:pPr>
    </w:p>
    <w:p w14:paraId="5169CBAF" w14:textId="16B775A2" w:rsidR="00FA0564" w:rsidRPr="00CE3968" w:rsidRDefault="00FA0564" w:rsidP="00FA0564">
      <w:pPr>
        <w:keepLines/>
        <w:tabs>
          <w:tab w:val="left" w:pos="720"/>
          <w:tab w:val="left" w:pos="1440"/>
          <w:tab w:val="left" w:pos="2160"/>
          <w:tab w:val="left" w:pos="2880"/>
          <w:tab w:val="left" w:pos="3600"/>
        </w:tabs>
        <w:contextualSpacing/>
      </w:pPr>
      <w:bookmarkStart w:id="9" w:name="_Hlk137816701"/>
      <w:r w:rsidRPr="00CE3968">
        <w:rPr>
          <w:b/>
          <w:bCs/>
        </w:rPr>
        <w:t>10-149, Chapter _, Section _</w:t>
      </w:r>
      <w:r w:rsidR="000B6245">
        <w:rPr>
          <w:b/>
          <w:bCs/>
        </w:rPr>
        <w:t>:</w:t>
      </w:r>
      <w:r w:rsidRPr="00CE3968">
        <w:t xml:space="preserve"> </w:t>
      </w:r>
      <w:r w:rsidRPr="000B6245">
        <w:rPr>
          <w:b/>
          <w:bCs/>
        </w:rPr>
        <w:t>In Home Services for Older Individuals (New Policy)</w:t>
      </w:r>
    </w:p>
    <w:p w14:paraId="62B7EA3D" w14:textId="33DC8276" w:rsidR="00FA0564" w:rsidRPr="00CE3968" w:rsidRDefault="005C2810">
      <w:pPr>
        <w:numPr>
          <w:ilvl w:val="0"/>
          <w:numId w:val="33"/>
        </w:numPr>
        <w:tabs>
          <w:tab w:val="left" w:pos="-720"/>
          <w:tab w:val="left" w:pos="0"/>
          <w:tab w:val="left" w:pos="720"/>
        </w:tabs>
        <w:suppressAutoHyphens/>
        <w:contextualSpacing/>
      </w:pPr>
      <w:r w:rsidRPr="005C2810">
        <w:rPr>
          <w:b/>
          <w:bCs/>
        </w:rPr>
        <w:t>STATUTORY BASIS:</w:t>
      </w:r>
      <w:r w:rsidR="00FA0564" w:rsidRPr="00CE3968">
        <w:t xml:space="preserve"> 22 M.R.S. §§ 42(1), 5106</w:t>
      </w:r>
    </w:p>
    <w:p w14:paraId="44A22085" w14:textId="0B89403A" w:rsidR="00FA0564" w:rsidRPr="00CE3968" w:rsidRDefault="005C2810">
      <w:pPr>
        <w:numPr>
          <w:ilvl w:val="0"/>
          <w:numId w:val="33"/>
        </w:numPr>
        <w:tabs>
          <w:tab w:val="left" w:pos="-720"/>
          <w:tab w:val="left" w:pos="0"/>
          <w:tab w:val="left" w:pos="720"/>
        </w:tabs>
        <w:suppressAutoHyphens/>
        <w:contextualSpacing/>
      </w:pPr>
      <w:r w:rsidRPr="005C2810">
        <w:rPr>
          <w:b/>
          <w:bCs/>
        </w:rPr>
        <w:t>PURPOSE:</w:t>
      </w:r>
      <w:r w:rsidR="00FA0564" w:rsidRPr="00CE3968">
        <w:t xml:space="preserve">  The purpose of this rule is to provide programmatic guidance on the delivery of Older Americans Act Funded In-Home Services in Maine as defined by Section 102(30) of the Older Americans Act of 1965, as amended through P.L. 116–131, and Federal program guidance.</w:t>
      </w:r>
    </w:p>
    <w:bookmarkEnd w:id="9"/>
    <w:p w14:paraId="1AC6598C" w14:textId="216A2443" w:rsidR="00FA0564" w:rsidRPr="00CE3968" w:rsidRDefault="005C2810">
      <w:pPr>
        <w:numPr>
          <w:ilvl w:val="0"/>
          <w:numId w:val="33"/>
        </w:numPr>
        <w:tabs>
          <w:tab w:val="left" w:pos="-720"/>
          <w:tab w:val="left" w:pos="0"/>
          <w:tab w:val="left" w:pos="720"/>
        </w:tabs>
        <w:suppressAutoHyphens/>
        <w:contextualSpacing/>
      </w:pPr>
      <w:r w:rsidRPr="005C2810">
        <w:rPr>
          <w:b/>
          <w:bCs/>
        </w:rPr>
        <w:t>SCHEDULE FOR ADOPTION:</w:t>
      </w:r>
      <w:r w:rsidR="00FA0564" w:rsidRPr="00CE3968">
        <w:t xml:space="preserve"> </w:t>
      </w:r>
      <w:r w:rsidR="00FA0564" w:rsidRPr="00CE3968">
        <w:rPr>
          <w:rFonts w:eastAsia="MS Mincho"/>
        </w:rPr>
        <w:t>Winter 2026</w:t>
      </w:r>
    </w:p>
    <w:p w14:paraId="4666116C" w14:textId="3B708B8E" w:rsidR="00FA0564" w:rsidRPr="001323F1" w:rsidRDefault="000B7847">
      <w:pPr>
        <w:keepLines/>
        <w:numPr>
          <w:ilvl w:val="0"/>
          <w:numId w:val="33"/>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Older Adults and Adults with Disabilities</w:t>
      </w:r>
      <w:r w:rsidR="001323F1">
        <w:t>.</w:t>
      </w:r>
    </w:p>
    <w:p w14:paraId="5B2BF781" w14:textId="1614421E" w:rsidR="001323F1" w:rsidRPr="001323F1" w:rsidRDefault="00182914" w:rsidP="001323F1">
      <w:pPr>
        <w:numPr>
          <w:ilvl w:val="0"/>
          <w:numId w:val="33"/>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54B7339A" w14:textId="77777777" w:rsidR="00FA0564" w:rsidRPr="00CE3968" w:rsidRDefault="00FA0564" w:rsidP="00FA0564">
      <w:pPr>
        <w:keepLines/>
        <w:tabs>
          <w:tab w:val="left" w:pos="720"/>
          <w:tab w:val="left" w:pos="1440"/>
          <w:tab w:val="left" w:pos="2160"/>
          <w:tab w:val="left" w:pos="2880"/>
          <w:tab w:val="left" w:pos="3600"/>
        </w:tabs>
        <w:ind w:left="720"/>
        <w:contextualSpacing/>
      </w:pPr>
    </w:p>
    <w:p w14:paraId="13436CD8" w14:textId="05FC239B" w:rsidR="00FA0564" w:rsidRPr="00CE3968" w:rsidRDefault="00FA0564" w:rsidP="00FA0564">
      <w:pPr>
        <w:keepLines/>
        <w:tabs>
          <w:tab w:val="left" w:pos="720"/>
          <w:tab w:val="left" w:pos="1440"/>
          <w:tab w:val="left" w:pos="2160"/>
          <w:tab w:val="left" w:pos="2880"/>
          <w:tab w:val="left" w:pos="3600"/>
        </w:tabs>
        <w:contextualSpacing/>
      </w:pPr>
      <w:bookmarkStart w:id="10" w:name="_Hlk137817171"/>
      <w:r w:rsidRPr="00CE3968">
        <w:rPr>
          <w:b/>
          <w:bCs/>
        </w:rPr>
        <w:t>10-149, Chapter _, Section _</w:t>
      </w:r>
      <w:r w:rsidR="000B6245">
        <w:rPr>
          <w:b/>
          <w:bCs/>
        </w:rPr>
        <w:t>:</w:t>
      </w:r>
      <w:r w:rsidRPr="00CE3968">
        <w:t xml:space="preserve"> </w:t>
      </w:r>
      <w:r w:rsidRPr="000B6245">
        <w:rPr>
          <w:b/>
          <w:bCs/>
        </w:rPr>
        <w:t>Adult Day (New Policy)</w:t>
      </w:r>
    </w:p>
    <w:p w14:paraId="1CB36267" w14:textId="00BC1DB9" w:rsidR="00FA0564" w:rsidRPr="00CE3968" w:rsidRDefault="005C2810">
      <w:pPr>
        <w:numPr>
          <w:ilvl w:val="0"/>
          <w:numId w:val="33"/>
        </w:numPr>
        <w:tabs>
          <w:tab w:val="left" w:pos="-720"/>
          <w:tab w:val="left" w:pos="0"/>
          <w:tab w:val="left" w:pos="720"/>
        </w:tabs>
        <w:suppressAutoHyphens/>
        <w:contextualSpacing/>
      </w:pPr>
      <w:r w:rsidRPr="005C2810">
        <w:rPr>
          <w:b/>
          <w:bCs/>
        </w:rPr>
        <w:t>STATUTORY BASIS:</w:t>
      </w:r>
      <w:r w:rsidR="00FA0564" w:rsidRPr="00CE3968">
        <w:t xml:space="preserve"> 22 M.R.S. §§ 42(1), 5106</w:t>
      </w:r>
    </w:p>
    <w:p w14:paraId="28D2CB48" w14:textId="4160A4EE" w:rsidR="00FA0564" w:rsidRPr="00CE3968" w:rsidRDefault="005C2810">
      <w:pPr>
        <w:numPr>
          <w:ilvl w:val="0"/>
          <w:numId w:val="33"/>
        </w:numPr>
      </w:pPr>
      <w:r w:rsidRPr="005C2810">
        <w:rPr>
          <w:b/>
          <w:bCs/>
        </w:rPr>
        <w:t>PURPOSE:</w:t>
      </w:r>
      <w:r w:rsidR="00FA0564" w:rsidRPr="00CE3968">
        <w:t xml:space="preserve">  The purpose of this rule is to provide programmatic guidance on the delivery of Older Americans Act Funded Adult Day Services in Maine pursuant to the Older Americans Act of 1965, as amended through P.L. 116–131, and Federal program guidance.</w:t>
      </w:r>
    </w:p>
    <w:p w14:paraId="39CD5609" w14:textId="4A526EF9" w:rsidR="00FA0564" w:rsidRPr="00CE3968" w:rsidRDefault="005C2810">
      <w:pPr>
        <w:numPr>
          <w:ilvl w:val="0"/>
          <w:numId w:val="33"/>
        </w:numPr>
        <w:tabs>
          <w:tab w:val="left" w:pos="-720"/>
          <w:tab w:val="left" w:pos="0"/>
          <w:tab w:val="left" w:pos="720"/>
        </w:tabs>
        <w:suppressAutoHyphens/>
        <w:contextualSpacing/>
      </w:pPr>
      <w:r w:rsidRPr="005C2810">
        <w:rPr>
          <w:b/>
          <w:bCs/>
        </w:rPr>
        <w:t>SCHEDULE FOR ADOPTION:</w:t>
      </w:r>
      <w:r w:rsidR="00FA0564" w:rsidRPr="00CE3968">
        <w:t xml:space="preserve"> </w:t>
      </w:r>
      <w:r w:rsidR="00FA0564" w:rsidRPr="00CE3968">
        <w:rPr>
          <w:rFonts w:eastAsia="MS Mincho"/>
        </w:rPr>
        <w:t>End of 2026</w:t>
      </w:r>
    </w:p>
    <w:p w14:paraId="156A58AF" w14:textId="003CB210" w:rsidR="00FA0564" w:rsidRPr="001323F1" w:rsidRDefault="000B7847">
      <w:pPr>
        <w:keepLines/>
        <w:numPr>
          <w:ilvl w:val="0"/>
          <w:numId w:val="33"/>
        </w:numPr>
        <w:tabs>
          <w:tab w:val="left" w:pos="720"/>
          <w:tab w:val="left" w:pos="1440"/>
          <w:tab w:val="left" w:pos="2160"/>
          <w:tab w:val="left" w:pos="2880"/>
          <w:tab w:val="left" w:pos="3600"/>
        </w:tabs>
        <w:contextualSpacing/>
        <w:rPr>
          <w:color w:val="000000"/>
        </w:rPr>
      </w:pPr>
      <w:r w:rsidRPr="000B7847">
        <w:rPr>
          <w:b/>
          <w:bCs/>
        </w:rPr>
        <w:lastRenderedPageBreak/>
        <w:t>AFFECTED PARTIES:</w:t>
      </w:r>
      <w:r w:rsidR="00FA0564" w:rsidRPr="00CE3968">
        <w:t xml:space="preserve"> Other State Agencies, Providers, Older Adults and Adults with Disabilities</w:t>
      </w:r>
      <w:r w:rsidR="001323F1">
        <w:t>.</w:t>
      </w:r>
    </w:p>
    <w:p w14:paraId="7DA7DBB2" w14:textId="0531BE85" w:rsidR="001323F1" w:rsidRPr="001323F1" w:rsidRDefault="00182914" w:rsidP="001323F1">
      <w:pPr>
        <w:numPr>
          <w:ilvl w:val="0"/>
          <w:numId w:val="33"/>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bookmarkEnd w:id="5"/>
    <w:p w14:paraId="2BD8FB01" w14:textId="77777777" w:rsidR="00FA0564" w:rsidRPr="00CE3968" w:rsidRDefault="00FA0564" w:rsidP="00FA0564">
      <w:pPr>
        <w:keepLines/>
        <w:tabs>
          <w:tab w:val="left" w:pos="720"/>
          <w:tab w:val="left" w:pos="1440"/>
          <w:tab w:val="left" w:pos="2160"/>
          <w:tab w:val="left" w:pos="2880"/>
          <w:tab w:val="left" w:pos="3600"/>
        </w:tabs>
        <w:contextualSpacing/>
      </w:pPr>
    </w:p>
    <w:p w14:paraId="3E222F81" w14:textId="4A29372F" w:rsidR="00FA0564" w:rsidRPr="00CE3968" w:rsidRDefault="00FA0564" w:rsidP="00FA0564">
      <w:pPr>
        <w:tabs>
          <w:tab w:val="left" w:pos="-720"/>
          <w:tab w:val="left" w:pos="0"/>
          <w:tab w:val="left" w:pos="720"/>
        </w:tabs>
        <w:suppressAutoHyphens/>
        <w:rPr>
          <w:color w:val="000000"/>
        </w:rPr>
      </w:pPr>
      <w:bookmarkStart w:id="11" w:name="_Hlk200530842"/>
      <w:bookmarkStart w:id="12" w:name="_Hlk200532607"/>
      <w:bookmarkEnd w:id="10"/>
      <w:r w:rsidRPr="00CE3968">
        <w:rPr>
          <w:b/>
        </w:rPr>
        <w:t>14-197, Chapter 5</w:t>
      </w:r>
      <w:r w:rsidR="00E81C89" w:rsidRPr="00E81C89">
        <w:rPr>
          <w:b/>
          <w:bCs/>
        </w:rPr>
        <w:t>:</w:t>
      </w:r>
      <w:r w:rsidRPr="00CE3968">
        <w:t xml:space="preserve"> </w:t>
      </w:r>
      <w:r w:rsidRPr="00E81C89">
        <w:rPr>
          <w:b/>
          <w:bCs/>
          <w:color w:val="000000"/>
        </w:rPr>
        <w:t>Regulations Governing Behavioral Support, Modification and Management for People with Intellectual Disabilities or Autism in Maine</w:t>
      </w:r>
    </w:p>
    <w:p w14:paraId="40852F0C" w14:textId="36C5E85F" w:rsidR="00FA0564" w:rsidRPr="00CE3968" w:rsidRDefault="005C2810">
      <w:pPr>
        <w:numPr>
          <w:ilvl w:val="0"/>
          <w:numId w:val="37"/>
        </w:numPr>
        <w:tabs>
          <w:tab w:val="left" w:pos="-720"/>
          <w:tab w:val="left" w:pos="0"/>
          <w:tab w:val="left" w:pos="720"/>
        </w:tabs>
        <w:suppressAutoHyphens/>
        <w:contextualSpacing/>
      </w:pPr>
      <w:r w:rsidRPr="005C2810">
        <w:rPr>
          <w:b/>
          <w:bCs/>
        </w:rPr>
        <w:t>STATUTORY BASIS:</w:t>
      </w:r>
      <w:r w:rsidR="00FA0564" w:rsidRPr="00CE3968">
        <w:t xml:space="preserve"> 22 M.R.S. § 42(1); </w:t>
      </w:r>
      <w:r w:rsidR="00FA0564" w:rsidRPr="00CE3968">
        <w:rPr>
          <w:rFonts w:eastAsia="Calibri"/>
        </w:rPr>
        <w:t xml:space="preserve">34-B M.R.S. § 5201(9), and § 5601 </w:t>
      </w:r>
      <w:r w:rsidR="00FA0564" w:rsidRPr="00CE3968">
        <w:rPr>
          <w:rFonts w:eastAsia="Calibri"/>
          <w:i/>
        </w:rPr>
        <w:t>et</w:t>
      </w:r>
      <w:r w:rsidR="00FA0564" w:rsidRPr="00CE3968">
        <w:rPr>
          <w:rFonts w:eastAsia="Calibri"/>
        </w:rPr>
        <w:t xml:space="preserve"> </w:t>
      </w:r>
      <w:r w:rsidR="00FA0564" w:rsidRPr="00CE3968">
        <w:rPr>
          <w:rFonts w:eastAsia="Calibri"/>
          <w:i/>
        </w:rPr>
        <w:t>seq</w:t>
      </w:r>
      <w:r w:rsidR="00FA0564" w:rsidRPr="00CE3968">
        <w:rPr>
          <w:rFonts w:eastAsia="Calibri"/>
        </w:rPr>
        <w:t>.</w:t>
      </w:r>
    </w:p>
    <w:p w14:paraId="506AA844" w14:textId="37342B71" w:rsidR="00FA0564" w:rsidRPr="00CE3968" w:rsidRDefault="005C2810">
      <w:pPr>
        <w:numPr>
          <w:ilvl w:val="0"/>
          <w:numId w:val="34"/>
        </w:numPr>
        <w:tabs>
          <w:tab w:val="left" w:pos="-720"/>
          <w:tab w:val="left" w:pos="0"/>
          <w:tab w:val="left" w:pos="720"/>
        </w:tabs>
        <w:suppressAutoHyphens/>
        <w:contextualSpacing/>
      </w:pPr>
      <w:r w:rsidRPr="005C2810">
        <w:rPr>
          <w:b/>
          <w:bCs/>
        </w:rPr>
        <w:t>PURPOSE:</w:t>
      </w:r>
      <w:r w:rsidR="00FA0564" w:rsidRPr="00CE3968">
        <w:t xml:space="preserve"> </w:t>
      </w:r>
      <w:r w:rsidR="00FA0564" w:rsidRPr="00CE3968">
        <w:rPr>
          <w:color w:val="000000"/>
        </w:rPr>
        <w:t xml:space="preserve">These regulations are designed to implement Maine law regarding the rights of </w:t>
      </w:r>
      <w:proofErr w:type="gramStart"/>
      <w:r w:rsidR="00FA0564" w:rsidRPr="00CE3968">
        <w:rPr>
          <w:color w:val="000000"/>
        </w:rPr>
        <w:t>persons</w:t>
      </w:r>
      <w:proofErr w:type="gramEnd"/>
      <w:r w:rsidR="00FA0564" w:rsidRPr="00CE3968">
        <w:rPr>
          <w:color w:val="000000"/>
        </w:rPr>
        <w:t xml:space="preserve"> with intellectual disabilities and autism spectrum disorder particularly when an individual is engaging in challenging behavior. </w:t>
      </w:r>
      <w:r w:rsidR="00FA0564" w:rsidRPr="00CE3968">
        <w:t>These rules will be amended to comply with state and federal changes, to update policy, and to implement changed services and regulations, as necessary.</w:t>
      </w:r>
    </w:p>
    <w:p w14:paraId="26C6086E" w14:textId="36D7D125" w:rsidR="00FA0564" w:rsidRPr="00CE3968" w:rsidRDefault="005C2810">
      <w:pPr>
        <w:numPr>
          <w:ilvl w:val="0"/>
          <w:numId w:val="36"/>
        </w:numPr>
        <w:tabs>
          <w:tab w:val="left" w:pos="-720"/>
          <w:tab w:val="left" w:pos="0"/>
          <w:tab w:val="left" w:pos="720"/>
        </w:tabs>
        <w:suppressAutoHyphens/>
        <w:contextualSpacing/>
      </w:pPr>
      <w:r w:rsidRPr="005C2810">
        <w:rPr>
          <w:b/>
          <w:bCs/>
        </w:rPr>
        <w:t>SCHEDULE FOR ADOPTION:</w:t>
      </w:r>
      <w:r w:rsidR="00FA0564" w:rsidRPr="00CE3968">
        <w:t xml:space="preserve"> Fall 2026</w:t>
      </w:r>
    </w:p>
    <w:p w14:paraId="163E21A1" w14:textId="7C7DE6FB" w:rsidR="00FA0564" w:rsidRPr="001323F1" w:rsidRDefault="000B7847">
      <w:pPr>
        <w:keepLines/>
        <w:numPr>
          <w:ilvl w:val="0"/>
          <w:numId w:val="34"/>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and Persons with Intellectual Disabilities or Autism Spectrum Disorder</w:t>
      </w:r>
      <w:r w:rsidR="001323F1">
        <w:t>.</w:t>
      </w:r>
    </w:p>
    <w:p w14:paraId="66BC6C8A" w14:textId="5AE44393" w:rsidR="001323F1" w:rsidRPr="001323F1" w:rsidRDefault="00182914" w:rsidP="001323F1">
      <w:pPr>
        <w:numPr>
          <w:ilvl w:val="0"/>
          <w:numId w:val="34"/>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689CE3C5" w14:textId="77777777" w:rsidR="00FA0564" w:rsidRPr="00CE3968" w:rsidRDefault="00FA0564" w:rsidP="00FA0564">
      <w:pPr>
        <w:rPr>
          <w:b/>
        </w:rPr>
      </w:pPr>
    </w:p>
    <w:p w14:paraId="65DAE4F1" w14:textId="18D3C7AE" w:rsidR="00FA0564" w:rsidRPr="00CE3968" w:rsidRDefault="00FA0564" w:rsidP="00FA0564">
      <w:r w:rsidRPr="00CE3968">
        <w:rPr>
          <w:b/>
        </w:rPr>
        <w:t xml:space="preserve">14-197, </w:t>
      </w:r>
      <w:hyperlink r:id="rId8" w:history="1">
        <w:r w:rsidRPr="00CE3968">
          <w:rPr>
            <w:b/>
            <w:color w:val="000000" w:themeColor="text1"/>
          </w:rPr>
          <w:t>Chapter 10</w:t>
        </w:r>
      </w:hyperlink>
      <w:r w:rsidR="00E81C89">
        <w:rPr>
          <w:b/>
          <w:bCs/>
        </w:rPr>
        <w:t>:</w:t>
      </w:r>
      <w:r w:rsidRPr="00E81C89">
        <w:rPr>
          <w:b/>
          <w:bCs/>
        </w:rPr>
        <w:t xml:space="preserve"> Certification Requirements for Agencies Seeking to Provide Community Based Targeted Case Management for Adults with Intellectual Disabilities and Autism</w:t>
      </w:r>
    </w:p>
    <w:p w14:paraId="198DCC5E" w14:textId="617052F6" w:rsidR="00FA0564" w:rsidRPr="00CE3968" w:rsidRDefault="005C2810">
      <w:pPr>
        <w:numPr>
          <w:ilvl w:val="0"/>
          <w:numId w:val="35"/>
        </w:numPr>
        <w:tabs>
          <w:tab w:val="left" w:pos="-720"/>
          <w:tab w:val="left" w:pos="0"/>
          <w:tab w:val="left" w:pos="720"/>
        </w:tabs>
        <w:suppressAutoHyphens/>
        <w:contextualSpacing/>
      </w:pPr>
      <w:r w:rsidRPr="005C2810">
        <w:rPr>
          <w:b/>
          <w:bCs/>
        </w:rPr>
        <w:t>STATUTORY BASIS:</w:t>
      </w:r>
      <w:r w:rsidR="00FA0564" w:rsidRPr="00CE3968">
        <w:t xml:space="preserve"> 22 M.R.S. § 42(1); 22-A M.R.S. § 205; and 34-B M.R.S. §§ 5201, 5432 and 5465</w:t>
      </w:r>
    </w:p>
    <w:p w14:paraId="6FE5EB51" w14:textId="4FFB37CB" w:rsidR="00FA0564" w:rsidRPr="00CE3968" w:rsidRDefault="005C2810">
      <w:pPr>
        <w:numPr>
          <w:ilvl w:val="0"/>
          <w:numId w:val="35"/>
        </w:numPr>
        <w:tabs>
          <w:tab w:val="left" w:pos="-720"/>
          <w:tab w:val="left" w:pos="0"/>
          <w:tab w:val="left" w:pos="720"/>
        </w:tabs>
        <w:suppressAutoHyphens/>
        <w:contextualSpacing/>
      </w:pPr>
      <w:r w:rsidRPr="005C2810">
        <w:rPr>
          <w:b/>
          <w:bCs/>
        </w:rPr>
        <w:t>PURPOSE:</w:t>
      </w:r>
      <w:r w:rsidR="00FA0564" w:rsidRPr="00CE3968">
        <w:t xml:space="preserve"> These rules set out the requirements for certification for agencies seeking to provide community based targeted case management for adults with intellectual disorders or autism spectrum disorder. </w:t>
      </w:r>
    </w:p>
    <w:p w14:paraId="628172F7" w14:textId="7CEF4392" w:rsidR="00FA0564" w:rsidRPr="00CE3968" w:rsidRDefault="005C2810">
      <w:pPr>
        <w:numPr>
          <w:ilvl w:val="0"/>
          <w:numId w:val="33"/>
        </w:numPr>
        <w:tabs>
          <w:tab w:val="left" w:pos="-720"/>
          <w:tab w:val="left" w:pos="0"/>
          <w:tab w:val="left" w:pos="720"/>
        </w:tabs>
        <w:suppressAutoHyphens/>
        <w:contextualSpacing/>
      </w:pPr>
      <w:r w:rsidRPr="005C2810">
        <w:rPr>
          <w:b/>
          <w:bCs/>
        </w:rPr>
        <w:t>SCHEDULE FOR ADOPTION:</w:t>
      </w:r>
      <w:r w:rsidR="00FA0564" w:rsidRPr="00CE3968">
        <w:t xml:space="preserve"> </w:t>
      </w:r>
      <w:r w:rsidR="00FA0564" w:rsidRPr="00CE3968">
        <w:rPr>
          <w:rFonts w:eastAsia="MS Mincho"/>
        </w:rPr>
        <w:t>It is not possible to predict when changes will</w:t>
      </w:r>
      <w:r w:rsidR="00FA0564" w:rsidRPr="00CE3968">
        <w:t xml:space="preserve"> </w:t>
      </w:r>
      <w:r w:rsidR="00FA0564" w:rsidRPr="00CE3968">
        <w:rPr>
          <w:rFonts w:eastAsia="MS Mincho"/>
        </w:rPr>
        <w:t>be made to these regulations because of the nature of this work. Federal regulation changes, state legislation, and state-initiated changes because of identified problems and budget considerations require the timely amendment or adoption of new rules over the course of the year.</w:t>
      </w:r>
    </w:p>
    <w:p w14:paraId="1B246757" w14:textId="4B2F49D1" w:rsidR="00FA0564" w:rsidRPr="001323F1" w:rsidRDefault="000B7847">
      <w:pPr>
        <w:keepLines/>
        <w:numPr>
          <w:ilvl w:val="0"/>
          <w:numId w:val="34"/>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and Persons with Intellectual Disabilities or Autism Spectrum Disorder</w:t>
      </w:r>
      <w:r w:rsidR="001323F1">
        <w:t>.</w:t>
      </w:r>
    </w:p>
    <w:p w14:paraId="28103FEB" w14:textId="06FC4FFD" w:rsidR="001323F1" w:rsidRPr="001323F1" w:rsidRDefault="00182914" w:rsidP="001323F1">
      <w:pPr>
        <w:numPr>
          <w:ilvl w:val="0"/>
          <w:numId w:val="34"/>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5E9D46E0" w14:textId="77777777" w:rsidR="00FA0564" w:rsidRPr="00CE3968" w:rsidRDefault="00FA0564" w:rsidP="00FA0564">
      <w:pPr>
        <w:keepLines/>
        <w:tabs>
          <w:tab w:val="left" w:pos="720"/>
          <w:tab w:val="left" w:pos="1440"/>
          <w:tab w:val="left" w:pos="2160"/>
          <w:tab w:val="left" w:pos="2880"/>
          <w:tab w:val="left" w:pos="3600"/>
        </w:tabs>
        <w:ind w:left="720"/>
        <w:contextualSpacing/>
        <w:rPr>
          <w:color w:val="000000"/>
        </w:rPr>
      </w:pPr>
    </w:p>
    <w:p w14:paraId="52B4EA26" w14:textId="0B351A37" w:rsidR="00FA0564" w:rsidRPr="00CE3968" w:rsidRDefault="00FA0564" w:rsidP="00FA0564">
      <w:r w:rsidRPr="00CE3968">
        <w:rPr>
          <w:b/>
        </w:rPr>
        <w:t xml:space="preserve">14-197, </w:t>
      </w:r>
      <w:hyperlink r:id="rId9" w:history="1">
        <w:r w:rsidRPr="00CE3968">
          <w:rPr>
            <w:b/>
            <w:color w:val="000000" w:themeColor="text1"/>
          </w:rPr>
          <w:t>Chapter 12</w:t>
        </w:r>
      </w:hyperlink>
      <w:r w:rsidR="00E81C89">
        <w:rPr>
          <w:b/>
          <w:bCs/>
        </w:rPr>
        <w:t>:</w:t>
      </w:r>
      <w:r w:rsidRPr="00E81C89">
        <w:rPr>
          <w:b/>
          <w:bCs/>
        </w:rPr>
        <w:t xml:space="preserve"> Reportable Events System</w:t>
      </w:r>
    </w:p>
    <w:p w14:paraId="0187876E" w14:textId="2D2B8807" w:rsidR="00FA0564" w:rsidRPr="00CE3968" w:rsidRDefault="005C2810">
      <w:pPr>
        <w:numPr>
          <w:ilvl w:val="0"/>
          <w:numId w:val="38"/>
        </w:numPr>
        <w:tabs>
          <w:tab w:val="left" w:pos="-720"/>
          <w:tab w:val="left" w:pos="0"/>
          <w:tab w:val="left" w:pos="720"/>
        </w:tabs>
        <w:suppressAutoHyphens/>
        <w:contextualSpacing/>
      </w:pPr>
      <w:r w:rsidRPr="005C2810">
        <w:rPr>
          <w:b/>
          <w:bCs/>
        </w:rPr>
        <w:t>STATUTORY BASIS:</w:t>
      </w:r>
      <w:r w:rsidR="00FA0564" w:rsidRPr="00CE3968">
        <w:t xml:space="preserve"> 22 M.R.S. § 42(1); 34-B M.R.S</w:t>
      </w:r>
      <w:r w:rsidR="00FA0564" w:rsidRPr="00CE3968">
        <w:rPr>
          <w:i/>
        </w:rPr>
        <w:t xml:space="preserve">. </w:t>
      </w:r>
      <w:r w:rsidR="00FA0564" w:rsidRPr="00CE3968">
        <w:rPr>
          <w:iCs/>
        </w:rPr>
        <w:t>§ 5604-A</w:t>
      </w:r>
    </w:p>
    <w:p w14:paraId="47632F59" w14:textId="35F4E981" w:rsidR="00FA0564" w:rsidRPr="00CE3968" w:rsidRDefault="005C2810">
      <w:pPr>
        <w:numPr>
          <w:ilvl w:val="0"/>
          <w:numId w:val="38"/>
        </w:numPr>
        <w:tabs>
          <w:tab w:val="left" w:pos="-720"/>
          <w:tab w:val="left" w:pos="0"/>
          <w:tab w:val="left" w:pos="720"/>
        </w:tabs>
        <w:suppressAutoHyphens/>
        <w:contextualSpacing/>
      </w:pPr>
      <w:r w:rsidRPr="005C2810">
        <w:rPr>
          <w:b/>
          <w:bCs/>
        </w:rPr>
        <w:t>PURPOSE:</w:t>
      </w:r>
      <w:r w:rsidR="00FA0564" w:rsidRPr="00CE3968">
        <w:t xml:space="preserve"> This rule sets out the Department’s policy on reportable events and the investigation of allegations of abuse, neglect and exploitation of adults with intellectual disorders and autism spectrum disorder and the process for individuals appealing a substantiation of abuse, neglect and exploitation. These rules will be amended to comply with state and federal changes, to update policy, and to implement changed services and regulations, as necessary.</w:t>
      </w:r>
    </w:p>
    <w:p w14:paraId="431C3F80" w14:textId="5BBA0872" w:rsidR="00FA0564" w:rsidRPr="00CE3968" w:rsidRDefault="005C2810">
      <w:pPr>
        <w:numPr>
          <w:ilvl w:val="0"/>
          <w:numId w:val="38"/>
        </w:numPr>
        <w:tabs>
          <w:tab w:val="left" w:pos="-720"/>
          <w:tab w:val="left" w:pos="0"/>
          <w:tab w:val="left" w:pos="720"/>
        </w:tabs>
        <w:suppressAutoHyphens/>
        <w:contextualSpacing/>
        <w:rPr>
          <w:b/>
        </w:rPr>
      </w:pPr>
      <w:r w:rsidRPr="005C2810">
        <w:rPr>
          <w:b/>
          <w:bCs/>
        </w:rPr>
        <w:t>SCHEDULE FOR ADOPTION:</w:t>
      </w:r>
      <w:r w:rsidR="00FA0564" w:rsidRPr="00CE3968">
        <w:t xml:space="preserve"> </w:t>
      </w:r>
      <w:r w:rsidR="00FA0564" w:rsidRPr="00CE3968">
        <w:rPr>
          <w:rFonts w:eastAsia="MS Mincho"/>
        </w:rPr>
        <w:t>Fall 2026</w:t>
      </w:r>
    </w:p>
    <w:p w14:paraId="2DBCF275" w14:textId="6F2A518E" w:rsidR="00FA0564" w:rsidRPr="001323F1" w:rsidRDefault="000B7847">
      <w:pPr>
        <w:keepLines/>
        <w:numPr>
          <w:ilvl w:val="0"/>
          <w:numId w:val="34"/>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and Persons with Intellectual Disabilities or Autism Spectrum Disorder</w:t>
      </w:r>
      <w:r w:rsidR="001323F1">
        <w:t>.</w:t>
      </w:r>
    </w:p>
    <w:p w14:paraId="027B2631" w14:textId="32B59495" w:rsidR="001323F1" w:rsidRPr="001323F1" w:rsidRDefault="00182914" w:rsidP="001323F1">
      <w:pPr>
        <w:numPr>
          <w:ilvl w:val="0"/>
          <w:numId w:val="34"/>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44AE4DFE" w14:textId="77777777" w:rsidR="00FA0564" w:rsidRPr="00CE3968" w:rsidRDefault="00FA0564" w:rsidP="00FA0564"/>
    <w:p w14:paraId="6DF2DACB" w14:textId="7651BAEE" w:rsidR="00FA0564" w:rsidRPr="00CE3968" w:rsidRDefault="00FA0564" w:rsidP="00FA0564">
      <w:pPr>
        <w:rPr>
          <w:b/>
        </w:rPr>
      </w:pPr>
      <w:r w:rsidRPr="00CE3968">
        <w:rPr>
          <w:b/>
        </w:rPr>
        <w:t>14-197, Chapter 14</w:t>
      </w:r>
      <w:r w:rsidR="00E81C89">
        <w:rPr>
          <w:b/>
          <w:bCs/>
        </w:rPr>
        <w:t>:</w:t>
      </w:r>
      <w:r w:rsidRPr="00E81C89">
        <w:rPr>
          <w:b/>
          <w:bCs/>
        </w:rPr>
        <w:t xml:space="preserve"> Brain Injury Resources for Underserved Populations, Including Opioid Overdose Brain Injury Survivors</w:t>
      </w:r>
    </w:p>
    <w:p w14:paraId="18C08F91" w14:textId="7A0E3427" w:rsidR="00FA0564" w:rsidRPr="00CE3968" w:rsidRDefault="005C2810">
      <w:pPr>
        <w:numPr>
          <w:ilvl w:val="0"/>
          <w:numId w:val="38"/>
        </w:numPr>
        <w:tabs>
          <w:tab w:val="left" w:pos="-720"/>
          <w:tab w:val="left" w:pos="0"/>
          <w:tab w:val="left" w:pos="720"/>
        </w:tabs>
        <w:suppressAutoHyphens/>
        <w:contextualSpacing/>
      </w:pPr>
      <w:r w:rsidRPr="005C2810">
        <w:rPr>
          <w:b/>
          <w:bCs/>
        </w:rPr>
        <w:t>STATUTORY BASIS:</w:t>
      </w:r>
      <w:r w:rsidR="00FA0564" w:rsidRPr="00CE3968">
        <w:t xml:space="preserve"> 22 M.R.S. §§ 42(1)</w:t>
      </w:r>
      <w:r w:rsidR="00AE3044">
        <w:t>,</w:t>
      </w:r>
      <w:r w:rsidR="00FA0564" w:rsidRPr="00CE3968">
        <w:t>3088-A.</w:t>
      </w:r>
    </w:p>
    <w:p w14:paraId="2E505DDB" w14:textId="59C6903D" w:rsidR="00FA0564" w:rsidRPr="00CE3968" w:rsidRDefault="005C2810">
      <w:pPr>
        <w:numPr>
          <w:ilvl w:val="0"/>
          <w:numId w:val="38"/>
        </w:numPr>
        <w:tabs>
          <w:tab w:val="left" w:pos="-720"/>
          <w:tab w:val="left" w:pos="0"/>
          <w:tab w:val="left" w:pos="720"/>
        </w:tabs>
        <w:suppressAutoHyphens/>
        <w:contextualSpacing/>
      </w:pPr>
      <w:r w:rsidRPr="005C2810">
        <w:rPr>
          <w:b/>
          <w:bCs/>
        </w:rPr>
        <w:t>PURPOSE:</w:t>
      </w:r>
      <w:r w:rsidR="00FA0564" w:rsidRPr="00CE3968">
        <w:t xml:space="preserve"> The purpose of the rule is to comply with P.L. 2019, </w:t>
      </w:r>
      <w:r w:rsidR="00C06AF3">
        <w:t>CHAPTER</w:t>
      </w:r>
      <w:r w:rsidR="00FA0564" w:rsidRPr="00CE3968">
        <w:t xml:space="preserve"> 488, </w:t>
      </w:r>
      <w:r w:rsidR="00FA0564" w:rsidRPr="00CE3968">
        <w:rPr>
          <w:i/>
          <w:iCs/>
        </w:rPr>
        <w:t>An Act to Strengthen Brain Injury Resources for Underserved Populations</w:t>
      </w:r>
      <w:r w:rsidR="00FA0564" w:rsidRPr="00CE3968">
        <w:t xml:space="preserve">, Including Opioid Overdose </w:t>
      </w:r>
      <w:r w:rsidR="00FA0564" w:rsidRPr="00CE3968">
        <w:lastRenderedPageBreak/>
        <w:t>Brain Injury Survivors. Within the limits of its available resources, the department may enter into contracts with organizations representing individuals with a brain injury and their families, bringing together state and national expertise to provide core brain injury support for underserved populations of individuals with an acquired brain injury, including, but not limited to, individuals who experienced an opioid drug overdose resulting in anoxic or hypoxic brain injury, who are veterans, who are victims of domestic violence, who are experiencing homelessness, who are ineligible for MaineCare and who have a newly acquired brain injury. For the purposes of this section, "core brain injury support" includes, but is not limited to, resource facilitation, brain injury support groups, outreach designed for individuals who have a newly acquired brain injury, access to</w:t>
      </w:r>
      <w:r w:rsidR="002C52EB">
        <w:t xml:space="preserve"> a</w:t>
      </w:r>
      <w:r w:rsidR="00FA0564" w:rsidRPr="00CE3968">
        <w:t xml:space="preserve"> </w:t>
      </w:r>
      <w:r w:rsidR="002C52EB" w:rsidRPr="00CE3968">
        <w:t>joint</w:t>
      </w:r>
      <w:r w:rsidR="00FA0564" w:rsidRPr="00CE3968">
        <w:t xml:space="preserve"> state and national helpline, information and resource education and family caregiver training. The department may adopt rules to implement this section.</w:t>
      </w:r>
    </w:p>
    <w:p w14:paraId="5C2D6C87" w14:textId="3AFE6613" w:rsidR="00FA0564" w:rsidRPr="00CE3968" w:rsidRDefault="005C2810">
      <w:pPr>
        <w:numPr>
          <w:ilvl w:val="0"/>
          <w:numId w:val="34"/>
        </w:numPr>
        <w:tabs>
          <w:tab w:val="left" w:pos="-720"/>
          <w:tab w:val="left" w:pos="0"/>
          <w:tab w:val="left" w:pos="720"/>
        </w:tabs>
        <w:suppressAutoHyphens/>
        <w:contextualSpacing/>
        <w:rPr>
          <w:b/>
        </w:rPr>
      </w:pPr>
      <w:r w:rsidRPr="005C2810">
        <w:rPr>
          <w:b/>
          <w:bCs/>
        </w:rPr>
        <w:t>SCHEDULE FOR ADOPTION:</w:t>
      </w:r>
      <w:r w:rsidR="00FA0564" w:rsidRPr="00CE3968">
        <w:t xml:space="preserve"> </w:t>
      </w:r>
      <w:r w:rsidR="00FA0564" w:rsidRPr="00CE3968">
        <w:rPr>
          <w:rFonts w:eastAsia="MS Mincho"/>
        </w:rPr>
        <w:t>End of 2026</w:t>
      </w:r>
    </w:p>
    <w:p w14:paraId="55A96C4E" w14:textId="014F4539" w:rsidR="00FA0564" w:rsidRPr="001323F1" w:rsidRDefault="000B7847">
      <w:pPr>
        <w:numPr>
          <w:ilvl w:val="0"/>
          <w:numId w:val="34"/>
        </w:numPr>
        <w:tabs>
          <w:tab w:val="left" w:pos="-720"/>
          <w:tab w:val="left" w:pos="0"/>
          <w:tab w:val="left" w:pos="720"/>
        </w:tabs>
        <w:suppressAutoHyphens/>
        <w:contextualSpacing/>
        <w:rPr>
          <w:b/>
        </w:rPr>
      </w:pPr>
      <w:r w:rsidRPr="000B7847">
        <w:rPr>
          <w:b/>
          <w:bCs/>
        </w:rPr>
        <w:t>AFFECTED PARTIES:</w:t>
      </w:r>
      <w:r w:rsidR="00FA0564" w:rsidRPr="00CE3968">
        <w:t xml:space="preserve"> Other State Agencies, Providers, and Persons with Acquired Brain Injuries receiving services from the Department</w:t>
      </w:r>
      <w:bookmarkEnd w:id="11"/>
      <w:r w:rsidR="001323F1">
        <w:t>.</w:t>
      </w:r>
    </w:p>
    <w:p w14:paraId="2422037C" w14:textId="76704762" w:rsidR="001323F1" w:rsidRPr="001323F1" w:rsidRDefault="00182914" w:rsidP="001323F1">
      <w:pPr>
        <w:numPr>
          <w:ilvl w:val="0"/>
          <w:numId w:val="34"/>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5FACD070" w14:textId="77777777" w:rsidR="00FA0564" w:rsidRPr="00CE3968" w:rsidRDefault="00FA0564" w:rsidP="00FA0564">
      <w:pPr>
        <w:tabs>
          <w:tab w:val="left" w:pos="-720"/>
          <w:tab w:val="left" w:pos="0"/>
          <w:tab w:val="left" w:pos="720"/>
        </w:tabs>
        <w:suppressAutoHyphens/>
        <w:contextualSpacing/>
      </w:pPr>
    </w:p>
    <w:p w14:paraId="03C54C4E" w14:textId="3BC67E29" w:rsidR="00FA0564" w:rsidRPr="00CE3968" w:rsidRDefault="00FA0564" w:rsidP="00FA0564">
      <w:pPr>
        <w:tabs>
          <w:tab w:val="left" w:pos="-720"/>
          <w:tab w:val="left" w:pos="0"/>
          <w:tab w:val="left" w:pos="720"/>
        </w:tabs>
        <w:suppressAutoHyphens/>
        <w:rPr>
          <w:color w:val="000000"/>
        </w:rPr>
      </w:pPr>
      <w:r w:rsidRPr="00CE3968">
        <w:rPr>
          <w:b/>
        </w:rPr>
        <w:t>10-149, Chapter 5</w:t>
      </w:r>
      <w:r w:rsidRPr="00CE3968">
        <w:t xml:space="preserve">, </w:t>
      </w:r>
      <w:r w:rsidRPr="00CE3968">
        <w:rPr>
          <w:b/>
          <w:bCs/>
        </w:rPr>
        <w:t>Section _</w:t>
      </w:r>
      <w:r w:rsidR="000218F2">
        <w:rPr>
          <w:b/>
          <w:bCs/>
        </w:rPr>
        <w:t>:</w:t>
      </w:r>
      <w:r w:rsidRPr="000218F2">
        <w:rPr>
          <w:b/>
          <w:bCs/>
        </w:rPr>
        <w:t xml:space="preserve"> Application Process to Deliver Home and Community Based Services to Eligible Individuals</w:t>
      </w:r>
    </w:p>
    <w:p w14:paraId="430D0A3A" w14:textId="652C6307" w:rsidR="00FA0564" w:rsidRPr="00CE3968" w:rsidRDefault="005C2810">
      <w:pPr>
        <w:numPr>
          <w:ilvl w:val="0"/>
          <w:numId w:val="37"/>
        </w:numPr>
        <w:tabs>
          <w:tab w:val="left" w:pos="-720"/>
          <w:tab w:val="left" w:pos="0"/>
          <w:tab w:val="left" w:pos="720"/>
        </w:tabs>
        <w:suppressAutoHyphens/>
        <w:contextualSpacing/>
      </w:pPr>
      <w:r w:rsidRPr="005C2810">
        <w:rPr>
          <w:b/>
          <w:bCs/>
        </w:rPr>
        <w:t>STATUTORY BASIS:</w:t>
      </w:r>
      <w:r w:rsidR="00FA0564" w:rsidRPr="00CE3968">
        <w:t xml:space="preserve"> </w:t>
      </w:r>
      <w:r w:rsidR="008D1FBA" w:rsidRPr="008D1FBA">
        <w:t xml:space="preserve">22 </w:t>
      </w:r>
      <w:r w:rsidR="00FA0564" w:rsidRPr="00CE3968">
        <w:t>M.R.</w:t>
      </w:r>
      <w:r w:rsidR="008D1FBA" w:rsidRPr="008D1FBA">
        <w:t xml:space="preserve">S. § 42, 34-B </w:t>
      </w:r>
      <w:r w:rsidR="00FA0564" w:rsidRPr="00CE3968">
        <w:t>M.R.</w:t>
      </w:r>
      <w:r w:rsidR="008D1FBA" w:rsidRPr="008D1FBA">
        <w:t>S. §§ 1203-B; 5605</w:t>
      </w:r>
      <w:r w:rsidR="00FA0564" w:rsidRPr="00CE3968">
        <w:t>.</w:t>
      </w:r>
    </w:p>
    <w:p w14:paraId="664E2E42" w14:textId="7E589333" w:rsidR="00FA0564" w:rsidRPr="00CE3968" w:rsidRDefault="005C2810">
      <w:pPr>
        <w:numPr>
          <w:ilvl w:val="0"/>
          <w:numId w:val="34"/>
        </w:numPr>
        <w:tabs>
          <w:tab w:val="left" w:pos="-720"/>
          <w:tab w:val="left" w:pos="0"/>
          <w:tab w:val="left" w:pos="720"/>
        </w:tabs>
        <w:suppressAutoHyphens/>
        <w:contextualSpacing/>
      </w:pPr>
      <w:r w:rsidRPr="005C2810">
        <w:rPr>
          <w:b/>
          <w:bCs/>
        </w:rPr>
        <w:t>PURPOSE:</w:t>
      </w:r>
      <w:r w:rsidR="00CE3968" w:rsidRPr="00CE3968">
        <w:t xml:space="preserve"> This</w:t>
      </w:r>
      <w:r w:rsidR="00FA0564" w:rsidRPr="00CE3968">
        <w:t xml:space="preserve"> rule implements requirements set in the MaineCare Benefits Manual and by the Division of Licensing and Certification (DLC) that providers of HCBS waiver services must be approved by the Office of Aging and Disability Services prior to being licensed by DLC or approved as MaineCare providers by the Office of MaineCare Services.</w:t>
      </w:r>
    </w:p>
    <w:p w14:paraId="605175FD" w14:textId="7FC29CCC" w:rsidR="00FA0564" w:rsidRPr="00CE3968" w:rsidRDefault="005C2810">
      <w:pPr>
        <w:numPr>
          <w:ilvl w:val="0"/>
          <w:numId w:val="36"/>
        </w:numPr>
        <w:tabs>
          <w:tab w:val="left" w:pos="-720"/>
          <w:tab w:val="left" w:pos="0"/>
          <w:tab w:val="left" w:pos="720"/>
        </w:tabs>
        <w:suppressAutoHyphens/>
        <w:contextualSpacing/>
      </w:pPr>
      <w:r w:rsidRPr="005C2810">
        <w:rPr>
          <w:b/>
          <w:bCs/>
        </w:rPr>
        <w:t>SCHEDULE FOR ADOPTION:</w:t>
      </w:r>
      <w:r w:rsidR="00FA0564" w:rsidRPr="00CE3968">
        <w:t xml:space="preserve"> Fall 2026</w:t>
      </w:r>
    </w:p>
    <w:p w14:paraId="302846D9" w14:textId="1E958DA0" w:rsidR="00FA0564" w:rsidRPr="001323F1" w:rsidRDefault="000B7847">
      <w:pPr>
        <w:keepLines/>
        <w:numPr>
          <w:ilvl w:val="0"/>
          <w:numId w:val="34"/>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and Persons with Intellectual Disabilities or Autism Spectrum Disorder</w:t>
      </w:r>
      <w:r w:rsidR="001323F1">
        <w:t>.</w:t>
      </w:r>
    </w:p>
    <w:p w14:paraId="293B0EC2" w14:textId="6D03345B" w:rsidR="001323F1" w:rsidRPr="001323F1" w:rsidRDefault="00182914" w:rsidP="001323F1">
      <w:pPr>
        <w:numPr>
          <w:ilvl w:val="0"/>
          <w:numId w:val="34"/>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1432C7CE" w14:textId="77777777" w:rsidR="00FA0564" w:rsidRPr="00CE3968" w:rsidRDefault="00FA0564" w:rsidP="00FA0564">
      <w:pPr>
        <w:keepLines/>
        <w:tabs>
          <w:tab w:val="left" w:pos="720"/>
          <w:tab w:val="left" w:pos="1440"/>
          <w:tab w:val="left" w:pos="2160"/>
          <w:tab w:val="left" w:pos="2880"/>
          <w:tab w:val="left" w:pos="3600"/>
        </w:tabs>
        <w:ind w:left="720"/>
        <w:contextualSpacing/>
        <w:rPr>
          <w:color w:val="000000"/>
        </w:rPr>
      </w:pPr>
    </w:p>
    <w:p w14:paraId="7B27DC8F" w14:textId="24DFE0F9" w:rsidR="00FA0564" w:rsidRPr="000218F2" w:rsidRDefault="00FA0564" w:rsidP="00FA0564">
      <w:pPr>
        <w:pStyle w:val="NormalWeb"/>
        <w:rPr>
          <w:b/>
          <w:bCs/>
        </w:rPr>
      </w:pPr>
      <w:r w:rsidRPr="00CE3968">
        <w:rPr>
          <w:b/>
          <w:bCs/>
        </w:rPr>
        <w:t>10-149, Chapter 5, Section _</w:t>
      </w:r>
      <w:r w:rsidR="000218F2">
        <w:rPr>
          <w:b/>
          <w:bCs/>
        </w:rPr>
        <w:t>:</w:t>
      </w:r>
      <w:r w:rsidRPr="000218F2">
        <w:rPr>
          <w:b/>
          <w:bCs/>
        </w:rPr>
        <w:t xml:space="preserve"> Quality Assurance and Quality Improvement Activities</w:t>
      </w:r>
    </w:p>
    <w:p w14:paraId="43455907" w14:textId="5676CACF" w:rsidR="00FA0564" w:rsidRPr="00CE3968" w:rsidRDefault="005C2810">
      <w:pPr>
        <w:numPr>
          <w:ilvl w:val="0"/>
          <w:numId w:val="37"/>
        </w:numPr>
        <w:tabs>
          <w:tab w:val="left" w:pos="-720"/>
          <w:tab w:val="left" w:pos="0"/>
          <w:tab w:val="left" w:pos="720"/>
        </w:tabs>
        <w:suppressAutoHyphens/>
        <w:contextualSpacing/>
      </w:pPr>
      <w:r w:rsidRPr="005C2810">
        <w:rPr>
          <w:b/>
          <w:bCs/>
        </w:rPr>
        <w:t>STATUTORY BASIS:</w:t>
      </w:r>
      <w:r w:rsidR="00FA0564" w:rsidRPr="00CE3968">
        <w:t xml:space="preserve"> 34-B M.R.S. §5003-A</w:t>
      </w:r>
    </w:p>
    <w:p w14:paraId="56753DC7" w14:textId="479150FD" w:rsidR="00FA0564" w:rsidRPr="00CE3968" w:rsidRDefault="005C2810">
      <w:pPr>
        <w:numPr>
          <w:ilvl w:val="0"/>
          <w:numId w:val="36"/>
        </w:numPr>
        <w:tabs>
          <w:tab w:val="left" w:pos="-720"/>
          <w:tab w:val="left" w:pos="0"/>
          <w:tab w:val="left" w:pos="720"/>
        </w:tabs>
        <w:suppressAutoHyphens/>
        <w:contextualSpacing/>
      </w:pPr>
      <w:r w:rsidRPr="005C2810">
        <w:rPr>
          <w:b/>
          <w:bCs/>
        </w:rPr>
        <w:t>PURPOSE:</w:t>
      </w:r>
      <w:r w:rsidR="00FA0564" w:rsidRPr="00CE3968">
        <w:t xml:space="preserve"> This rule establishes quality assurance and quality improvement activities for Developmental Disabilities and Brain Injury Services. The purpose of the rule is to define OADS authority, standards, and procedures for reviewing service quality, health and safety, rights protections, provider performance, person-centered planning implementation, and outcomes for people. This is recommended by the Office of the Attorney General.  The rule will describe the types of QA/QI activities OADS may conduct, including record reviews, provider monitoring and oversight, corrective action follow-up, and system-wide quality improvement initiatives. The rule will also establish expectations for documentation, notices, use of findings, timelines for corrective action, and the distinction between quality improvement activities and enforcement actions. This rule promotes consistency, transparency, accountability, and continuous improvement across OADS programs, while supporting the health, safety, rights, community inclusion, and satisfaction of people receiving services.</w:t>
      </w:r>
    </w:p>
    <w:p w14:paraId="6ACFEC22" w14:textId="52B992FF" w:rsidR="00FA0564" w:rsidRPr="00CE3968" w:rsidRDefault="005C2810">
      <w:pPr>
        <w:numPr>
          <w:ilvl w:val="0"/>
          <w:numId w:val="36"/>
        </w:numPr>
        <w:tabs>
          <w:tab w:val="left" w:pos="-720"/>
          <w:tab w:val="left" w:pos="0"/>
          <w:tab w:val="left" w:pos="720"/>
        </w:tabs>
        <w:suppressAutoHyphens/>
        <w:contextualSpacing/>
      </w:pPr>
      <w:r w:rsidRPr="005C2810">
        <w:rPr>
          <w:b/>
          <w:bCs/>
        </w:rPr>
        <w:t>SCHEDULE FOR ADOPTION:</w:t>
      </w:r>
      <w:r w:rsidR="00FA0564" w:rsidRPr="00CE3968">
        <w:t xml:space="preserve"> Fall 2027</w:t>
      </w:r>
    </w:p>
    <w:p w14:paraId="45A2C352" w14:textId="093EECE5" w:rsidR="00FA0564" w:rsidRPr="001323F1" w:rsidRDefault="000B7847">
      <w:pPr>
        <w:keepLines/>
        <w:numPr>
          <w:ilvl w:val="0"/>
          <w:numId w:val="34"/>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and Persons with Intellectual Disabilities or Autism Spectrum Disorder</w:t>
      </w:r>
      <w:r w:rsidR="001323F1">
        <w:t>.</w:t>
      </w:r>
    </w:p>
    <w:p w14:paraId="53889716" w14:textId="252671D2" w:rsidR="001323F1" w:rsidRPr="001323F1" w:rsidRDefault="00182914" w:rsidP="001323F1">
      <w:pPr>
        <w:numPr>
          <w:ilvl w:val="0"/>
          <w:numId w:val="34"/>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102BFB15" w14:textId="77777777" w:rsidR="00FA0564" w:rsidRPr="00CE3968" w:rsidRDefault="00FA0564" w:rsidP="00FA0564">
      <w:pPr>
        <w:keepLines/>
        <w:tabs>
          <w:tab w:val="left" w:pos="720"/>
          <w:tab w:val="left" w:pos="1440"/>
          <w:tab w:val="left" w:pos="2160"/>
          <w:tab w:val="left" w:pos="2880"/>
          <w:tab w:val="left" w:pos="3600"/>
        </w:tabs>
        <w:ind w:left="720"/>
        <w:contextualSpacing/>
        <w:rPr>
          <w:color w:val="000000"/>
        </w:rPr>
      </w:pPr>
    </w:p>
    <w:p w14:paraId="3553C9F7" w14:textId="17514C11" w:rsidR="00FA0564" w:rsidRPr="00CE3968" w:rsidRDefault="00FA0564" w:rsidP="00FA0564">
      <w:pPr>
        <w:pStyle w:val="NormalWeb"/>
      </w:pPr>
      <w:r w:rsidRPr="00CE3968">
        <w:rPr>
          <w:b/>
          <w:bCs/>
        </w:rPr>
        <w:t>10-149, Chapter 5, Section _</w:t>
      </w:r>
      <w:r w:rsidR="000218F2">
        <w:rPr>
          <w:b/>
          <w:bCs/>
        </w:rPr>
        <w:t>:</w:t>
      </w:r>
      <w:r w:rsidRPr="00CE3968">
        <w:t xml:space="preserve"> </w:t>
      </w:r>
      <w:r w:rsidRPr="000218F2">
        <w:rPr>
          <w:b/>
          <w:bCs/>
        </w:rPr>
        <w:t>Family Support and Respite Funds</w:t>
      </w:r>
    </w:p>
    <w:p w14:paraId="6A77D65B" w14:textId="49708EF3" w:rsidR="00FA0564" w:rsidRPr="00CE3968" w:rsidRDefault="005C2810">
      <w:pPr>
        <w:numPr>
          <w:ilvl w:val="0"/>
          <w:numId w:val="37"/>
        </w:numPr>
        <w:tabs>
          <w:tab w:val="left" w:pos="-720"/>
          <w:tab w:val="left" w:pos="0"/>
          <w:tab w:val="left" w:pos="720"/>
        </w:tabs>
        <w:suppressAutoHyphens/>
        <w:contextualSpacing/>
      </w:pPr>
      <w:r w:rsidRPr="005C2810">
        <w:rPr>
          <w:b/>
          <w:bCs/>
        </w:rPr>
        <w:t>STATUTORY BASIS:</w:t>
      </w:r>
      <w:r w:rsidR="00FA0564" w:rsidRPr="00CE3968">
        <w:t xml:space="preserve"> 34-B M.R.S. §5003-A</w:t>
      </w:r>
    </w:p>
    <w:p w14:paraId="126741CB" w14:textId="3140C111" w:rsidR="00FA0564" w:rsidRPr="00CE3968" w:rsidRDefault="005C2810">
      <w:pPr>
        <w:numPr>
          <w:ilvl w:val="0"/>
          <w:numId w:val="36"/>
        </w:numPr>
        <w:tabs>
          <w:tab w:val="left" w:pos="-720"/>
          <w:tab w:val="left" w:pos="0"/>
          <w:tab w:val="left" w:pos="720"/>
        </w:tabs>
        <w:suppressAutoHyphens/>
        <w:contextualSpacing/>
      </w:pPr>
      <w:r w:rsidRPr="005C2810">
        <w:rPr>
          <w:b/>
          <w:bCs/>
        </w:rPr>
        <w:lastRenderedPageBreak/>
        <w:t>PURPOSE:</w:t>
      </w:r>
      <w:r w:rsidR="00FA0564" w:rsidRPr="00CE3968">
        <w:t xml:space="preserve"> This rule will govern Family Support Funds and respite funds for eligible individuals with Intellectual Disabilities or Autism Spectrum Disorder and their families. The rule will create transparent and consistent standards for eligibility, allowable uses, application procedures, documentation requirements, approval and denial decisions, funding limits, and the relationship between these funds and other funding sources.  The rule will also recognize Family Support Funds as flexible, limited, last resort supports designed to help a family maintain and care for an eligible family member at home or support an eligible individual to remain in the housing option of their choosing. The rule will address respite as a covered family support when the person resides with unpaid natural support and the respite is necessary to reduce risk, prevent disruption, and allow the person to remain safely in the home. The rule will clarify that these funds may not duplicate MaineCare, Medicare, private insurance, waiver services, or provider obligations, and should require case management documentation showing the need is reflected in the person-centered plan and that other available resources have been explored. Establishing this rule will shift current program guidance into a formal, public rule that ensures fairness, consistent decision-making, family involvement, and clear appeal rights.</w:t>
      </w:r>
    </w:p>
    <w:p w14:paraId="1E53CF55" w14:textId="775DBFE4" w:rsidR="00FA0564" w:rsidRPr="00CE3968" w:rsidRDefault="005C2810">
      <w:pPr>
        <w:numPr>
          <w:ilvl w:val="0"/>
          <w:numId w:val="36"/>
        </w:numPr>
        <w:tabs>
          <w:tab w:val="left" w:pos="-720"/>
          <w:tab w:val="left" w:pos="0"/>
          <w:tab w:val="left" w:pos="720"/>
        </w:tabs>
        <w:suppressAutoHyphens/>
        <w:contextualSpacing/>
      </w:pPr>
      <w:r w:rsidRPr="005C2810">
        <w:rPr>
          <w:b/>
          <w:bCs/>
        </w:rPr>
        <w:t>SCHEDULE FOR ADOPTION:</w:t>
      </w:r>
      <w:r w:rsidR="00FA0564" w:rsidRPr="00CE3968">
        <w:t xml:space="preserve"> Fall 2027</w:t>
      </w:r>
    </w:p>
    <w:p w14:paraId="1045A767" w14:textId="42C65727" w:rsidR="00FA0564" w:rsidRPr="001323F1" w:rsidRDefault="000B7847">
      <w:pPr>
        <w:keepLines/>
        <w:numPr>
          <w:ilvl w:val="0"/>
          <w:numId w:val="34"/>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and Persons with Intellectual Disabilities or Autism Spectrum Disorder</w:t>
      </w:r>
      <w:r w:rsidR="001323F1">
        <w:t>.</w:t>
      </w:r>
    </w:p>
    <w:p w14:paraId="5CE28C00" w14:textId="675584CA" w:rsidR="001323F1" w:rsidRPr="001323F1" w:rsidRDefault="00182914" w:rsidP="001323F1">
      <w:pPr>
        <w:numPr>
          <w:ilvl w:val="0"/>
          <w:numId w:val="34"/>
        </w:numPr>
        <w:rPr>
          <w:rFonts w:eastAsiaTheme="minorEastAsia"/>
        </w:rPr>
      </w:pPr>
      <w:r w:rsidRPr="00182914">
        <w:rPr>
          <w:rFonts w:eastAsiaTheme="minorEastAsia"/>
          <w:b/>
          <w:bCs/>
        </w:rPr>
        <w:t>CONSENSUS-BASED RULE DEVELOPMENT:</w:t>
      </w:r>
      <w:r w:rsidR="001323F1" w:rsidRPr="00CE3968">
        <w:rPr>
          <w:rFonts w:eastAsiaTheme="minorEastAsia"/>
        </w:rPr>
        <w:t xml:space="preserve"> None anticipated.</w:t>
      </w:r>
    </w:p>
    <w:p w14:paraId="5B33E4BF" w14:textId="77777777" w:rsidR="00FA0564" w:rsidRPr="00CE3968" w:rsidRDefault="00FA0564" w:rsidP="00FA0564">
      <w:pPr>
        <w:pStyle w:val="NormalWeb"/>
        <w:rPr>
          <w:b/>
          <w:bCs/>
        </w:rPr>
      </w:pPr>
    </w:p>
    <w:p w14:paraId="70DB546B" w14:textId="1CB2ED96" w:rsidR="00FA0564" w:rsidRPr="00CE3968" w:rsidRDefault="00FA0564" w:rsidP="00FA0564">
      <w:pPr>
        <w:pStyle w:val="NormalWeb"/>
      </w:pPr>
      <w:r w:rsidRPr="00CE3968">
        <w:rPr>
          <w:b/>
          <w:bCs/>
        </w:rPr>
        <w:t>10-149, Chapter 5, Section _</w:t>
      </w:r>
      <w:r w:rsidR="000218F2">
        <w:rPr>
          <w:b/>
          <w:bCs/>
        </w:rPr>
        <w:t>:</w:t>
      </w:r>
      <w:r w:rsidRPr="000218F2">
        <w:rPr>
          <w:b/>
          <w:bCs/>
        </w:rPr>
        <w:t xml:space="preserve"> Housing Support Funds</w:t>
      </w:r>
    </w:p>
    <w:p w14:paraId="29426F54" w14:textId="0349BFC9" w:rsidR="00FA0564" w:rsidRPr="00CE3968" w:rsidRDefault="005C2810">
      <w:pPr>
        <w:numPr>
          <w:ilvl w:val="0"/>
          <w:numId w:val="37"/>
        </w:numPr>
        <w:tabs>
          <w:tab w:val="left" w:pos="-720"/>
          <w:tab w:val="left" w:pos="0"/>
          <w:tab w:val="left" w:pos="720"/>
        </w:tabs>
        <w:suppressAutoHyphens/>
        <w:contextualSpacing/>
      </w:pPr>
      <w:r w:rsidRPr="005C2810">
        <w:rPr>
          <w:b/>
          <w:bCs/>
        </w:rPr>
        <w:t>STATUTORY BASIS:</w:t>
      </w:r>
      <w:r w:rsidR="00FA0564" w:rsidRPr="00CE3968">
        <w:t xml:space="preserve"> 34-B M.R.S. §5003-A</w:t>
      </w:r>
    </w:p>
    <w:p w14:paraId="74B5B710" w14:textId="2FD67C61" w:rsidR="00FA0564" w:rsidRPr="00CE3968" w:rsidRDefault="005C2810">
      <w:pPr>
        <w:numPr>
          <w:ilvl w:val="0"/>
          <w:numId w:val="37"/>
        </w:numPr>
        <w:tabs>
          <w:tab w:val="left" w:pos="-720"/>
          <w:tab w:val="left" w:pos="0"/>
          <w:tab w:val="left" w:pos="720"/>
        </w:tabs>
        <w:suppressAutoHyphens/>
        <w:contextualSpacing/>
      </w:pPr>
      <w:r w:rsidRPr="005C2810">
        <w:rPr>
          <w:b/>
          <w:bCs/>
        </w:rPr>
        <w:t>PURPOSE:</w:t>
      </w:r>
      <w:r w:rsidR="00FA0564" w:rsidRPr="00CE3968">
        <w:t xml:space="preserve"> The purpose of this rule will be to govern OADS Housing Support Funds for eligible adults with intellectual disabilities, autism, acquired brain injury, or other qualifying developmental service needs. The rule will define the scope of housing-related assistance OADS may provide, including assistance intended to prevent homelessness, preserve tenancy, support transition to stable community housing, and address urgent housing-related needs that are not otherwise available through MaineCare, federal housing programs, local housing resources, or other funding sources. The rule will also establish eligibility criteria, allowable and non-allowable housing costs, application and documentation requirements, coordination with case management and person-centered planning, funding limits, priority criteria when funds are limited, decision timelines, denial reasons, grievance rights, and requirements to demonstrate that other housing subsidies or resources have been explored. The rule will also clarify the relationship between Housing Support Funds and Family Support Funds, including when an individual seeking rent or security deposit assistance should first apply for Housing Support Funds rather than Family Support Funds. This rule promotes statewide consistency, protects limited funds, reduces confusion for case managers and families, and supports OADS’ responsibility to help eligible individuals obtain and maintain safe, stable, community-based housing.</w:t>
      </w:r>
    </w:p>
    <w:p w14:paraId="7A3CE0F0" w14:textId="677EE546" w:rsidR="00FA0564" w:rsidRPr="00CE3968" w:rsidRDefault="005C2810">
      <w:pPr>
        <w:numPr>
          <w:ilvl w:val="0"/>
          <w:numId w:val="36"/>
        </w:numPr>
        <w:tabs>
          <w:tab w:val="left" w:pos="-720"/>
          <w:tab w:val="left" w:pos="0"/>
          <w:tab w:val="left" w:pos="720"/>
        </w:tabs>
        <w:suppressAutoHyphens/>
        <w:contextualSpacing/>
      </w:pPr>
      <w:r w:rsidRPr="005C2810">
        <w:rPr>
          <w:b/>
          <w:bCs/>
        </w:rPr>
        <w:t>SCHEDULE FOR ADOPTION:</w:t>
      </w:r>
      <w:r w:rsidR="00FA0564" w:rsidRPr="00CE3968">
        <w:t xml:space="preserve"> Fall 2027</w:t>
      </w:r>
    </w:p>
    <w:p w14:paraId="0C8E4868" w14:textId="7B6A20B5" w:rsidR="00FA0564" w:rsidRPr="002C52EB" w:rsidRDefault="000B7847">
      <w:pPr>
        <w:keepLines/>
        <w:numPr>
          <w:ilvl w:val="0"/>
          <w:numId w:val="34"/>
        </w:numPr>
        <w:tabs>
          <w:tab w:val="left" w:pos="720"/>
          <w:tab w:val="left" w:pos="1440"/>
          <w:tab w:val="left" w:pos="2160"/>
          <w:tab w:val="left" w:pos="2880"/>
          <w:tab w:val="left" w:pos="3600"/>
        </w:tabs>
        <w:contextualSpacing/>
        <w:rPr>
          <w:color w:val="000000"/>
        </w:rPr>
      </w:pPr>
      <w:r w:rsidRPr="000B7847">
        <w:rPr>
          <w:b/>
          <w:bCs/>
        </w:rPr>
        <w:t>AFFECTED PARTIES:</w:t>
      </w:r>
      <w:r w:rsidR="00FA0564" w:rsidRPr="00CE3968">
        <w:t xml:space="preserve"> Other State Agencies, Providers, and Persons with Intellectual Disabilities or Autism Spectrum Disorder</w:t>
      </w:r>
      <w:r w:rsidR="002C52EB">
        <w:t>.</w:t>
      </w:r>
    </w:p>
    <w:p w14:paraId="05228992" w14:textId="15B03985" w:rsidR="00917B82" w:rsidRPr="00CE3968" w:rsidRDefault="00182914" w:rsidP="00C225B6">
      <w:pPr>
        <w:numPr>
          <w:ilvl w:val="0"/>
          <w:numId w:val="34"/>
        </w:numPr>
      </w:pPr>
      <w:r w:rsidRPr="00182914">
        <w:rPr>
          <w:rFonts w:eastAsiaTheme="minorEastAsia"/>
          <w:b/>
          <w:bCs/>
        </w:rPr>
        <w:t>CONSENSUS-BASED RULE DEVELOPMENT:</w:t>
      </w:r>
      <w:r w:rsidR="002C52EB" w:rsidRPr="00CE3968">
        <w:rPr>
          <w:rFonts w:eastAsiaTheme="minorEastAsia"/>
        </w:rPr>
        <w:t xml:space="preserve"> None anticipated.</w:t>
      </w:r>
      <w:bookmarkEnd w:id="12"/>
    </w:p>
    <w:sectPr w:rsidR="00917B82" w:rsidRPr="00CE3968" w:rsidSect="0048067B">
      <w:headerReference w:type="even" r:id="rId10"/>
      <w:headerReference w:type="default" r:id="rId11"/>
      <w:footerReference w:type="even" r:id="rId12"/>
      <w:pgSz w:w="12240" w:h="15840" w:code="1"/>
      <w:pgMar w:top="1152" w:right="990" w:bottom="1152" w:left="1152" w:header="432" w:footer="288" w:gutter="0"/>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74265" w14:textId="77777777" w:rsidR="00B77B48" w:rsidRDefault="00B77B48">
      <w:r>
        <w:separator/>
      </w:r>
    </w:p>
  </w:endnote>
  <w:endnote w:type="continuationSeparator" w:id="0">
    <w:p w14:paraId="128C423A" w14:textId="77777777" w:rsidR="00B77B48" w:rsidRDefault="00B7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046E9" w14:textId="77777777" w:rsidR="00514880" w:rsidRDefault="005148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ED39FA" w14:textId="77777777" w:rsidR="00514880" w:rsidRDefault="00514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71568" w14:textId="77777777" w:rsidR="00B77B48" w:rsidRDefault="00B77B48">
      <w:r>
        <w:separator/>
      </w:r>
    </w:p>
  </w:footnote>
  <w:footnote w:type="continuationSeparator" w:id="0">
    <w:p w14:paraId="2039F806" w14:textId="77777777" w:rsidR="00B77B48" w:rsidRDefault="00B77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737E" w14:textId="77777777" w:rsidR="00514880" w:rsidRDefault="0051488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309532" w14:textId="77777777" w:rsidR="00514880" w:rsidRDefault="005148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9806" w14:textId="77777777" w:rsidR="00514880" w:rsidRDefault="00514880">
    <w:pPr>
      <w:pStyle w:val="Header"/>
      <w:framePr w:w="382" w:wrap="around" w:vAnchor="text" w:hAnchor="page" w:x="10503" w:y="214"/>
      <w:ind w:right="-391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Pr>
        <w:rStyle w:val="PageNumber"/>
        <w:noProof/>
      </w:rPr>
      <w:t>49</w:t>
    </w:r>
    <w:r>
      <w:rPr>
        <w:rStyle w:val="PageNumber"/>
      </w:rPr>
      <w:fldChar w:fldCharType="end"/>
    </w:r>
    <w:r>
      <w:rPr>
        <w:rStyle w:val="PageNumber"/>
      </w:rPr>
      <w:t>-</w:t>
    </w:r>
  </w:p>
  <w:p w14:paraId="257F2308" w14:textId="77777777" w:rsidR="00514880" w:rsidRDefault="00514880">
    <w:pPr>
      <w:pStyle w:val="Header"/>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87B"/>
    <w:multiLevelType w:val="hybridMultilevel"/>
    <w:tmpl w:val="96B4EA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F6D46"/>
    <w:multiLevelType w:val="hybridMultilevel"/>
    <w:tmpl w:val="DCC29E58"/>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3B260C2"/>
    <w:multiLevelType w:val="multilevel"/>
    <w:tmpl w:val="F60A7120"/>
    <w:styleLink w:val="StyleStyleStyleOutlinenumbered3Outlinenumbered12ptOutl"/>
    <w:lvl w:ilvl="0">
      <w:start w:val="5"/>
      <w:numFmt w:val="decimal"/>
      <w:lvlText w:val="%1.0"/>
      <w:lvlJc w:val="left"/>
      <w:pPr>
        <w:tabs>
          <w:tab w:val="num" w:pos="1440"/>
        </w:tabs>
        <w:ind w:left="1440" w:hanging="1440"/>
      </w:pPr>
      <w:rPr>
        <w:rFonts w:ascii="Times New Roman" w:hAnsi="Times New Roman" w:hint="default"/>
        <w:b w:val="0"/>
        <w:i w:val="0"/>
        <w:sz w:val="24"/>
      </w:rPr>
    </w:lvl>
    <w:lvl w:ilvl="1">
      <w:start w:val="1"/>
      <w:numFmt w:val="decimal"/>
      <w:lvlText w:val="%1.%2"/>
      <w:lvlJc w:val="left"/>
      <w:pPr>
        <w:tabs>
          <w:tab w:val="num" w:pos="2304"/>
        </w:tabs>
        <w:ind w:left="2304" w:hanging="1584"/>
      </w:pPr>
      <w:rPr>
        <w:rFonts w:ascii="Times New Roman" w:hAnsi="Times New Roman" w:hint="default"/>
        <w:b w:val="0"/>
        <w:i w:val="0"/>
        <w:sz w:val="24"/>
      </w:rPr>
    </w:lvl>
    <w:lvl w:ilvl="2">
      <w:start w:val="1"/>
      <w:numFmt w:val="decimal"/>
      <w:lvlText w:val="%1.%2.%3"/>
      <w:lvlJc w:val="left"/>
      <w:pPr>
        <w:tabs>
          <w:tab w:val="num" w:pos="2160"/>
        </w:tabs>
        <w:ind w:left="720" w:firstLine="0"/>
      </w:pPr>
      <w:rPr>
        <w:rFonts w:ascii="Times New Roman" w:hAnsi="Times New Roman" w:hint="default"/>
        <w:b w:val="0"/>
        <w:i w:val="0"/>
        <w:sz w:val="24"/>
      </w:rPr>
    </w:lvl>
    <w:lvl w:ilvl="3">
      <w:start w:val="1"/>
      <w:numFmt w:val="decimal"/>
      <w:lvlText w:val="%1.%2.%3.%4"/>
      <w:lvlJc w:val="left"/>
      <w:pPr>
        <w:tabs>
          <w:tab w:val="num" w:pos="2304"/>
        </w:tabs>
        <w:ind w:left="2304" w:hanging="864"/>
      </w:pPr>
      <w:rPr>
        <w:rFonts w:ascii="Times New Roman" w:hAnsi="Times New Roman" w:hint="default"/>
        <w:b w:val="0"/>
        <w:i w:val="0"/>
        <w:position w:val="-20"/>
        <w:sz w:val="24"/>
      </w:rPr>
    </w:lvl>
    <w:lvl w:ilvl="4">
      <w:start w:val="1"/>
      <w:numFmt w:val="decimal"/>
      <w:lvlText w:val="%1.%2.%3.%4.%5"/>
      <w:lvlJc w:val="left"/>
      <w:pPr>
        <w:tabs>
          <w:tab w:val="num" w:pos="4320"/>
        </w:tabs>
        <w:ind w:left="4320" w:hanging="1440"/>
      </w:pPr>
      <w:rPr>
        <w:rFonts w:ascii="Times New Roman" w:hAnsi="Times New Roman" w:hint="default"/>
        <w:b w:val="0"/>
        <w:i w:val="0"/>
        <w:sz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C3485D"/>
    <w:multiLevelType w:val="hybridMultilevel"/>
    <w:tmpl w:val="AB74362C"/>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05EE1DA6"/>
    <w:multiLevelType w:val="hybridMultilevel"/>
    <w:tmpl w:val="2228B4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627F5"/>
    <w:multiLevelType w:val="hybridMultilevel"/>
    <w:tmpl w:val="B4EEB4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7D5EE3"/>
    <w:multiLevelType w:val="hybridMultilevel"/>
    <w:tmpl w:val="E9C6D35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08B365B0"/>
    <w:multiLevelType w:val="hybridMultilevel"/>
    <w:tmpl w:val="9DC077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7C3CEE"/>
    <w:multiLevelType w:val="hybridMultilevel"/>
    <w:tmpl w:val="74C87AF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C444091"/>
    <w:multiLevelType w:val="hybridMultilevel"/>
    <w:tmpl w:val="81EE28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5F1DB8"/>
    <w:multiLevelType w:val="hybridMultilevel"/>
    <w:tmpl w:val="911ED8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A679CE"/>
    <w:multiLevelType w:val="hybridMultilevel"/>
    <w:tmpl w:val="60F05B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B07633"/>
    <w:multiLevelType w:val="hybridMultilevel"/>
    <w:tmpl w:val="C2F0086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10A4CF0"/>
    <w:multiLevelType w:val="hybridMultilevel"/>
    <w:tmpl w:val="C902D1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3879AD"/>
    <w:multiLevelType w:val="hybridMultilevel"/>
    <w:tmpl w:val="E98059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BA565A"/>
    <w:multiLevelType w:val="hybridMultilevel"/>
    <w:tmpl w:val="F8CA0C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4B5557"/>
    <w:multiLevelType w:val="hybridMultilevel"/>
    <w:tmpl w:val="088ADC9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3A28C6"/>
    <w:multiLevelType w:val="hybridMultilevel"/>
    <w:tmpl w:val="E49249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5A7C71"/>
    <w:multiLevelType w:val="hybridMultilevel"/>
    <w:tmpl w:val="1DC2F9E6"/>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194B7A0B"/>
    <w:multiLevelType w:val="hybridMultilevel"/>
    <w:tmpl w:val="759A0D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A1723E"/>
    <w:multiLevelType w:val="multilevel"/>
    <w:tmpl w:val="77685028"/>
    <w:lvl w:ilvl="0">
      <w:start w:val="2"/>
      <w:numFmt w:val="decimal"/>
      <w:pStyle w:val="Style2"/>
      <w:lvlText w:val="%1.0"/>
      <w:lvlJc w:val="left"/>
      <w:pPr>
        <w:tabs>
          <w:tab w:val="num" w:pos="1332"/>
        </w:tabs>
        <w:ind w:left="1332" w:hanging="432"/>
      </w:pPr>
      <w:rPr>
        <w:rFonts w:ascii="Times New Roman" w:hAnsi="Times New Roman" w:hint="default"/>
        <w:b w:val="0"/>
        <w:bCs w:val="0"/>
        <w:i w:val="0"/>
        <w:iCs w:val="0"/>
        <w:caps w:val="0"/>
        <w:smallCaps w:val="0"/>
        <w:strike w:val="0"/>
        <w:dstrike w:val="0"/>
        <w:color w:val="auto"/>
        <w:spacing w:val="0"/>
        <w:w w:val="100"/>
        <w:kern w:val="0"/>
        <w:position w:val="0"/>
        <w:sz w:val="24"/>
        <w:u w:val="none"/>
        <w:effect w:val="none"/>
        <w:bdr w:val="none" w:sz="0" w:space="0" w:color="auto"/>
        <w:shd w:val="clear" w:color="auto" w:fill="auto"/>
        <w:em w:val="none"/>
      </w:rPr>
    </w:lvl>
    <w:lvl w:ilvl="1">
      <w:start w:val="1"/>
      <w:numFmt w:val="none"/>
      <w:lvlRestart w:val="0"/>
      <w:pStyle w:val="Heading2"/>
      <w:suff w:val="space"/>
      <w:lvlText w:val="4.1"/>
      <w:lvlJc w:val="left"/>
      <w:pPr>
        <w:ind w:left="2304" w:hanging="1584"/>
      </w:pPr>
      <w:rPr>
        <w:rFonts w:hint="default"/>
        <w:b w:val="0"/>
        <w:bCs/>
        <w:i w:val="0"/>
        <w:iCs w:val="0"/>
        <w:caps w:val="0"/>
        <w:smallCaps w:val="0"/>
        <w:strike w:val="0"/>
        <w:dstrike w:val="0"/>
        <w:color w:val="auto"/>
        <w:spacing w:val="0"/>
        <w:w w:val="100"/>
        <w:kern w:val="0"/>
        <w:position w:val="-20"/>
        <w:sz w:val="24"/>
        <w:u w:val="none"/>
        <w:effect w:val="none"/>
        <w:bdr w:val="none" w:sz="0" w:space="0" w:color="auto"/>
        <w:shd w:val="clear" w:color="auto" w:fill="auto"/>
        <w:em w:val="none"/>
      </w:rPr>
    </w:lvl>
    <w:lvl w:ilvl="2">
      <w:numFmt w:val="none"/>
      <w:pStyle w:val="Heading3"/>
      <w:lvlText w:val=""/>
      <w:lvlJc w:val="left"/>
      <w:pPr>
        <w:tabs>
          <w:tab w:val="num" w:pos="360"/>
        </w:tabs>
      </w:p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21" w15:restartNumberingAfterBreak="0">
    <w:nsid w:val="19F50974"/>
    <w:multiLevelType w:val="hybridMultilevel"/>
    <w:tmpl w:val="B720E4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4D1F79"/>
    <w:multiLevelType w:val="hybridMultilevel"/>
    <w:tmpl w:val="170C8B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536D95"/>
    <w:multiLevelType w:val="hybridMultilevel"/>
    <w:tmpl w:val="96E67C18"/>
    <w:lvl w:ilvl="0" w:tplc="DAEAFB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617C74"/>
    <w:multiLevelType w:val="hybridMultilevel"/>
    <w:tmpl w:val="9C44655A"/>
    <w:lvl w:ilvl="0" w:tplc="DAEAFB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08152E"/>
    <w:multiLevelType w:val="hybridMultilevel"/>
    <w:tmpl w:val="048E1B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C9D6652"/>
    <w:multiLevelType w:val="hybridMultilevel"/>
    <w:tmpl w:val="160AD6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C31308"/>
    <w:multiLevelType w:val="hybridMultilevel"/>
    <w:tmpl w:val="9D0A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D3A63D0"/>
    <w:multiLevelType w:val="multilevel"/>
    <w:tmpl w:val="13782E28"/>
    <w:styleLink w:val="StyleOutlinenumbered1"/>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position w:val="-2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DFB4A6E"/>
    <w:multiLevelType w:val="hybridMultilevel"/>
    <w:tmpl w:val="5BCAB3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E210EC6"/>
    <w:multiLevelType w:val="hybridMultilevel"/>
    <w:tmpl w:val="C6B6CA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2F254FC"/>
    <w:multiLevelType w:val="hybridMultilevel"/>
    <w:tmpl w:val="3508F9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4A30D5"/>
    <w:multiLevelType w:val="hybridMultilevel"/>
    <w:tmpl w:val="72022DF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5944FE2"/>
    <w:multiLevelType w:val="hybridMultilevel"/>
    <w:tmpl w:val="38CC61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3B6A66"/>
    <w:multiLevelType w:val="hybridMultilevel"/>
    <w:tmpl w:val="495CA0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67F1C3E"/>
    <w:multiLevelType w:val="hybridMultilevel"/>
    <w:tmpl w:val="7BC6BD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69843E6"/>
    <w:multiLevelType w:val="hybridMultilevel"/>
    <w:tmpl w:val="0EF087C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6FB193A"/>
    <w:multiLevelType w:val="hybridMultilevel"/>
    <w:tmpl w:val="1C66CB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7115E4F"/>
    <w:multiLevelType w:val="hybridMultilevel"/>
    <w:tmpl w:val="0F2667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7D09104"/>
    <w:multiLevelType w:val="hybridMultilevel"/>
    <w:tmpl w:val="FFFFFFFF"/>
    <w:lvl w:ilvl="0" w:tplc="37762EC8">
      <w:start w:val="1"/>
      <w:numFmt w:val="bullet"/>
      <w:lvlText w:val="Ø"/>
      <w:lvlJc w:val="left"/>
      <w:pPr>
        <w:ind w:left="720" w:hanging="360"/>
      </w:pPr>
      <w:rPr>
        <w:rFonts w:ascii="Wingdings" w:hAnsi="Wingdings" w:hint="default"/>
      </w:rPr>
    </w:lvl>
    <w:lvl w:ilvl="1" w:tplc="FB245B70">
      <w:start w:val="1"/>
      <w:numFmt w:val="bullet"/>
      <w:lvlText w:val="o"/>
      <w:lvlJc w:val="left"/>
      <w:pPr>
        <w:ind w:left="1440" w:hanging="360"/>
      </w:pPr>
      <w:rPr>
        <w:rFonts w:ascii="Courier New" w:hAnsi="Courier New" w:hint="default"/>
      </w:rPr>
    </w:lvl>
    <w:lvl w:ilvl="2" w:tplc="639A711C">
      <w:start w:val="1"/>
      <w:numFmt w:val="bullet"/>
      <w:lvlText w:val=""/>
      <w:lvlJc w:val="left"/>
      <w:pPr>
        <w:ind w:left="2160" w:hanging="360"/>
      </w:pPr>
      <w:rPr>
        <w:rFonts w:ascii="Wingdings" w:hAnsi="Wingdings" w:hint="default"/>
      </w:rPr>
    </w:lvl>
    <w:lvl w:ilvl="3" w:tplc="AAE6CC58">
      <w:start w:val="1"/>
      <w:numFmt w:val="bullet"/>
      <w:lvlText w:val=""/>
      <w:lvlJc w:val="left"/>
      <w:pPr>
        <w:ind w:left="2880" w:hanging="360"/>
      </w:pPr>
      <w:rPr>
        <w:rFonts w:ascii="Symbol" w:hAnsi="Symbol" w:hint="default"/>
      </w:rPr>
    </w:lvl>
    <w:lvl w:ilvl="4" w:tplc="F8A8F6C4">
      <w:start w:val="1"/>
      <w:numFmt w:val="bullet"/>
      <w:lvlText w:val="o"/>
      <w:lvlJc w:val="left"/>
      <w:pPr>
        <w:ind w:left="3600" w:hanging="360"/>
      </w:pPr>
      <w:rPr>
        <w:rFonts w:ascii="Courier New" w:hAnsi="Courier New" w:hint="default"/>
      </w:rPr>
    </w:lvl>
    <w:lvl w:ilvl="5" w:tplc="88CC7CE4">
      <w:start w:val="1"/>
      <w:numFmt w:val="bullet"/>
      <w:lvlText w:val=""/>
      <w:lvlJc w:val="left"/>
      <w:pPr>
        <w:ind w:left="4320" w:hanging="360"/>
      </w:pPr>
      <w:rPr>
        <w:rFonts w:ascii="Wingdings" w:hAnsi="Wingdings" w:hint="default"/>
      </w:rPr>
    </w:lvl>
    <w:lvl w:ilvl="6" w:tplc="DD8601F0">
      <w:start w:val="1"/>
      <w:numFmt w:val="bullet"/>
      <w:lvlText w:val=""/>
      <w:lvlJc w:val="left"/>
      <w:pPr>
        <w:ind w:left="5040" w:hanging="360"/>
      </w:pPr>
      <w:rPr>
        <w:rFonts w:ascii="Symbol" w:hAnsi="Symbol" w:hint="default"/>
      </w:rPr>
    </w:lvl>
    <w:lvl w:ilvl="7" w:tplc="C128CBFA">
      <w:start w:val="1"/>
      <w:numFmt w:val="bullet"/>
      <w:lvlText w:val="o"/>
      <w:lvlJc w:val="left"/>
      <w:pPr>
        <w:ind w:left="5760" w:hanging="360"/>
      </w:pPr>
      <w:rPr>
        <w:rFonts w:ascii="Courier New" w:hAnsi="Courier New" w:hint="default"/>
      </w:rPr>
    </w:lvl>
    <w:lvl w:ilvl="8" w:tplc="DAD0DCA6">
      <w:start w:val="1"/>
      <w:numFmt w:val="bullet"/>
      <w:lvlText w:val=""/>
      <w:lvlJc w:val="left"/>
      <w:pPr>
        <w:ind w:left="6480" w:hanging="360"/>
      </w:pPr>
      <w:rPr>
        <w:rFonts w:ascii="Wingdings" w:hAnsi="Wingdings" w:hint="default"/>
      </w:rPr>
    </w:lvl>
  </w:abstractNum>
  <w:abstractNum w:abstractNumId="40" w15:restartNumberingAfterBreak="0">
    <w:nsid w:val="27DA2300"/>
    <w:multiLevelType w:val="hybridMultilevel"/>
    <w:tmpl w:val="DEDA09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7EE7CA1"/>
    <w:multiLevelType w:val="hybridMultilevel"/>
    <w:tmpl w:val="EFD8C9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7EF4368"/>
    <w:multiLevelType w:val="hybridMultilevel"/>
    <w:tmpl w:val="5CD0132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3041ED"/>
    <w:multiLevelType w:val="hybridMultilevel"/>
    <w:tmpl w:val="BF325C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C411EC"/>
    <w:multiLevelType w:val="hybridMultilevel"/>
    <w:tmpl w:val="6E46DE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A10552A"/>
    <w:multiLevelType w:val="hybridMultilevel"/>
    <w:tmpl w:val="022EE6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C020455"/>
    <w:multiLevelType w:val="hybridMultilevel"/>
    <w:tmpl w:val="C96AA1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C334CC7"/>
    <w:multiLevelType w:val="hybridMultilevel"/>
    <w:tmpl w:val="818EBF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D183CB3"/>
    <w:multiLevelType w:val="hybridMultilevel"/>
    <w:tmpl w:val="DC66E2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845F35"/>
    <w:multiLevelType w:val="hybridMultilevel"/>
    <w:tmpl w:val="3EDE3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DAB22B0"/>
    <w:multiLevelType w:val="hybridMultilevel"/>
    <w:tmpl w:val="EE4C7B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FF34368"/>
    <w:multiLevelType w:val="hybridMultilevel"/>
    <w:tmpl w:val="66BE26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0AA179E"/>
    <w:multiLevelType w:val="hybridMultilevel"/>
    <w:tmpl w:val="A044F4E2"/>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3" w15:restartNumberingAfterBreak="0">
    <w:nsid w:val="316F38F4"/>
    <w:multiLevelType w:val="multilevel"/>
    <w:tmpl w:val="249A6B7C"/>
    <w:styleLink w:val="StyleOutlinenumbered3"/>
    <w:lvl w:ilvl="0">
      <w:start w:val="5"/>
      <w:numFmt w:val="decimal"/>
      <w:lvlText w:val="%1.0"/>
      <w:lvlJc w:val="left"/>
      <w:pPr>
        <w:tabs>
          <w:tab w:val="num" w:pos="1440"/>
        </w:tabs>
        <w:ind w:left="1440" w:hanging="1440"/>
      </w:pPr>
      <w:rPr>
        <w:rFonts w:hint="default"/>
      </w:rPr>
    </w:lvl>
    <w:lvl w:ilvl="1">
      <w:start w:val="1"/>
      <w:numFmt w:val="decimal"/>
      <w:lvlText w:val="%1.%2"/>
      <w:lvlJc w:val="left"/>
      <w:pPr>
        <w:tabs>
          <w:tab w:val="num" w:pos="2304"/>
        </w:tabs>
        <w:ind w:left="2304" w:hanging="1584"/>
      </w:pPr>
      <w:rPr>
        <w:rFonts w:hint="default"/>
      </w:rPr>
    </w:lvl>
    <w:lvl w:ilvl="2">
      <w:start w:val="1"/>
      <w:numFmt w:val="decimal"/>
      <w:lvlText w:val="%1.%2.%3"/>
      <w:lvlJc w:val="left"/>
      <w:pPr>
        <w:tabs>
          <w:tab w:val="num" w:pos="4176"/>
        </w:tabs>
        <w:ind w:left="4176" w:hanging="2664"/>
      </w:pPr>
      <w:rPr>
        <w:rFonts w:hint="default"/>
      </w:rPr>
    </w:lvl>
    <w:lvl w:ilvl="3">
      <w:start w:val="1"/>
      <w:numFmt w:val="decimal"/>
      <w:lvlText w:val="%1.%2.%3.%4"/>
      <w:lvlJc w:val="left"/>
      <w:pPr>
        <w:tabs>
          <w:tab w:val="num" w:pos="5472"/>
        </w:tabs>
        <w:ind w:left="5472" w:hanging="3240"/>
      </w:pPr>
      <w:rPr>
        <w:rFonts w:ascii="Times New Roman" w:hAnsi="Times New Roman" w:hint="default"/>
        <w:b w:val="0"/>
        <w:i w:val="0"/>
        <w:position w:val="-20"/>
        <w:sz w:val="24"/>
      </w:rPr>
    </w:lvl>
    <w:lvl w:ilvl="4">
      <w:start w:val="1"/>
      <w:numFmt w:val="decimal"/>
      <w:lvlText w:val="%1.%2.%3.%4.%5"/>
      <w:lvlJc w:val="left"/>
      <w:pPr>
        <w:tabs>
          <w:tab w:val="num" w:pos="6912"/>
        </w:tabs>
        <w:ind w:left="6912" w:hanging="410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3452F06"/>
    <w:multiLevelType w:val="hybridMultilevel"/>
    <w:tmpl w:val="FFFFFFFF"/>
    <w:lvl w:ilvl="0" w:tplc="F6BACF52">
      <w:start w:val="1"/>
      <w:numFmt w:val="bullet"/>
      <w:lvlText w:val="Ø"/>
      <w:lvlJc w:val="left"/>
      <w:pPr>
        <w:ind w:left="720" w:hanging="360"/>
      </w:pPr>
      <w:rPr>
        <w:rFonts w:ascii="Wingdings" w:hAnsi="Wingdings" w:hint="default"/>
      </w:rPr>
    </w:lvl>
    <w:lvl w:ilvl="1" w:tplc="31862A18">
      <w:start w:val="1"/>
      <w:numFmt w:val="bullet"/>
      <w:lvlText w:val="o"/>
      <w:lvlJc w:val="left"/>
      <w:pPr>
        <w:ind w:left="1440" w:hanging="360"/>
      </w:pPr>
      <w:rPr>
        <w:rFonts w:ascii="Courier New" w:hAnsi="Courier New" w:hint="default"/>
      </w:rPr>
    </w:lvl>
    <w:lvl w:ilvl="2" w:tplc="3A76228C">
      <w:start w:val="1"/>
      <w:numFmt w:val="bullet"/>
      <w:lvlText w:val=""/>
      <w:lvlJc w:val="left"/>
      <w:pPr>
        <w:ind w:left="2160" w:hanging="360"/>
      </w:pPr>
      <w:rPr>
        <w:rFonts w:ascii="Wingdings" w:hAnsi="Wingdings" w:hint="default"/>
      </w:rPr>
    </w:lvl>
    <w:lvl w:ilvl="3" w:tplc="CA70AA48">
      <w:start w:val="1"/>
      <w:numFmt w:val="bullet"/>
      <w:lvlText w:val=""/>
      <w:lvlJc w:val="left"/>
      <w:pPr>
        <w:ind w:left="2880" w:hanging="360"/>
      </w:pPr>
      <w:rPr>
        <w:rFonts w:ascii="Symbol" w:hAnsi="Symbol" w:hint="default"/>
      </w:rPr>
    </w:lvl>
    <w:lvl w:ilvl="4" w:tplc="FB9C133C">
      <w:start w:val="1"/>
      <w:numFmt w:val="bullet"/>
      <w:lvlText w:val="o"/>
      <w:lvlJc w:val="left"/>
      <w:pPr>
        <w:ind w:left="3600" w:hanging="360"/>
      </w:pPr>
      <w:rPr>
        <w:rFonts w:ascii="Courier New" w:hAnsi="Courier New" w:hint="default"/>
      </w:rPr>
    </w:lvl>
    <w:lvl w:ilvl="5" w:tplc="480ED56C">
      <w:start w:val="1"/>
      <w:numFmt w:val="bullet"/>
      <w:lvlText w:val=""/>
      <w:lvlJc w:val="left"/>
      <w:pPr>
        <w:ind w:left="4320" w:hanging="360"/>
      </w:pPr>
      <w:rPr>
        <w:rFonts w:ascii="Wingdings" w:hAnsi="Wingdings" w:hint="default"/>
      </w:rPr>
    </w:lvl>
    <w:lvl w:ilvl="6" w:tplc="2576AD9A">
      <w:start w:val="1"/>
      <w:numFmt w:val="bullet"/>
      <w:lvlText w:val=""/>
      <w:lvlJc w:val="left"/>
      <w:pPr>
        <w:ind w:left="5040" w:hanging="360"/>
      </w:pPr>
      <w:rPr>
        <w:rFonts w:ascii="Symbol" w:hAnsi="Symbol" w:hint="default"/>
      </w:rPr>
    </w:lvl>
    <w:lvl w:ilvl="7" w:tplc="A35818C0">
      <w:start w:val="1"/>
      <w:numFmt w:val="bullet"/>
      <w:lvlText w:val="o"/>
      <w:lvlJc w:val="left"/>
      <w:pPr>
        <w:ind w:left="5760" w:hanging="360"/>
      </w:pPr>
      <w:rPr>
        <w:rFonts w:ascii="Courier New" w:hAnsi="Courier New" w:hint="default"/>
      </w:rPr>
    </w:lvl>
    <w:lvl w:ilvl="8" w:tplc="034A9B24">
      <w:start w:val="1"/>
      <w:numFmt w:val="bullet"/>
      <w:lvlText w:val=""/>
      <w:lvlJc w:val="left"/>
      <w:pPr>
        <w:ind w:left="6480" w:hanging="360"/>
      </w:pPr>
      <w:rPr>
        <w:rFonts w:ascii="Wingdings" w:hAnsi="Wingdings" w:hint="default"/>
      </w:rPr>
    </w:lvl>
  </w:abstractNum>
  <w:abstractNum w:abstractNumId="55" w15:restartNumberingAfterBreak="0">
    <w:nsid w:val="349C73E6"/>
    <w:multiLevelType w:val="hybridMultilevel"/>
    <w:tmpl w:val="F4DAE3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55E0A25"/>
    <w:multiLevelType w:val="hybridMultilevel"/>
    <w:tmpl w:val="99AE2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65E6824"/>
    <w:multiLevelType w:val="hybridMultilevel"/>
    <w:tmpl w:val="ECE25E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68135C0"/>
    <w:multiLevelType w:val="hybridMultilevel"/>
    <w:tmpl w:val="7BB2FD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759009F"/>
    <w:multiLevelType w:val="hybridMultilevel"/>
    <w:tmpl w:val="028C09B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0" w15:restartNumberingAfterBreak="0">
    <w:nsid w:val="3801344E"/>
    <w:multiLevelType w:val="hybridMultilevel"/>
    <w:tmpl w:val="7C08C7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BA56CDD"/>
    <w:multiLevelType w:val="multilevel"/>
    <w:tmpl w:val="0A2A3C20"/>
    <w:styleLink w:val="StyleStyleStyleOutlinenumbered3Outlinenumbered12ptOutl2"/>
    <w:lvl w:ilvl="0">
      <w:start w:val="3"/>
      <w:numFmt w:val="decimal"/>
      <w:lvlText w:val="%1"/>
      <w:lvlJc w:val="left"/>
      <w:pPr>
        <w:tabs>
          <w:tab w:val="num" w:pos="1440"/>
        </w:tabs>
        <w:ind w:left="1440" w:hanging="1440"/>
      </w:pPr>
      <w:rPr>
        <w:rFonts w:ascii="Times New Roman" w:hAnsi="Times New Roman" w:hint="default"/>
        <w:sz w:val="24"/>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864"/>
        </w:tabs>
        <w:ind w:left="1584" w:hanging="720"/>
      </w:pPr>
      <w:rPr>
        <w:rFonts w:hint="default"/>
      </w:rPr>
    </w:lvl>
    <w:lvl w:ilvl="3">
      <w:start w:val="1"/>
      <w:numFmt w:val="decimal"/>
      <w:lvlText w:val="%1.%2.%3.%4"/>
      <w:lvlJc w:val="left"/>
      <w:pPr>
        <w:tabs>
          <w:tab w:val="num" w:pos="3096"/>
        </w:tabs>
        <w:ind w:left="3096" w:hanging="3096"/>
      </w:pPr>
      <w:rPr>
        <w:rFonts w:hint="default"/>
        <w:position w:val="-20"/>
        <w:sz w:val="24"/>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C5011E2"/>
    <w:multiLevelType w:val="hybridMultilevel"/>
    <w:tmpl w:val="7DE417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C5C5863"/>
    <w:multiLevelType w:val="hybridMultilevel"/>
    <w:tmpl w:val="F5707E76"/>
    <w:lvl w:ilvl="0" w:tplc="0409000B">
      <w:start w:val="1"/>
      <w:numFmt w:val="bullet"/>
      <w:lvlText w:val=""/>
      <w:lvlJc w:val="left"/>
      <w:pPr>
        <w:ind w:left="1468" w:hanging="360"/>
      </w:pPr>
      <w:rPr>
        <w:rFonts w:ascii="Wingdings" w:hAnsi="Wingdings" w:hint="default"/>
      </w:rPr>
    </w:lvl>
    <w:lvl w:ilvl="1" w:tplc="04090003" w:tentative="1">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abstractNum w:abstractNumId="64" w15:restartNumberingAfterBreak="0">
    <w:nsid w:val="3DBA51C3"/>
    <w:multiLevelType w:val="hybridMultilevel"/>
    <w:tmpl w:val="F64ECD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F3B79FB"/>
    <w:multiLevelType w:val="hybridMultilevel"/>
    <w:tmpl w:val="D71CE0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01779C2"/>
    <w:multiLevelType w:val="hybridMultilevel"/>
    <w:tmpl w:val="A48AD932"/>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7" w15:restartNumberingAfterBreak="0">
    <w:nsid w:val="405A01D2"/>
    <w:multiLevelType w:val="hybridMultilevel"/>
    <w:tmpl w:val="0F9E8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3717B4D"/>
    <w:multiLevelType w:val="hybridMultilevel"/>
    <w:tmpl w:val="1A9AC8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40C4B5E"/>
    <w:multiLevelType w:val="hybridMultilevel"/>
    <w:tmpl w:val="B28E94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5744599"/>
    <w:multiLevelType w:val="hybridMultilevel"/>
    <w:tmpl w:val="8B7A49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6BC4B2D"/>
    <w:multiLevelType w:val="hybridMultilevel"/>
    <w:tmpl w:val="905ECA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8A520C2"/>
    <w:multiLevelType w:val="hybridMultilevel"/>
    <w:tmpl w:val="C36EDE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97000E0"/>
    <w:multiLevelType w:val="multilevel"/>
    <w:tmpl w:val="B748BC5C"/>
    <w:styleLink w:val="StyleOutlinenumbered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firstLine="72"/>
      </w:pPr>
      <w:rPr>
        <w:rFonts w:hint="default"/>
      </w:rPr>
    </w:lvl>
    <w:lvl w:ilvl="2">
      <w:start w:val="1"/>
      <w:numFmt w:val="decimal"/>
      <w:lvlText w:val="%1.%2.%3"/>
      <w:lvlJc w:val="left"/>
      <w:pPr>
        <w:tabs>
          <w:tab w:val="num" w:pos="720"/>
        </w:tabs>
        <w:ind w:left="720" w:firstLine="936"/>
      </w:pPr>
      <w:rPr>
        <w:rFonts w:hint="default"/>
        <w:position w:val="-20"/>
        <w:sz w:val="24"/>
      </w:rPr>
    </w:lvl>
    <w:lvl w:ilvl="3">
      <w:start w:val="1"/>
      <w:numFmt w:val="decimal"/>
      <w:lvlText w:val="%1.%2.%3.%4"/>
      <w:lvlJc w:val="left"/>
      <w:pPr>
        <w:tabs>
          <w:tab w:val="num" w:pos="4320"/>
        </w:tabs>
        <w:ind w:left="4320" w:hanging="1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4ED347FF"/>
    <w:multiLevelType w:val="hybridMultilevel"/>
    <w:tmpl w:val="912851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0ED6503"/>
    <w:multiLevelType w:val="multilevel"/>
    <w:tmpl w:val="13782E28"/>
    <w:styleLink w:val="StyleOutlinenumbered2"/>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position w:val="-2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2001CA7"/>
    <w:multiLevelType w:val="multilevel"/>
    <w:tmpl w:val="B1A48A06"/>
    <w:styleLink w:val="StyleStyleStyleOutlinenumbered3Outlinenumbered12ptOutl1"/>
    <w:lvl w:ilvl="0">
      <w:start w:val="5"/>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720"/>
        </w:tabs>
        <w:ind w:left="1440" w:hanging="720"/>
      </w:pPr>
      <w:rPr>
        <w:rFonts w:hint="default"/>
        <w:position w:val="-20"/>
        <w:sz w:val="24"/>
      </w:rPr>
    </w:lvl>
    <w:lvl w:ilvl="3">
      <w:start w:val="1"/>
      <w:numFmt w:val="decimal"/>
      <w:lvlText w:val="%1.%2.%3.%4"/>
      <w:lvlJc w:val="left"/>
      <w:pPr>
        <w:tabs>
          <w:tab w:val="num" w:pos="3096"/>
        </w:tabs>
        <w:ind w:left="3096" w:hanging="3096"/>
      </w:pPr>
      <w:rPr>
        <w:rFonts w:ascii="Times New Roman" w:hAnsi="Times New Roman" w:hint="default"/>
        <w:b w:val="0"/>
        <w:i w:val="0"/>
        <w:position w:val="-20"/>
        <w:sz w:val="24"/>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3D60559"/>
    <w:multiLevelType w:val="hybridMultilevel"/>
    <w:tmpl w:val="EB909D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4562BA0"/>
    <w:multiLevelType w:val="multilevel"/>
    <w:tmpl w:val="C9C4FE94"/>
    <w:styleLink w:val="StyleStyleOutlinenumbered3Outlinenumbered12pt"/>
    <w:lvl w:ilvl="0">
      <w:start w:val="3"/>
      <w:numFmt w:val="decimal"/>
      <w:lvlText w:val="%1"/>
      <w:lvlJc w:val="left"/>
      <w:pPr>
        <w:tabs>
          <w:tab w:val="num" w:pos="1440"/>
        </w:tabs>
        <w:ind w:left="1440" w:hanging="1440"/>
      </w:pPr>
      <w:rPr>
        <w:rFonts w:ascii="Times New Roman" w:hAnsi="Times New Roman" w:hint="default"/>
        <w:sz w:val="24"/>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426"/>
      </w:pPr>
      <w:rPr>
        <w:rFonts w:hint="default"/>
      </w:rPr>
    </w:lvl>
    <w:lvl w:ilvl="3">
      <w:start w:val="1"/>
      <w:numFmt w:val="decimal"/>
      <w:lvlText w:val="%1.%2.%3.%4"/>
      <w:lvlJc w:val="left"/>
      <w:pPr>
        <w:tabs>
          <w:tab w:val="num" w:pos="3096"/>
        </w:tabs>
        <w:ind w:left="3096" w:hanging="3096"/>
      </w:pPr>
      <w:rPr>
        <w:rFonts w:ascii="Times New Roman" w:hAnsi="Times New Roman" w:hint="default"/>
        <w:b w:val="0"/>
        <w:i w:val="0"/>
        <w:position w:val="-20"/>
        <w:sz w:val="24"/>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8520A15"/>
    <w:multiLevelType w:val="hybridMultilevel"/>
    <w:tmpl w:val="C95C502C"/>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0" w15:restartNumberingAfterBreak="0">
    <w:nsid w:val="59002E8A"/>
    <w:multiLevelType w:val="multilevel"/>
    <w:tmpl w:val="7A4C40C2"/>
    <w:styleLink w:val="StyleOutlinenumbered"/>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2160" w:hanging="1512"/>
      </w:pPr>
      <w:rPr>
        <w:rFonts w:hint="default"/>
        <w:b w:val="0"/>
      </w:rPr>
    </w:lvl>
    <w:lvl w:ilvl="2">
      <w:start w:val="1"/>
      <w:numFmt w:val="decimal"/>
      <w:lvlText w:val="%1.%2.%3"/>
      <w:lvlJc w:val="left"/>
      <w:pPr>
        <w:tabs>
          <w:tab w:val="num" w:pos="2088"/>
        </w:tabs>
        <w:ind w:left="3888" w:hanging="2376"/>
      </w:pPr>
      <w:rPr>
        <w:rFonts w:hint="default"/>
        <w:b w:val="0"/>
      </w:rPr>
    </w:lvl>
    <w:lvl w:ilvl="3">
      <w:start w:val="1"/>
      <w:numFmt w:val="decimal"/>
      <w:lvlText w:val="%1.%2.%3.%4"/>
      <w:lvlJc w:val="left"/>
      <w:pPr>
        <w:tabs>
          <w:tab w:val="num" w:pos="720"/>
        </w:tabs>
        <w:ind w:left="5760" w:hanging="3168"/>
      </w:pPr>
      <w:rPr>
        <w:rFonts w:hint="default"/>
        <w:position w:val="-20"/>
        <w:sz w:val="24"/>
      </w:rPr>
    </w:lvl>
    <w:lvl w:ilvl="4">
      <w:start w:val="1"/>
      <w:numFmt w:val="decimal"/>
      <w:lvlText w:val="%1.%2.%3.%4.%5"/>
      <w:lvlJc w:val="left"/>
      <w:pPr>
        <w:tabs>
          <w:tab w:val="num" w:pos="1080"/>
        </w:tabs>
        <w:ind w:left="7272" w:hanging="381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59FF56E1"/>
    <w:multiLevelType w:val="hybridMultilevel"/>
    <w:tmpl w:val="67BCEE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A4B36FC"/>
    <w:multiLevelType w:val="hybridMultilevel"/>
    <w:tmpl w:val="36107B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ADA1A41"/>
    <w:multiLevelType w:val="hybridMultilevel"/>
    <w:tmpl w:val="DF9027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5DC342D8"/>
    <w:multiLevelType w:val="hybridMultilevel"/>
    <w:tmpl w:val="1D2C7D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DF84DFC"/>
    <w:multiLevelType w:val="hybridMultilevel"/>
    <w:tmpl w:val="FBD6D2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F7D5C2C"/>
    <w:multiLevelType w:val="hybridMultilevel"/>
    <w:tmpl w:val="FFFFFFFF"/>
    <w:lvl w:ilvl="0" w:tplc="6E02D812">
      <w:start w:val="1"/>
      <w:numFmt w:val="bullet"/>
      <w:lvlText w:val="Ø"/>
      <w:lvlJc w:val="left"/>
      <w:pPr>
        <w:ind w:left="720" w:hanging="360"/>
      </w:pPr>
      <w:rPr>
        <w:rFonts w:ascii="Wingdings" w:hAnsi="Wingdings" w:hint="default"/>
      </w:rPr>
    </w:lvl>
    <w:lvl w:ilvl="1" w:tplc="CE204DF2">
      <w:start w:val="1"/>
      <w:numFmt w:val="bullet"/>
      <w:lvlText w:val="o"/>
      <w:lvlJc w:val="left"/>
      <w:pPr>
        <w:ind w:left="1440" w:hanging="360"/>
      </w:pPr>
      <w:rPr>
        <w:rFonts w:ascii="Courier New" w:hAnsi="Courier New" w:hint="default"/>
      </w:rPr>
    </w:lvl>
    <w:lvl w:ilvl="2" w:tplc="97E263FC">
      <w:start w:val="1"/>
      <w:numFmt w:val="bullet"/>
      <w:lvlText w:val=""/>
      <w:lvlJc w:val="left"/>
      <w:pPr>
        <w:ind w:left="2160" w:hanging="360"/>
      </w:pPr>
      <w:rPr>
        <w:rFonts w:ascii="Wingdings" w:hAnsi="Wingdings" w:hint="default"/>
      </w:rPr>
    </w:lvl>
    <w:lvl w:ilvl="3" w:tplc="48042EC0">
      <w:start w:val="1"/>
      <w:numFmt w:val="bullet"/>
      <w:lvlText w:val=""/>
      <w:lvlJc w:val="left"/>
      <w:pPr>
        <w:ind w:left="2880" w:hanging="360"/>
      </w:pPr>
      <w:rPr>
        <w:rFonts w:ascii="Symbol" w:hAnsi="Symbol" w:hint="default"/>
      </w:rPr>
    </w:lvl>
    <w:lvl w:ilvl="4" w:tplc="D3A4F2C4">
      <w:start w:val="1"/>
      <w:numFmt w:val="bullet"/>
      <w:lvlText w:val="o"/>
      <w:lvlJc w:val="left"/>
      <w:pPr>
        <w:ind w:left="3600" w:hanging="360"/>
      </w:pPr>
      <w:rPr>
        <w:rFonts w:ascii="Courier New" w:hAnsi="Courier New" w:hint="default"/>
      </w:rPr>
    </w:lvl>
    <w:lvl w:ilvl="5" w:tplc="E94CAC72">
      <w:start w:val="1"/>
      <w:numFmt w:val="bullet"/>
      <w:lvlText w:val=""/>
      <w:lvlJc w:val="left"/>
      <w:pPr>
        <w:ind w:left="4320" w:hanging="360"/>
      </w:pPr>
      <w:rPr>
        <w:rFonts w:ascii="Wingdings" w:hAnsi="Wingdings" w:hint="default"/>
      </w:rPr>
    </w:lvl>
    <w:lvl w:ilvl="6" w:tplc="0FB261FA">
      <w:start w:val="1"/>
      <w:numFmt w:val="bullet"/>
      <w:lvlText w:val=""/>
      <w:lvlJc w:val="left"/>
      <w:pPr>
        <w:ind w:left="5040" w:hanging="360"/>
      </w:pPr>
      <w:rPr>
        <w:rFonts w:ascii="Symbol" w:hAnsi="Symbol" w:hint="default"/>
      </w:rPr>
    </w:lvl>
    <w:lvl w:ilvl="7" w:tplc="2C762E7A">
      <w:start w:val="1"/>
      <w:numFmt w:val="bullet"/>
      <w:lvlText w:val="o"/>
      <w:lvlJc w:val="left"/>
      <w:pPr>
        <w:ind w:left="5760" w:hanging="360"/>
      </w:pPr>
      <w:rPr>
        <w:rFonts w:ascii="Courier New" w:hAnsi="Courier New" w:hint="default"/>
      </w:rPr>
    </w:lvl>
    <w:lvl w:ilvl="8" w:tplc="4CC0D85E">
      <w:start w:val="1"/>
      <w:numFmt w:val="bullet"/>
      <w:lvlText w:val=""/>
      <w:lvlJc w:val="left"/>
      <w:pPr>
        <w:ind w:left="6480" w:hanging="360"/>
      </w:pPr>
      <w:rPr>
        <w:rFonts w:ascii="Wingdings" w:hAnsi="Wingdings" w:hint="default"/>
      </w:rPr>
    </w:lvl>
  </w:abstractNum>
  <w:abstractNum w:abstractNumId="87" w15:restartNumberingAfterBreak="0">
    <w:nsid w:val="5FCF4BCC"/>
    <w:multiLevelType w:val="hybridMultilevel"/>
    <w:tmpl w:val="080AC0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33A693E"/>
    <w:multiLevelType w:val="hybridMultilevel"/>
    <w:tmpl w:val="862A78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4BF31C9"/>
    <w:multiLevelType w:val="hybridMultilevel"/>
    <w:tmpl w:val="35FA22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50009AA"/>
    <w:multiLevelType w:val="hybridMultilevel"/>
    <w:tmpl w:val="8DF8DD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64A5FD3"/>
    <w:multiLevelType w:val="hybridMultilevel"/>
    <w:tmpl w:val="B3148288"/>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2" w15:restartNumberingAfterBreak="0">
    <w:nsid w:val="66D378D6"/>
    <w:multiLevelType w:val="hybridMultilevel"/>
    <w:tmpl w:val="F33E5A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8CD60ED"/>
    <w:multiLevelType w:val="hybridMultilevel"/>
    <w:tmpl w:val="5836AB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A5A4A87"/>
    <w:multiLevelType w:val="hybridMultilevel"/>
    <w:tmpl w:val="C2D4F3A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6C1B145A"/>
    <w:multiLevelType w:val="hybridMultilevel"/>
    <w:tmpl w:val="E83271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C40319D"/>
    <w:multiLevelType w:val="hybridMultilevel"/>
    <w:tmpl w:val="359AC8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D7D285C"/>
    <w:multiLevelType w:val="hybridMultilevel"/>
    <w:tmpl w:val="0FFC8B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E905FC4"/>
    <w:multiLevelType w:val="hybridMultilevel"/>
    <w:tmpl w:val="43C0B1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ECD024E"/>
    <w:multiLevelType w:val="hybridMultilevel"/>
    <w:tmpl w:val="4CAA8ED8"/>
    <w:lvl w:ilvl="0" w:tplc="777095D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FDD3C86"/>
    <w:multiLevelType w:val="hybridMultilevel"/>
    <w:tmpl w:val="74541F42"/>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71AA6898"/>
    <w:multiLevelType w:val="hybridMultilevel"/>
    <w:tmpl w:val="9FF6125A"/>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2" w15:restartNumberingAfterBreak="0">
    <w:nsid w:val="729F0BFF"/>
    <w:multiLevelType w:val="hybridMultilevel"/>
    <w:tmpl w:val="B99413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3E0F92D"/>
    <w:multiLevelType w:val="hybridMultilevel"/>
    <w:tmpl w:val="FFFFFFFF"/>
    <w:lvl w:ilvl="0" w:tplc="82B0374C">
      <w:start w:val="1"/>
      <w:numFmt w:val="bullet"/>
      <w:lvlText w:val="Ø"/>
      <w:lvlJc w:val="left"/>
      <w:pPr>
        <w:ind w:left="720" w:hanging="360"/>
      </w:pPr>
      <w:rPr>
        <w:rFonts w:ascii="Wingdings" w:hAnsi="Wingdings" w:hint="default"/>
      </w:rPr>
    </w:lvl>
    <w:lvl w:ilvl="1" w:tplc="B48AC818">
      <w:start w:val="1"/>
      <w:numFmt w:val="bullet"/>
      <w:lvlText w:val="o"/>
      <w:lvlJc w:val="left"/>
      <w:pPr>
        <w:ind w:left="1440" w:hanging="360"/>
      </w:pPr>
      <w:rPr>
        <w:rFonts w:ascii="Courier New" w:hAnsi="Courier New" w:hint="default"/>
      </w:rPr>
    </w:lvl>
    <w:lvl w:ilvl="2" w:tplc="BC5E0456">
      <w:start w:val="1"/>
      <w:numFmt w:val="bullet"/>
      <w:lvlText w:val=""/>
      <w:lvlJc w:val="left"/>
      <w:pPr>
        <w:ind w:left="2160" w:hanging="360"/>
      </w:pPr>
      <w:rPr>
        <w:rFonts w:ascii="Wingdings" w:hAnsi="Wingdings" w:hint="default"/>
      </w:rPr>
    </w:lvl>
    <w:lvl w:ilvl="3" w:tplc="D9C043D4">
      <w:start w:val="1"/>
      <w:numFmt w:val="bullet"/>
      <w:lvlText w:val=""/>
      <w:lvlJc w:val="left"/>
      <w:pPr>
        <w:ind w:left="2880" w:hanging="360"/>
      </w:pPr>
      <w:rPr>
        <w:rFonts w:ascii="Symbol" w:hAnsi="Symbol" w:hint="default"/>
      </w:rPr>
    </w:lvl>
    <w:lvl w:ilvl="4" w:tplc="ABA8B902">
      <w:start w:val="1"/>
      <w:numFmt w:val="bullet"/>
      <w:lvlText w:val="o"/>
      <w:lvlJc w:val="left"/>
      <w:pPr>
        <w:ind w:left="3600" w:hanging="360"/>
      </w:pPr>
      <w:rPr>
        <w:rFonts w:ascii="Courier New" w:hAnsi="Courier New" w:hint="default"/>
      </w:rPr>
    </w:lvl>
    <w:lvl w:ilvl="5" w:tplc="2A988D2E">
      <w:start w:val="1"/>
      <w:numFmt w:val="bullet"/>
      <w:lvlText w:val=""/>
      <w:lvlJc w:val="left"/>
      <w:pPr>
        <w:ind w:left="4320" w:hanging="360"/>
      </w:pPr>
      <w:rPr>
        <w:rFonts w:ascii="Wingdings" w:hAnsi="Wingdings" w:hint="default"/>
      </w:rPr>
    </w:lvl>
    <w:lvl w:ilvl="6" w:tplc="C620348A">
      <w:start w:val="1"/>
      <w:numFmt w:val="bullet"/>
      <w:lvlText w:val=""/>
      <w:lvlJc w:val="left"/>
      <w:pPr>
        <w:ind w:left="5040" w:hanging="360"/>
      </w:pPr>
      <w:rPr>
        <w:rFonts w:ascii="Symbol" w:hAnsi="Symbol" w:hint="default"/>
      </w:rPr>
    </w:lvl>
    <w:lvl w:ilvl="7" w:tplc="F288CBE2">
      <w:start w:val="1"/>
      <w:numFmt w:val="bullet"/>
      <w:lvlText w:val="o"/>
      <w:lvlJc w:val="left"/>
      <w:pPr>
        <w:ind w:left="5760" w:hanging="360"/>
      </w:pPr>
      <w:rPr>
        <w:rFonts w:ascii="Courier New" w:hAnsi="Courier New" w:hint="default"/>
      </w:rPr>
    </w:lvl>
    <w:lvl w:ilvl="8" w:tplc="3EB03684">
      <w:start w:val="1"/>
      <w:numFmt w:val="bullet"/>
      <w:lvlText w:val=""/>
      <w:lvlJc w:val="left"/>
      <w:pPr>
        <w:ind w:left="6480" w:hanging="360"/>
      </w:pPr>
      <w:rPr>
        <w:rFonts w:ascii="Wingdings" w:hAnsi="Wingdings" w:hint="default"/>
      </w:rPr>
    </w:lvl>
  </w:abstractNum>
  <w:abstractNum w:abstractNumId="104" w15:restartNumberingAfterBreak="0">
    <w:nsid w:val="74C459B3"/>
    <w:multiLevelType w:val="hybridMultilevel"/>
    <w:tmpl w:val="0666AF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76B8533B"/>
    <w:multiLevelType w:val="hybridMultilevel"/>
    <w:tmpl w:val="804EBC7A"/>
    <w:lvl w:ilvl="0" w:tplc="DAEAFB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A316B97"/>
    <w:multiLevelType w:val="hybridMultilevel"/>
    <w:tmpl w:val="7E7A8A1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B9E34E5"/>
    <w:multiLevelType w:val="hybridMultilevel"/>
    <w:tmpl w:val="36769436"/>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8742311">
    <w:abstractNumId w:val="80"/>
  </w:num>
  <w:num w:numId="2" w16cid:durableId="1748456782">
    <w:abstractNumId w:val="28"/>
  </w:num>
  <w:num w:numId="3" w16cid:durableId="1183132915">
    <w:abstractNumId w:val="75"/>
  </w:num>
  <w:num w:numId="4" w16cid:durableId="1327706547">
    <w:abstractNumId w:val="53"/>
  </w:num>
  <w:num w:numId="5" w16cid:durableId="1361008418">
    <w:abstractNumId w:val="73"/>
  </w:num>
  <w:num w:numId="6" w16cid:durableId="1268580686">
    <w:abstractNumId w:val="78"/>
  </w:num>
  <w:num w:numId="7" w16cid:durableId="143552547">
    <w:abstractNumId w:val="2"/>
  </w:num>
  <w:num w:numId="8" w16cid:durableId="1801143179">
    <w:abstractNumId w:val="76"/>
  </w:num>
  <w:num w:numId="9" w16cid:durableId="472219566">
    <w:abstractNumId w:val="61"/>
  </w:num>
  <w:num w:numId="10" w16cid:durableId="433282638">
    <w:abstractNumId w:val="20"/>
  </w:num>
  <w:num w:numId="11" w16cid:durableId="998075681">
    <w:abstractNumId w:val="32"/>
  </w:num>
  <w:num w:numId="12" w16cid:durableId="1036810483">
    <w:abstractNumId w:val="72"/>
  </w:num>
  <w:num w:numId="13" w16cid:durableId="1613824798">
    <w:abstractNumId w:val="31"/>
  </w:num>
  <w:num w:numId="14" w16cid:durableId="220024019">
    <w:abstractNumId w:val="13"/>
  </w:num>
  <w:num w:numId="15" w16cid:durableId="1058674290">
    <w:abstractNumId w:val="19"/>
  </w:num>
  <w:num w:numId="16" w16cid:durableId="551116399">
    <w:abstractNumId w:val="42"/>
  </w:num>
  <w:num w:numId="17" w16cid:durableId="1659115781">
    <w:abstractNumId w:val="51"/>
  </w:num>
  <w:num w:numId="18" w16cid:durableId="835924024">
    <w:abstractNumId w:val="7"/>
  </w:num>
  <w:num w:numId="19" w16cid:durableId="446435528">
    <w:abstractNumId w:val="105"/>
  </w:num>
  <w:num w:numId="20" w16cid:durableId="1912689330">
    <w:abstractNumId w:val="23"/>
  </w:num>
  <w:num w:numId="21" w16cid:durableId="2131778645">
    <w:abstractNumId w:val="24"/>
  </w:num>
  <w:num w:numId="22" w16cid:durableId="2121340354">
    <w:abstractNumId w:val="26"/>
  </w:num>
  <w:num w:numId="23" w16cid:durableId="1794859158">
    <w:abstractNumId w:val="90"/>
  </w:num>
  <w:num w:numId="24" w16cid:durableId="311760998">
    <w:abstractNumId w:val="25"/>
  </w:num>
  <w:num w:numId="25" w16cid:durableId="1565330111">
    <w:abstractNumId w:val="69"/>
  </w:num>
  <w:num w:numId="26" w16cid:durableId="914515788">
    <w:abstractNumId w:val="63"/>
  </w:num>
  <w:num w:numId="27" w16cid:durableId="332878028">
    <w:abstractNumId w:val="38"/>
  </w:num>
  <w:num w:numId="28" w16cid:durableId="1884363254">
    <w:abstractNumId w:val="40"/>
  </w:num>
  <w:num w:numId="29" w16cid:durableId="781997352">
    <w:abstractNumId w:val="55"/>
  </w:num>
  <w:num w:numId="30" w16cid:durableId="1160583553">
    <w:abstractNumId w:val="22"/>
  </w:num>
  <w:num w:numId="31" w16cid:durableId="488788839">
    <w:abstractNumId w:val="45"/>
  </w:num>
  <w:num w:numId="32" w16cid:durableId="1613517192">
    <w:abstractNumId w:val="84"/>
  </w:num>
  <w:num w:numId="33" w16cid:durableId="2039618331">
    <w:abstractNumId w:val="60"/>
  </w:num>
  <w:num w:numId="34" w16cid:durableId="625935966">
    <w:abstractNumId w:val="14"/>
  </w:num>
  <w:num w:numId="35" w16cid:durableId="1478693218">
    <w:abstractNumId w:val="46"/>
  </w:num>
  <w:num w:numId="36" w16cid:durableId="1846170156">
    <w:abstractNumId w:val="65"/>
  </w:num>
  <w:num w:numId="37" w16cid:durableId="503514920">
    <w:abstractNumId w:val="88"/>
  </w:num>
  <w:num w:numId="38" w16cid:durableId="643506209">
    <w:abstractNumId w:val="49"/>
  </w:num>
  <w:num w:numId="39" w16cid:durableId="56248651">
    <w:abstractNumId w:val="1"/>
  </w:num>
  <w:num w:numId="40" w16cid:durableId="526337623">
    <w:abstractNumId w:val="70"/>
  </w:num>
  <w:num w:numId="41" w16cid:durableId="1618486975">
    <w:abstractNumId w:val="5"/>
  </w:num>
  <w:num w:numId="42" w16cid:durableId="1896548810">
    <w:abstractNumId w:val="4"/>
  </w:num>
  <w:num w:numId="43" w16cid:durableId="1342928083">
    <w:abstractNumId w:val="33"/>
  </w:num>
  <w:num w:numId="44" w16cid:durableId="2111123714">
    <w:abstractNumId w:val="67"/>
  </w:num>
  <w:num w:numId="45" w16cid:durableId="1721973825">
    <w:abstractNumId w:val="59"/>
  </w:num>
  <w:num w:numId="46" w16cid:durableId="1527669804">
    <w:abstractNumId w:val="91"/>
  </w:num>
  <w:num w:numId="47" w16cid:durableId="756903778">
    <w:abstractNumId w:val="3"/>
  </w:num>
  <w:num w:numId="48" w16cid:durableId="809515501">
    <w:abstractNumId w:val="102"/>
  </w:num>
  <w:num w:numId="49" w16cid:durableId="1886913972">
    <w:abstractNumId w:val="30"/>
  </w:num>
  <w:num w:numId="50" w16cid:durableId="2062054808">
    <w:abstractNumId w:val="93"/>
  </w:num>
  <w:num w:numId="51" w16cid:durableId="288586769">
    <w:abstractNumId w:val="43"/>
  </w:num>
  <w:num w:numId="52" w16cid:durableId="1608075913">
    <w:abstractNumId w:val="9"/>
  </w:num>
  <w:num w:numId="53" w16cid:durableId="988171993">
    <w:abstractNumId w:val="99"/>
  </w:num>
  <w:num w:numId="54" w16cid:durableId="269900916">
    <w:abstractNumId w:val="35"/>
  </w:num>
  <w:num w:numId="55" w16cid:durableId="1174420394">
    <w:abstractNumId w:val="34"/>
  </w:num>
  <w:num w:numId="56" w16cid:durableId="1806963911">
    <w:abstractNumId w:val="77"/>
  </w:num>
  <w:num w:numId="57" w16cid:durableId="1644893883">
    <w:abstractNumId w:val="103"/>
  </w:num>
  <w:num w:numId="58" w16cid:durableId="1478691067">
    <w:abstractNumId w:val="54"/>
  </w:num>
  <w:num w:numId="59" w16cid:durableId="536939254">
    <w:abstractNumId w:val="39"/>
  </w:num>
  <w:num w:numId="60" w16cid:durableId="1748258464">
    <w:abstractNumId w:val="86"/>
  </w:num>
  <w:num w:numId="61" w16cid:durableId="383406261">
    <w:abstractNumId w:val="104"/>
  </w:num>
  <w:num w:numId="62" w16cid:durableId="378557027">
    <w:abstractNumId w:val="97"/>
  </w:num>
  <w:num w:numId="63" w16cid:durableId="816147433">
    <w:abstractNumId w:val="27"/>
  </w:num>
  <w:num w:numId="64" w16cid:durableId="1735590631">
    <w:abstractNumId w:val="17"/>
  </w:num>
  <w:num w:numId="65" w16cid:durableId="1020424991">
    <w:abstractNumId w:val="71"/>
  </w:num>
  <w:num w:numId="66" w16cid:durableId="1569262473">
    <w:abstractNumId w:val="48"/>
  </w:num>
  <w:num w:numId="67" w16cid:durableId="2091657602">
    <w:abstractNumId w:val="10"/>
  </w:num>
  <w:num w:numId="68" w16cid:durableId="1741558181">
    <w:abstractNumId w:val="36"/>
  </w:num>
  <w:num w:numId="69" w16cid:durableId="1104426180">
    <w:abstractNumId w:val="8"/>
  </w:num>
  <w:num w:numId="70" w16cid:durableId="1303190765">
    <w:abstractNumId w:val="82"/>
  </w:num>
  <w:num w:numId="71" w16cid:durableId="2120953101">
    <w:abstractNumId w:val="106"/>
  </w:num>
  <w:num w:numId="72" w16cid:durableId="158161956">
    <w:abstractNumId w:val="18"/>
  </w:num>
  <w:num w:numId="73" w16cid:durableId="1194272912">
    <w:abstractNumId w:val="79"/>
  </w:num>
  <w:num w:numId="74" w16cid:durableId="655719464">
    <w:abstractNumId w:val="81"/>
  </w:num>
  <w:num w:numId="75" w16cid:durableId="562957098">
    <w:abstractNumId w:val="0"/>
  </w:num>
  <w:num w:numId="76" w16cid:durableId="733355311">
    <w:abstractNumId w:val="66"/>
  </w:num>
  <w:num w:numId="77" w16cid:durableId="576942848">
    <w:abstractNumId w:val="6"/>
  </w:num>
  <w:num w:numId="78" w16cid:durableId="1745567743">
    <w:abstractNumId w:val="92"/>
  </w:num>
  <w:num w:numId="79" w16cid:durableId="905456102">
    <w:abstractNumId w:val="44"/>
  </w:num>
  <w:num w:numId="80" w16cid:durableId="893154909">
    <w:abstractNumId w:val="52"/>
  </w:num>
  <w:num w:numId="81" w16cid:durableId="1239897680">
    <w:abstractNumId w:val="101"/>
  </w:num>
  <w:num w:numId="82" w16cid:durableId="2046906907">
    <w:abstractNumId w:val="50"/>
  </w:num>
  <w:num w:numId="83" w16cid:durableId="1953049462">
    <w:abstractNumId w:val="15"/>
  </w:num>
  <w:num w:numId="84" w16cid:durableId="823470191">
    <w:abstractNumId w:val="85"/>
  </w:num>
  <w:num w:numId="85" w16cid:durableId="1039235842">
    <w:abstractNumId w:val="74"/>
  </w:num>
  <w:num w:numId="86" w16cid:durableId="1652169840">
    <w:abstractNumId w:val="64"/>
  </w:num>
  <w:num w:numId="87" w16cid:durableId="2133093147">
    <w:abstractNumId w:val="47"/>
  </w:num>
  <w:num w:numId="88" w16cid:durableId="158277894">
    <w:abstractNumId w:val="37"/>
  </w:num>
  <w:num w:numId="89" w16cid:durableId="1699164074">
    <w:abstractNumId w:val="68"/>
  </w:num>
  <w:num w:numId="90" w16cid:durableId="1270813278">
    <w:abstractNumId w:val="83"/>
  </w:num>
  <w:num w:numId="91" w16cid:durableId="656766597">
    <w:abstractNumId w:val="12"/>
  </w:num>
  <w:num w:numId="92" w16cid:durableId="266429350">
    <w:abstractNumId w:val="58"/>
  </w:num>
  <w:num w:numId="93" w16cid:durableId="1359042606">
    <w:abstractNumId w:val="56"/>
  </w:num>
  <w:num w:numId="94" w16cid:durableId="1535266128">
    <w:abstractNumId w:val="62"/>
  </w:num>
  <w:num w:numId="95" w16cid:durableId="677276564">
    <w:abstractNumId w:val="87"/>
  </w:num>
  <w:num w:numId="96" w16cid:durableId="1135831541">
    <w:abstractNumId w:val="29"/>
  </w:num>
  <w:num w:numId="97" w16cid:durableId="1333996655">
    <w:abstractNumId w:val="95"/>
  </w:num>
  <w:num w:numId="98" w16cid:durableId="1680502968">
    <w:abstractNumId w:val="21"/>
  </w:num>
  <w:num w:numId="99" w16cid:durableId="528419307">
    <w:abstractNumId w:val="41"/>
  </w:num>
  <w:num w:numId="100" w16cid:durableId="1408385435">
    <w:abstractNumId w:val="11"/>
  </w:num>
  <w:num w:numId="101" w16cid:durableId="1838879584">
    <w:abstractNumId w:val="98"/>
  </w:num>
  <w:num w:numId="102" w16cid:durableId="1129317952">
    <w:abstractNumId w:val="96"/>
  </w:num>
  <w:num w:numId="103" w16cid:durableId="1781224664">
    <w:abstractNumId w:val="57"/>
  </w:num>
  <w:num w:numId="104" w16cid:durableId="1933968908">
    <w:abstractNumId w:val="107"/>
  </w:num>
  <w:num w:numId="105" w16cid:durableId="387269303">
    <w:abstractNumId w:val="16"/>
  </w:num>
  <w:num w:numId="106" w16cid:durableId="1546529019">
    <w:abstractNumId w:val="89"/>
  </w:num>
  <w:num w:numId="107" w16cid:durableId="527178708">
    <w:abstractNumId w:val="100"/>
  </w:num>
  <w:num w:numId="108" w16cid:durableId="1887331513">
    <w:abstractNumId w:val="9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activeWritingStyle w:appName="MSWord" w:lang="en-US" w:vendorID="64" w:dllVersion="0" w:nlCheck="1" w:checkStyle="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187"/>
  <w:drawingGridVerticalSpacing w:val="12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652"/>
    <w:rsid w:val="00000AB5"/>
    <w:rsid w:val="000024D6"/>
    <w:rsid w:val="00004128"/>
    <w:rsid w:val="0000433A"/>
    <w:rsid w:val="00004729"/>
    <w:rsid w:val="00005CA4"/>
    <w:rsid w:val="00005F82"/>
    <w:rsid w:val="00007969"/>
    <w:rsid w:val="00010859"/>
    <w:rsid w:val="000111F3"/>
    <w:rsid w:val="0001190F"/>
    <w:rsid w:val="00011B16"/>
    <w:rsid w:val="00011CC1"/>
    <w:rsid w:val="00015439"/>
    <w:rsid w:val="00015B54"/>
    <w:rsid w:val="00015FB1"/>
    <w:rsid w:val="000176FC"/>
    <w:rsid w:val="000218F2"/>
    <w:rsid w:val="00023B1F"/>
    <w:rsid w:val="0002441A"/>
    <w:rsid w:val="000257EA"/>
    <w:rsid w:val="0002587B"/>
    <w:rsid w:val="0002596D"/>
    <w:rsid w:val="00025ACA"/>
    <w:rsid w:val="00026029"/>
    <w:rsid w:val="00026D5B"/>
    <w:rsid w:val="00027307"/>
    <w:rsid w:val="000273A3"/>
    <w:rsid w:val="00030C61"/>
    <w:rsid w:val="00031725"/>
    <w:rsid w:val="00032BA1"/>
    <w:rsid w:val="00032C16"/>
    <w:rsid w:val="000347EF"/>
    <w:rsid w:val="00034A59"/>
    <w:rsid w:val="00034F27"/>
    <w:rsid w:val="000366AE"/>
    <w:rsid w:val="00041090"/>
    <w:rsid w:val="0004259C"/>
    <w:rsid w:val="00043D48"/>
    <w:rsid w:val="00044A42"/>
    <w:rsid w:val="00045349"/>
    <w:rsid w:val="00046402"/>
    <w:rsid w:val="00046667"/>
    <w:rsid w:val="0004741A"/>
    <w:rsid w:val="00047CC5"/>
    <w:rsid w:val="0005175D"/>
    <w:rsid w:val="000524C9"/>
    <w:rsid w:val="0005426C"/>
    <w:rsid w:val="000548F7"/>
    <w:rsid w:val="00055DBE"/>
    <w:rsid w:val="00056EF4"/>
    <w:rsid w:val="00057558"/>
    <w:rsid w:val="000577A0"/>
    <w:rsid w:val="00057C66"/>
    <w:rsid w:val="00060647"/>
    <w:rsid w:val="0006096D"/>
    <w:rsid w:val="00060FDF"/>
    <w:rsid w:val="00062BCE"/>
    <w:rsid w:val="00064B0D"/>
    <w:rsid w:val="00066541"/>
    <w:rsid w:val="000666E0"/>
    <w:rsid w:val="00067953"/>
    <w:rsid w:val="0006796E"/>
    <w:rsid w:val="00074077"/>
    <w:rsid w:val="00075278"/>
    <w:rsid w:val="000757C7"/>
    <w:rsid w:val="00075AB2"/>
    <w:rsid w:val="000775D0"/>
    <w:rsid w:val="00082798"/>
    <w:rsid w:val="000829A6"/>
    <w:rsid w:val="00083A9D"/>
    <w:rsid w:val="00083B9D"/>
    <w:rsid w:val="00083EBC"/>
    <w:rsid w:val="00085B43"/>
    <w:rsid w:val="00086C26"/>
    <w:rsid w:val="00087575"/>
    <w:rsid w:val="00087D74"/>
    <w:rsid w:val="00087DB1"/>
    <w:rsid w:val="000902D9"/>
    <w:rsid w:val="0009038B"/>
    <w:rsid w:val="00090DE4"/>
    <w:rsid w:val="00091A20"/>
    <w:rsid w:val="00092F61"/>
    <w:rsid w:val="00093927"/>
    <w:rsid w:val="0009452C"/>
    <w:rsid w:val="000947F6"/>
    <w:rsid w:val="000A12BC"/>
    <w:rsid w:val="000A149E"/>
    <w:rsid w:val="000A3D5B"/>
    <w:rsid w:val="000A4840"/>
    <w:rsid w:val="000A5ABE"/>
    <w:rsid w:val="000A6A6E"/>
    <w:rsid w:val="000A6DA6"/>
    <w:rsid w:val="000A7352"/>
    <w:rsid w:val="000A77A7"/>
    <w:rsid w:val="000A7FF3"/>
    <w:rsid w:val="000B0B64"/>
    <w:rsid w:val="000B1DD2"/>
    <w:rsid w:val="000B1E1F"/>
    <w:rsid w:val="000B2B56"/>
    <w:rsid w:val="000B2C61"/>
    <w:rsid w:val="000B2D6F"/>
    <w:rsid w:val="000B4425"/>
    <w:rsid w:val="000B57B1"/>
    <w:rsid w:val="000B5874"/>
    <w:rsid w:val="000B5D38"/>
    <w:rsid w:val="000B6245"/>
    <w:rsid w:val="000B7847"/>
    <w:rsid w:val="000C032E"/>
    <w:rsid w:val="000C12E2"/>
    <w:rsid w:val="000C1AC7"/>
    <w:rsid w:val="000C1C5D"/>
    <w:rsid w:val="000C57BD"/>
    <w:rsid w:val="000C70A0"/>
    <w:rsid w:val="000C7993"/>
    <w:rsid w:val="000C7F68"/>
    <w:rsid w:val="000D2993"/>
    <w:rsid w:val="000D2D14"/>
    <w:rsid w:val="000D41CB"/>
    <w:rsid w:val="000D4530"/>
    <w:rsid w:val="000D47DD"/>
    <w:rsid w:val="000D4C00"/>
    <w:rsid w:val="000D5E6D"/>
    <w:rsid w:val="000D64CF"/>
    <w:rsid w:val="000D73D4"/>
    <w:rsid w:val="000D76E1"/>
    <w:rsid w:val="000E0E36"/>
    <w:rsid w:val="000E1039"/>
    <w:rsid w:val="000E15F3"/>
    <w:rsid w:val="000E1D45"/>
    <w:rsid w:val="000E289E"/>
    <w:rsid w:val="000E655E"/>
    <w:rsid w:val="000F00A9"/>
    <w:rsid w:val="000F0D1A"/>
    <w:rsid w:val="000F2B1B"/>
    <w:rsid w:val="000F4C18"/>
    <w:rsid w:val="000F5AA1"/>
    <w:rsid w:val="000F6013"/>
    <w:rsid w:val="000F6919"/>
    <w:rsid w:val="000F7601"/>
    <w:rsid w:val="0010082F"/>
    <w:rsid w:val="00100EC5"/>
    <w:rsid w:val="001026EB"/>
    <w:rsid w:val="00103066"/>
    <w:rsid w:val="001038EE"/>
    <w:rsid w:val="00104270"/>
    <w:rsid w:val="00104571"/>
    <w:rsid w:val="001053EB"/>
    <w:rsid w:val="0010718F"/>
    <w:rsid w:val="0010774B"/>
    <w:rsid w:val="001103D3"/>
    <w:rsid w:val="001115F9"/>
    <w:rsid w:val="001120D5"/>
    <w:rsid w:val="001133EB"/>
    <w:rsid w:val="0011363F"/>
    <w:rsid w:val="0011378F"/>
    <w:rsid w:val="001139AA"/>
    <w:rsid w:val="001142B5"/>
    <w:rsid w:val="001146B7"/>
    <w:rsid w:val="001149B0"/>
    <w:rsid w:val="00114E69"/>
    <w:rsid w:val="00115FA3"/>
    <w:rsid w:val="001164BE"/>
    <w:rsid w:val="0011668A"/>
    <w:rsid w:val="00117533"/>
    <w:rsid w:val="00117D00"/>
    <w:rsid w:val="00121B45"/>
    <w:rsid w:val="00127F7E"/>
    <w:rsid w:val="00130A43"/>
    <w:rsid w:val="00130F0B"/>
    <w:rsid w:val="001311F0"/>
    <w:rsid w:val="0013186D"/>
    <w:rsid w:val="001318B3"/>
    <w:rsid w:val="001323F1"/>
    <w:rsid w:val="00132ED0"/>
    <w:rsid w:val="00133EF5"/>
    <w:rsid w:val="00134DAD"/>
    <w:rsid w:val="00135EBF"/>
    <w:rsid w:val="00136352"/>
    <w:rsid w:val="00137CC2"/>
    <w:rsid w:val="00140188"/>
    <w:rsid w:val="00140E38"/>
    <w:rsid w:val="00142064"/>
    <w:rsid w:val="00144182"/>
    <w:rsid w:val="00144C13"/>
    <w:rsid w:val="001452FF"/>
    <w:rsid w:val="00150E6E"/>
    <w:rsid w:val="001529B7"/>
    <w:rsid w:val="001533E5"/>
    <w:rsid w:val="001536FD"/>
    <w:rsid w:val="0015389F"/>
    <w:rsid w:val="00153914"/>
    <w:rsid w:val="00154F38"/>
    <w:rsid w:val="00155EDD"/>
    <w:rsid w:val="00156834"/>
    <w:rsid w:val="0015761A"/>
    <w:rsid w:val="001579D1"/>
    <w:rsid w:val="00157DC5"/>
    <w:rsid w:val="00157E5D"/>
    <w:rsid w:val="001600BE"/>
    <w:rsid w:val="00160390"/>
    <w:rsid w:val="001631C3"/>
    <w:rsid w:val="00163491"/>
    <w:rsid w:val="00164357"/>
    <w:rsid w:val="00164EE1"/>
    <w:rsid w:val="00165925"/>
    <w:rsid w:val="00165D7F"/>
    <w:rsid w:val="0017010E"/>
    <w:rsid w:val="001701F6"/>
    <w:rsid w:val="00170577"/>
    <w:rsid w:val="001706A1"/>
    <w:rsid w:val="00170AD6"/>
    <w:rsid w:val="00171CAE"/>
    <w:rsid w:val="00173130"/>
    <w:rsid w:val="00173259"/>
    <w:rsid w:val="001736BA"/>
    <w:rsid w:val="00174081"/>
    <w:rsid w:val="00174CDB"/>
    <w:rsid w:val="001754E3"/>
    <w:rsid w:val="00175784"/>
    <w:rsid w:val="00176567"/>
    <w:rsid w:val="00176B39"/>
    <w:rsid w:val="00182733"/>
    <w:rsid w:val="00182914"/>
    <w:rsid w:val="001829A2"/>
    <w:rsid w:val="00183DC1"/>
    <w:rsid w:val="00184BDF"/>
    <w:rsid w:val="00185CC9"/>
    <w:rsid w:val="00187B3D"/>
    <w:rsid w:val="00187CAD"/>
    <w:rsid w:val="001905D8"/>
    <w:rsid w:val="0019080C"/>
    <w:rsid w:val="001914A0"/>
    <w:rsid w:val="001919C7"/>
    <w:rsid w:val="00191AD1"/>
    <w:rsid w:val="0019423A"/>
    <w:rsid w:val="001944A0"/>
    <w:rsid w:val="00194E2B"/>
    <w:rsid w:val="00195971"/>
    <w:rsid w:val="00195AD2"/>
    <w:rsid w:val="001976AA"/>
    <w:rsid w:val="001A015B"/>
    <w:rsid w:val="001A05F7"/>
    <w:rsid w:val="001A193A"/>
    <w:rsid w:val="001A207C"/>
    <w:rsid w:val="001A2364"/>
    <w:rsid w:val="001A28A4"/>
    <w:rsid w:val="001A36A8"/>
    <w:rsid w:val="001A3A8B"/>
    <w:rsid w:val="001A3F8B"/>
    <w:rsid w:val="001A4B68"/>
    <w:rsid w:val="001A509E"/>
    <w:rsid w:val="001A5955"/>
    <w:rsid w:val="001A5D4D"/>
    <w:rsid w:val="001A617A"/>
    <w:rsid w:val="001A7CA7"/>
    <w:rsid w:val="001B3532"/>
    <w:rsid w:val="001B3632"/>
    <w:rsid w:val="001B3E50"/>
    <w:rsid w:val="001B3F2C"/>
    <w:rsid w:val="001B4077"/>
    <w:rsid w:val="001B4640"/>
    <w:rsid w:val="001B50DA"/>
    <w:rsid w:val="001B6DBC"/>
    <w:rsid w:val="001C1036"/>
    <w:rsid w:val="001C110E"/>
    <w:rsid w:val="001C1446"/>
    <w:rsid w:val="001C2512"/>
    <w:rsid w:val="001C595F"/>
    <w:rsid w:val="001C5E5F"/>
    <w:rsid w:val="001C5E9A"/>
    <w:rsid w:val="001C756C"/>
    <w:rsid w:val="001D0D3F"/>
    <w:rsid w:val="001D18A6"/>
    <w:rsid w:val="001D2B95"/>
    <w:rsid w:val="001D3257"/>
    <w:rsid w:val="001D515D"/>
    <w:rsid w:val="001D5573"/>
    <w:rsid w:val="001D5B40"/>
    <w:rsid w:val="001D5F32"/>
    <w:rsid w:val="001E22F6"/>
    <w:rsid w:val="001E283C"/>
    <w:rsid w:val="001E2F54"/>
    <w:rsid w:val="001E30DF"/>
    <w:rsid w:val="001E45F7"/>
    <w:rsid w:val="001E54E9"/>
    <w:rsid w:val="001E7021"/>
    <w:rsid w:val="001F0C12"/>
    <w:rsid w:val="001F18EC"/>
    <w:rsid w:val="0020044E"/>
    <w:rsid w:val="00201374"/>
    <w:rsid w:val="002027B2"/>
    <w:rsid w:val="0020322F"/>
    <w:rsid w:val="002032F7"/>
    <w:rsid w:val="00203B15"/>
    <w:rsid w:val="0020439E"/>
    <w:rsid w:val="0020579D"/>
    <w:rsid w:val="00205D3D"/>
    <w:rsid w:val="0020647F"/>
    <w:rsid w:val="002106E5"/>
    <w:rsid w:val="00210825"/>
    <w:rsid w:val="00211BF4"/>
    <w:rsid w:val="002124C6"/>
    <w:rsid w:val="00212B31"/>
    <w:rsid w:val="00213CC7"/>
    <w:rsid w:val="00215AA6"/>
    <w:rsid w:val="00216E4B"/>
    <w:rsid w:val="002200DA"/>
    <w:rsid w:val="002220D8"/>
    <w:rsid w:val="00223B27"/>
    <w:rsid w:val="00224906"/>
    <w:rsid w:val="0022741D"/>
    <w:rsid w:val="002300F7"/>
    <w:rsid w:val="0023186B"/>
    <w:rsid w:val="00233C1B"/>
    <w:rsid w:val="002360B7"/>
    <w:rsid w:val="00236261"/>
    <w:rsid w:val="0023783C"/>
    <w:rsid w:val="002378ED"/>
    <w:rsid w:val="00237E73"/>
    <w:rsid w:val="002402AF"/>
    <w:rsid w:val="00241077"/>
    <w:rsid w:val="00246DBD"/>
    <w:rsid w:val="002512EC"/>
    <w:rsid w:val="00251FDF"/>
    <w:rsid w:val="00252C91"/>
    <w:rsid w:val="00252F65"/>
    <w:rsid w:val="00252F8D"/>
    <w:rsid w:val="00253444"/>
    <w:rsid w:val="00256748"/>
    <w:rsid w:val="00257761"/>
    <w:rsid w:val="00260464"/>
    <w:rsid w:val="002609EA"/>
    <w:rsid w:val="00261C10"/>
    <w:rsid w:val="00262FAB"/>
    <w:rsid w:val="00263082"/>
    <w:rsid w:val="00263A74"/>
    <w:rsid w:val="00265C54"/>
    <w:rsid w:val="00266087"/>
    <w:rsid w:val="00266225"/>
    <w:rsid w:val="00267103"/>
    <w:rsid w:val="00271827"/>
    <w:rsid w:val="00271D5C"/>
    <w:rsid w:val="002734C8"/>
    <w:rsid w:val="00273811"/>
    <w:rsid w:val="00273D14"/>
    <w:rsid w:val="002745A1"/>
    <w:rsid w:val="00276512"/>
    <w:rsid w:val="002772DC"/>
    <w:rsid w:val="00277B20"/>
    <w:rsid w:val="002832A3"/>
    <w:rsid w:val="0028389A"/>
    <w:rsid w:val="00283993"/>
    <w:rsid w:val="00285088"/>
    <w:rsid w:val="002858C6"/>
    <w:rsid w:val="00286986"/>
    <w:rsid w:val="00286B9E"/>
    <w:rsid w:val="00286C46"/>
    <w:rsid w:val="00286CB6"/>
    <w:rsid w:val="00286CE6"/>
    <w:rsid w:val="00286EEF"/>
    <w:rsid w:val="002877DB"/>
    <w:rsid w:val="00287AB3"/>
    <w:rsid w:val="00292B3A"/>
    <w:rsid w:val="00293789"/>
    <w:rsid w:val="00293DB6"/>
    <w:rsid w:val="00295413"/>
    <w:rsid w:val="00295B1A"/>
    <w:rsid w:val="002978B5"/>
    <w:rsid w:val="00297EBD"/>
    <w:rsid w:val="002A024E"/>
    <w:rsid w:val="002A0350"/>
    <w:rsid w:val="002A0ABC"/>
    <w:rsid w:val="002A1EA5"/>
    <w:rsid w:val="002A2717"/>
    <w:rsid w:val="002A3A20"/>
    <w:rsid w:val="002A3CE1"/>
    <w:rsid w:val="002A4F16"/>
    <w:rsid w:val="002A5A5D"/>
    <w:rsid w:val="002A60D3"/>
    <w:rsid w:val="002A67C2"/>
    <w:rsid w:val="002A6859"/>
    <w:rsid w:val="002A6D2B"/>
    <w:rsid w:val="002A741F"/>
    <w:rsid w:val="002B14DB"/>
    <w:rsid w:val="002B1909"/>
    <w:rsid w:val="002B441F"/>
    <w:rsid w:val="002B5032"/>
    <w:rsid w:val="002B567A"/>
    <w:rsid w:val="002B57C4"/>
    <w:rsid w:val="002B62F8"/>
    <w:rsid w:val="002B7CC9"/>
    <w:rsid w:val="002C012A"/>
    <w:rsid w:val="002C02A6"/>
    <w:rsid w:val="002C0675"/>
    <w:rsid w:val="002C0BB0"/>
    <w:rsid w:val="002C374B"/>
    <w:rsid w:val="002C3898"/>
    <w:rsid w:val="002C3E42"/>
    <w:rsid w:val="002C42BF"/>
    <w:rsid w:val="002C52EB"/>
    <w:rsid w:val="002C6A10"/>
    <w:rsid w:val="002D134A"/>
    <w:rsid w:val="002D1472"/>
    <w:rsid w:val="002D1775"/>
    <w:rsid w:val="002D2279"/>
    <w:rsid w:val="002D2676"/>
    <w:rsid w:val="002D3246"/>
    <w:rsid w:val="002D379E"/>
    <w:rsid w:val="002E1A11"/>
    <w:rsid w:val="002E1A52"/>
    <w:rsid w:val="002E222A"/>
    <w:rsid w:val="002E289A"/>
    <w:rsid w:val="002E2D22"/>
    <w:rsid w:val="002E4CE7"/>
    <w:rsid w:val="002E4DAE"/>
    <w:rsid w:val="002E54FF"/>
    <w:rsid w:val="002E594C"/>
    <w:rsid w:val="002E5A73"/>
    <w:rsid w:val="002E741F"/>
    <w:rsid w:val="002E7F7A"/>
    <w:rsid w:val="002F09B7"/>
    <w:rsid w:val="002F0E2F"/>
    <w:rsid w:val="002F2941"/>
    <w:rsid w:val="002F29CE"/>
    <w:rsid w:val="002F3F68"/>
    <w:rsid w:val="002F4E80"/>
    <w:rsid w:val="002F5490"/>
    <w:rsid w:val="002F67D0"/>
    <w:rsid w:val="002F6C40"/>
    <w:rsid w:val="00301A83"/>
    <w:rsid w:val="00301E54"/>
    <w:rsid w:val="003021E0"/>
    <w:rsid w:val="003022A3"/>
    <w:rsid w:val="00304D92"/>
    <w:rsid w:val="00310AAE"/>
    <w:rsid w:val="00310D81"/>
    <w:rsid w:val="00313E34"/>
    <w:rsid w:val="00314881"/>
    <w:rsid w:val="00316351"/>
    <w:rsid w:val="00316573"/>
    <w:rsid w:val="00316E90"/>
    <w:rsid w:val="003202D3"/>
    <w:rsid w:val="00320463"/>
    <w:rsid w:val="0032078E"/>
    <w:rsid w:val="00320C0F"/>
    <w:rsid w:val="003210E8"/>
    <w:rsid w:val="00321A62"/>
    <w:rsid w:val="00322193"/>
    <w:rsid w:val="003224D8"/>
    <w:rsid w:val="003226E0"/>
    <w:rsid w:val="00323925"/>
    <w:rsid w:val="00323FA9"/>
    <w:rsid w:val="0032425F"/>
    <w:rsid w:val="00324AF6"/>
    <w:rsid w:val="00324F2E"/>
    <w:rsid w:val="003252AB"/>
    <w:rsid w:val="0032541B"/>
    <w:rsid w:val="00325EB0"/>
    <w:rsid w:val="00326A65"/>
    <w:rsid w:val="00326BE6"/>
    <w:rsid w:val="0033073A"/>
    <w:rsid w:val="00331DDF"/>
    <w:rsid w:val="003331C7"/>
    <w:rsid w:val="00335D10"/>
    <w:rsid w:val="0033635A"/>
    <w:rsid w:val="00336AD1"/>
    <w:rsid w:val="00336AFB"/>
    <w:rsid w:val="00337532"/>
    <w:rsid w:val="00337AE9"/>
    <w:rsid w:val="0034008A"/>
    <w:rsid w:val="00341B64"/>
    <w:rsid w:val="00342F96"/>
    <w:rsid w:val="00343BF1"/>
    <w:rsid w:val="003449BF"/>
    <w:rsid w:val="00345716"/>
    <w:rsid w:val="00346010"/>
    <w:rsid w:val="003472B1"/>
    <w:rsid w:val="003475F5"/>
    <w:rsid w:val="00347C96"/>
    <w:rsid w:val="00350679"/>
    <w:rsid w:val="00350ABB"/>
    <w:rsid w:val="00352FA8"/>
    <w:rsid w:val="0035387F"/>
    <w:rsid w:val="00354030"/>
    <w:rsid w:val="00355CE4"/>
    <w:rsid w:val="00356E45"/>
    <w:rsid w:val="00357570"/>
    <w:rsid w:val="0036033C"/>
    <w:rsid w:val="003609D7"/>
    <w:rsid w:val="00360EAF"/>
    <w:rsid w:val="003617F9"/>
    <w:rsid w:val="00362127"/>
    <w:rsid w:val="003624E0"/>
    <w:rsid w:val="0036445F"/>
    <w:rsid w:val="003648CD"/>
    <w:rsid w:val="00364C33"/>
    <w:rsid w:val="0036595B"/>
    <w:rsid w:val="00366226"/>
    <w:rsid w:val="003735A7"/>
    <w:rsid w:val="00373D12"/>
    <w:rsid w:val="00373D2C"/>
    <w:rsid w:val="00373E92"/>
    <w:rsid w:val="00374D47"/>
    <w:rsid w:val="00375CEE"/>
    <w:rsid w:val="00375E5D"/>
    <w:rsid w:val="00376C00"/>
    <w:rsid w:val="00381175"/>
    <w:rsid w:val="00381EE5"/>
    <w:rsid w:val="0038230D"/>
    <w:rsid w:val="003838F8"/>
    <w:rsid w:val="00383FBE"/>
    <w:rsid w:val="00384AAB"/>
    <w:rsid w:val="00385680"/>
    <w:rsid w:val="00385AC4"/>
    <w:rsid w:val="00386694"/>
    <w:rsid w:val="00386EC9"/>
    <w:rsid w:val="00386FF2"/>
    <w:rsid w:val="003874F4"/>
    <w:rsid w:val="00387828"/>
    <w:rsid w:val="003906CE"/>
    <w:rsid w:val="00391BBD"/>
    <w:rsid w:val="003932F6"/>
    <w:rsid w:val="003946A9"/>
    <w:rsid w:val="00396B49"/>
    <w:rsid w:val="00396D10"/>
    <w:rsid w:val="003971F7"/>
    <w:rsid w:val="003A06D2"/>
    <w:rsid w:val="003A0E61"/>
    <w:rsid w:val="003A1EEC"/>
    <w:rsid w:val="003A2BBC"/>
    <w:rsid w:val="003A4CA8"/>
    <w:rsid w:val="003A5A38"/>
    <w:rsid w:val="003A5B10"/>
    <w:rsid w:val="003A5CE1"/>
    <w:rsid w:val="003A5D27"/>
    <w:rsid w:val="003A669F"/>
    <w:rsid w:val="003A6ADC"/>
    <w:rsid w:val="003B1CFC"/>
    <w:rsid w:val="003B1DCC"/>
    <w:rsid w:val="003B2774"/>
    <w:rsid w:val="003B2785"/>
    <w:rsid w:val="003B3745"/>
    <w:rsid w:val="003B50AE"/>
    <w:rsid w:val="003B5C4A"/>
    <w:rsid w:val="003B6F26"/>
    <w:rsid w:val="003C0080"/>
    <w:rsid w:val="003C230B"/>
    <w:rsid w:val="003C4793"/>
    <w:rsid w:val="003D35C4"/>
    <w:rsid w:val="003D4C37"/>
    <w:rsid w:val="003D631C"/>
    <w:rsid w:val="003D6B1A"/>
    <w:rsid w:val="003D6B9B"/>
    <w:rsid w:val="003D7447"/>
    <w:rsid w:val="003D7534"/>
    <w:rsid w:val="003D75AC"/>
    <w:rsid w:val="003D7F5A"/>
    <w:rsid w:val="003E0717"/>
    <w:rsid w:val="003E0EE5"/>
    <w:rsid w:val="003E23BC"/>
    <w:rsid w:val="003E3D75"/>
    <w:rsid w:val="003E4BE3"/>
    <w:rsid w:val="003E4D2B"/>
    <w:rsid w:val="003E713E"/>
    <w:rsid w:val="003E7179"/>
    <w:rsid w:val="003E79A0"/>
    <w:rsid w:val="003E7A52"/>
    <w:rsid w:val="003F08A8"/>
    <w:rsid w:val="003F2732"/>
    <w:rsid w:val="003F33B2"/>
    <w:rsid w:val="003F5D7B"/>
    <w:rsid w:val="003F601C"/>
    <w:rsid w:val="004000DF"/>
    <w:rsid w:val="00400417"/>
    <w:rsid w:val="00400B3A"/>
    <w:rsid w:val="00400B65"/>
    <w:rsid w:val="00403931"/>
    <w:rsid w:val="00403AC1"/>
    <w:rsid w:val="0040459C"/>
    <w:rsid w:val="00406ADD"/>
    <w:rsid w:val="00410818"/>
    <w:rsid w:val="00413919"/>
    <w:rsid w:val="0041556D"/>
    <w:rsid w:val="00415C40"/>
    <w:rsid w:val="00415D22"/>
    <w:rsid w:val="004205E8"/>
    <w:rsid w:val="004217DD"/>
    <w:rsid w:val="004218F9"/>
    <w:rsid w:val="00421954"/>
    <w:rsid w:val="00422C63"/>
    <w:rsid w:val="0042367C"/>
    <w:rsid w:val="00424895"/>
    <w:rsid w:val="00424912"/>
    <w:rsid w:val="0042625F"/>
    <w:rsid w:val="004264B8"/>
    <w:rsid w:val="004269F7"/>
    <w:rsid w:val="004271FD"/>
    <w:rsid w:val="00430C74"/>
    <w:rsid w:val="004312FF"/>
    <w:rsid w:val="0043398D"/>
    <w:rsid w:val="00433CC2"/>
    <w:rsid w:val="004367F2"/>
    <w:rsid w:val="00436E1B"/>
    <w:rsid w:val="0044058E"/>
    <w:rsid w:val="0044141F"/>
    <w:rsid w:val="004424E5"/>
    <w:rsid w:val="0044308E"/>
    <w:rsid w:val="0044523B"/>
    <w:rsid w:val="00445301"/>
    <w:rsid w:val="00445322"/>
    <w:rsid w:val="0044623A"/>
    <w:rsid w:val="0044683A"/>
    <w:rsid w:val="00446B8D"/>
    <w:rsid w:val="00450933"/>
    <w:rsid w:val="00450DA1"/>
    <w:rsid w:val="00452250"/>
    <w:rsid w:val="00453913"/>
    <w:rsid w:val="00454DC8"/>
    <w:rsid w:val="00456468"/>
    <w:rsid w:val="00456B67"/>
    <w:rsid w:val="00457A27"/>
    <w:rsid w:val="00460AB3"/>
    <w:rsid w:val="00460D8B"/>
    <w:rsid w:val="00461CB9"/>
    <w:rsid w:val="004628F3"/>
    <w:rsid w:val="004633F5"/>
    <w:rsid w:val="00463BE1"/>
    <w:rsid w:val="004702CE"/>
    <w:rsid w:val="0047054A"/>
    <w:rsid w:val="00470F99"/>
    <w:rsid w:val="00471814"/>
    <w:rsid w:val="00473493"/>
    <w:rsid w:val="00473619"/>
    <w:rsid w:val="004736C8"/>
    <w:rsid w:val="00474ACF"/>
    <w:rsid w:val="00474B2A"/>
    <w:rsid w:val="004756EE"/>
    <w:rsid w:val="004800EC"/>
    <w:rsid w:val="0048067B"/>
    <w:rsid w:val="00483011"/>
    <w:rsid w:val="00483BCB"/>
    <w:rsid w:val="00484253"/>
    <w:rsid w:val="00485056"/>
    <w:rsid w:val="00485125"/>
    <w:rsid w:val="004852F7"/>
    <w:rsid w:val="004864BC"/>
    <w:rsid w:val="00487FB8"/>
    <w:rsid w:val="00491231"/>
    <w:rsid w:val="00491F9F"/>
    <w:rsid w:val="0049401A"/>
    <w:rsid w:val="00494355"/>
    <w:rsid w:val="00494E18"/>
    <w:rsid w:val="0049510F"/>
    <w:rsid w:val="0049545D"/>
    <w:rsid w:val="00495FF8"/>
    <w:rsid w:val="00496E12"/>
    <w:rsid w:val="00497DD1"/>
    <w:rsid w:val="004A1B42"/>
    <w:rsid w:val="004A4E86"/>
    <w:rsid w:val="004A51D7"/>
    <w:rsid w:val="004A58CF"/>
    <w:rsid w:val="004A61E4"/>
    <w:rsid w:val="004A634F"/>
    <w:rsid w:val="004A70D7"/>
    <w:rsid w:val="004B044C"/>
    <w:rsid w:val="004B0477"/>
    <w:rsid w:val="004B04FF"/>
    <w:rsid w:val="004B159D"/>
    <w:rsid w:val="004B1851"/>
    <w:rsid w:val="004B34F3"/>
    <w:rsid w:val="004B4A16"/>
    <w:rsid w:val="004B589D"/>
    <w:rsid w:val="004B5AA9"/>
    <w:rsid w:val="004B749D"/>
    <w:rsid w:val="004C0D58"/>
    <w:rsid w:val="004C1619"/>
    <w:rsid w:val="004C2C7F"/>
    <w:rsid w:val="004C3309"/>
    <w:rsid w:val="004C351F"/>
    <w:rsid w:val="004C3C99"/>
    <w:rsid w:val="004C4087"/>
    <w:rsid w:val="004C4895"/>
    <w:rsid w:val="004C5A80"/>
    <w:rsid w:val="004C672E"/>
    <w:rsid w:val="004C7F93"/>
    <w:rsid w:val="004D10E1"/>
    <w:rsid w:val="004D126F"/>
    <w:rsid w:val="004D128B"/>
    <w:rsid w:val="004D151E"/>
    <w:rsid w:val="004D5265"/>
    <w:rsid w:val="004D7705"/>
    <w:rsid w:val="004E138D"/>
    <w:rsid w:val="004E291D"/>
    <w:rsid w:val="004E2CC6"/>
    <w:rsid w:val="004E306C"/>
    <w:rsid w:val="004E5184"/>
    <w:rsid w:val="004E530E"/>
    <w:rsid w:val="004E554B"/>
    <w:rsid w:val="004E60D4"/>
    <w:rsid w:val="004E7323"/>
    <w:rsid w:val="004E782E"/>
    <w:rsid w:val="004F0CF1"/>
    <w:rsid w:val="004F0D03"/>
    <w:rsid w:val="004F0EE7"/>
    <w:rsid w:val="004F1943"/>
    <w:rsid w:val="004F20A4"/>
    <w:rsid w:val="004F41F2"/>
    <w:rsid w:val="004F5770"/>
    <w:rsid w:val="004F5BEA"/>
    <w:rsid w:val="004F5E8A"/>
    <w:rsid w:val="004F784C"/>
    <w:rsid w:val="004F797A"/>
    <w:rsid w:val="00500B8A"/>
    <w:rsid w:val="00502AE8"/>
    <w:rsid w:val="0050306C"/>
    <w:rsid w:val="0050333A"/>
    <w:rsid w:val="0050368C"/>
    <w:rsid w:val="0050471F"/>
    <w:rsid w:val="00504EEB"/>
    <w:rsid w:val="0050528C"/>
    <w:rsid w:val="00506B2D"/>
    <w:rsid w:val="0050728E"/>
    <w:rsid w:val="005076DE"/>
    <w:rsid w:val="00507B30"/>
    <w:rsid w:val="005104B7"/>
    <w:rsid w:val="00510EFC"/>
    <w:rsid w:val="00512BC2"/>
    <w:rsid w:val="005135A9"/>
    <w:rsid w:val="00514396"/>
    <w:rsid w:val="00514880"/>
    <w:rsid w:val="005149DB"/>
    <w:rsid w:val="005150F0"/>
    <w:rsid w:val="00515FBA"/>
    <w:rsid w:val="00516638"/>
    <w:rsid w:val="0052097C"/>
    <w:rsid w:val="0052130F"/>
    <w:rsid w:val="00522215"/>
    <w:rsid w:val="005247FC"/>
    <w:rsid w:val="00525319"/>
    <w:rsid w:val="0052547B"/>
    <w:rsid w:val="00525967"/>
    <w:rsid w:val="0052598B"/>
    <w:rsid w:val="0052690D"/>
    <w:rsid w:val="00526B51"/>
    <w:rsid w:val="00527108"/>
    <w:rsid w:val="00527437"/>
    <w:rsid w:val="005274FA"/>
    <w:rsid w:val="00527524"/>
    <w:rsid w:val="005324C9"/>
    <w:rsid w:val="0053250C"/>
    <w:rsid w:val="00534E59"/>
    <w:rsid w:val="005357C5"/>
    <w:rsid w:val="005368FD"/>
    <w:rsid w:val="00536B90"/>
    <w:rsid w:val="00540E5F"/>
    <w:rsid w:val="005427E1"/>
    <w:rsid w:val="00543142"/>
    <w:rsid w:val="005442F6"/>
    <w:rsid w:val="00544945"/>
    <w:rsid w:val="0054750C"/>
    <w:rsid w:val="005479C0"/>
    <w:rsid w:val="00550B9A"/>
    <w:rsid w:val="005528B3"/>
    <w:rsid w:val="0055412C"/>
    <w:rsid w:val="005552BB"/>
    <w:rsid w:val="00555E1A"/>
    <w:rsid w:val="005579A5"/>
    <w:rsid w:val="00561666"/>
    <w:rsid w:val="00562E63"/>
    <w:rsid w:val="00563345"/>
    <w:rsid w:val="0056356C"/>
    <w:rsid w:val="00563EF6"/>
    <w:rsid w:val="005642B8"/>
    <w:rsid w:val="00564FF7"/>
    <w:rsid w:val="005652E3"/>
    <w:rsid w:val="00565CA7"/>
    <w:rsid w:val="005662F9"/>
    <w:rsid w:val="00567388"/>
    <w:rsid w:val="00567E03"/>
    <w:rsid w:val="00567F09"/>
    <w:rsid w:val="00571F58"/>
    <w:rsid w:val="005721C5"/>
    <w:rsid w:val="0057368C"/>
    <w:rsid w:val="0057558D"/>
    <w:rsid w:val="0058163D"/>
    <w:rsid w:val="00582778"/>
    <w:rsid w:val="005829C7"/>
    <w:rsid w:val="00583707"/>
    <w:rsid w:val="0058388A"/>
    <w:rsid w:val="005840AC"/>
    <w:rsid w:val="00584794"/>
    <w:rsid w:val="00585499"/>
    <w:rsid w:val="0058558A"/>
    <w:rsid w:val="00591DA6"/>
    <w:rsid w:val="0059332E"/>
    <w:rsid w:val="00595DD0"/>
    <w:rsid w:val="005962F2"/>
    <w:rsid w:val="005969E5"/>
    <w:rsid w:val="00596E6B"/>
    <w:rsid w:val="005977A8"/>
    <w:rsid w:val="005A0396"/>
    <w:rsid w:val="005A0FA4"/>
    <w:rsid w:val="005A1338"/>
    <w:rsid w:val="005A1838"/>
    <w:rsid w:val="005A1C68"/>
    <w:rsid w:val="005A2533"/>
    <w:rsid w:val="005A282A"/>
    <w:rsid w:val="005A4250"/>
    <w:rsid w:val="005A6102"/>
    <w:rsid w:val="005B1115"/>
    <w:rsid w:val="005B1C02"/>
    <w:rsid w:val="005B4568"/>
    <w:rsid w:val="005B4EED"/>
    <w:rsid w:val="005B5841"/>
    <w:rsid w:val="005B637A"/>
    <w:rsid w:val="005B6EAE"/>
    <w:rsid w:val="005C0248"/>
    <w:rsid w:val="005C06B0"/>
    <w:rsid w:val="005C1669"/>
    <w:rsid w:val="005C2810"/>
    <w:rsid w:val="005C2D2D"/>
    <w:rsid w:val="005C31BB"/>
    <w:rsid w:val="005C33C8"/>
    <w:rsid w:val="005C3CF0"/>
    <w:rsid w:val="005C5530"/>
    <w:rsid w:val="005D0222"/>
    <w:rsid w:val="005D0652"/>
    <w:rsid w:val="005D09E3"/>
    <w:rsid w:val="005D1209"/>
    <w:rsid w:val="005D335F"/>
    <w:rsid w:val="005D62CE"/>
    <w:rsid w:val="005D716C"/>
    <w:rsid w:val="005D7D7E"/>
    <w:rsid w:val="005E0CCC"/>
    <w:rsid w:val="005E0F32"/>
    <w:rsid w:val="005E193B"/>
    <w:rsid w:val="005E48C0"/>
    <w:rsid w:val="005E6592"/>
    <w:rsid w:val="005F0699"/>
    <w:rsid w:val="005F2DC1"/>
    <w:rsid w:val="005F4BD7"/>
    <w:rsid w:val="0060022F"/>
    <w:rsid w:val="006007C4"/>
    <w:rsid w:val="00601255"/>
    <w:rsid w:val="00601365"/>
    <w:rsid w:val="0060269F"/>
    <w:rsid w:val="00603AB4"/>
    <w:rsid w:val="00604E4D"/>
    <w:rsid w:val="00605F32"/>
    <w:rsid w:val="00607CBA"/>
    <w:rsid w:val="006102DF"/>
    <w:rsid w:val="006105BB"/>
    <w:rsid w:val="0061102A"/>
    <w:rsid w:val="006111B4"/>
    <w:rsid w:val="0061130F"/>
    <w:rsid w:val="00611B53"/>
    <w:rsid w:val="00613790"/>
    <w:rsid w:val="006150B6"/>
    <w:rsid w:val="00615A39"/>
    <w:rsid w:val="00621D3E"/>
    <w:rsid w:val="00621E49"/>
    <w:rsid w:val="006234F2"/>
    <w:rsid w:val="006235BA"/>
    <w:rsid w:val="006236FE"/>
    <w:rsid w:val="00623D1F"/>
    <w:rsid w:val="0062409C"/>
    <w:rsid w:val="006244D3"/>
    <w:rsid w:val="00624AC4"/>
    <w:rsid w:val="00624E44"/>
    <w:rsid w:val="006251DC"/>
    <w:rsid w:val="00625522"/>
    <w:rsid w:val="006255FA"/>
    <w:rsid w:val="00627169"/>
    <w:rsid w:val="006318B0"/>
    <w:rsid w:val="00633D96"/>
    <w:rsid w:val="00634E36"/>
    <w:rsid w:val="00637E30"/>
    <w:rsid w:val="006404C6"/>
    <w:rsid w:val="00642842"/>
    <w:rsid w:val="006429C2"/>
    <w:rsid w:val="006439DE"/>
    <w:rsid w:val="00643D6B"/>
    <w:rsid w:val="00645E78"/>
    <w:rsid w:val="00646B03"/>
    <w:rsid w:val="00647217"/>
    <w:rsid w:val="00647A7A"/>
    <w:rsid w:val="00650042"/>
    <w:rsid w:val="0065204D"/>
    <w:rsid w:val="00654EF1"/>
    <w:rsid w:val="00655528"/>
    <w:rsid w:val="00655583"/>
    <w:rsid w:val="00656937"/>
    <w:rsid w:val="00657514"/>
    <w:rsid w:val="00662050"/>
    <w:rsid w:val="00662145"/>
    <w:rsid w:val="00662458"/>
    <w:rsid w:val="00663E3A"/>
    <w:rsid w:val="006644D5"/>
    <w:rsid w:val="00664B02"/>
    <w:rsid w:val="00665565"/>
    <w:rsid w:val="00667148"/>
    <w:rsid w:val="00672002"/>
    <w:rsid w:val="006744BE"/>
    <w:rsid w:val="00674B57"/>
    <w:rsid w:val="006757D4"/>
    <w:rsid w:val="006758DB"/>
    <w:rsid w:val="00676F10"/>
    <w:rsid w:val="00677B4B"/>
    <w:rsid w:val="00682427"/>
    <w:rsid w:val="00682840"/>
    <w:rsid w:val="00682ECA"/>
    <w:rsid w:val="0068450B"/>
    <w:rsid w:val="00684810"/>
    <w:rsid w:val="006859D4"/>
    <w:rsid w:val="00685A38"/>
    <w:rsid w:val="00686445"/>
    <w:rsid w:val="00690691"/>
    <w:rsid w:val="0069245C"/>
    <w:rsid w:val="0069269B"/>
    <w:rsid w:val="00694882"/>
    <w:rsid w:val="00695FFD"/>
    <w:rsid w:val="00696756"/>
    <w:rsid w:val="00697117"/>
    <w:rsid w:val="00697BC4"/>
    <w:rsid w:val="006A0900"/>
    <w:rsid w:val="006A11E5"/>
    <w:rsid w:val="006A1271"/>
    <w:rsid w:val="006A1852"/>
    <w:rsid w:val="006A2468"/>
    <w:rsid w:val="006A2F87"/>
    <w:rsid w:val="006A75FB"/>
    <w:rsid w:val="006B16FA"/>
    <w:rsid w:val="006B29E7"/>
    <w:rsid w:val="006B3E04"/>
    <w:rsid w:val="006B625A"/>
    <w:rsid w:val="006B7092"/>
    <w:rsid w:val="006B7D42"/>
    <w:rsid w:val="006C0153"/>
    <w:rsid w:val="006C0956"/>
    <w:rsid w:val="006C248B"/>
    <w:rsid w:val="006C3B36"/>
    <w:rsid w:val="006C5596"/>
    <w:rsid w:val="006C5CEE"/>
    <w:rsid w:val="006C5D46"/>
    <w:rsid w:val="006C67D9"/>
    <w:rsid w:val="006C72A6"/>
    <w:rsid w:val="006D006A"/>
    <w:rsid w:val="006D05CE"/>
    <w:rsid w:val="006D1A9A"/>
    <w:rsid w:val="006D1B53"/>
    <w:rsid w:val="006D23FF"/>
    <w:rsid w:val="006D3142"/>
    <w:rsid w:val="006D3F56"/>
    <w:rsid w:val="006D4767"/>
    <w:rsid w:val="006D54DA"/>
    <w:rsid w:val="006D56F5"/>
    <w:rsid w:val="006D750F"/>
    <w:rsid w:val="006D785B"/>
    <w:rsid w:val="006E11DE"/>
    <w:rsid w:val="006E28E1"/>
    <w:rsid w:val="006E4007"/>
    <w:rsid w:val="006E416D"/>
    <w:rsid w:val="006E4694"/>
    <w:rsid w:val="006E78FC"/>
    <w:rsid w:val="006F2632"/>
    <w:rsid w:val="006F2770"/>
    <w:rsid w:val="006F3E32"/>
    <w:rsid w:val="006F43ED"/>
    <w:rsid w:val="006F58C6"/>
    <w:rsid w:val="006F7A7F"/>
    <w:rsid w:val="007013F2"/>
    <w:rsid w:val="0070168A"/>
    <w:rsid w:val="00701AE4"/>
    <w:rsid w:val="00701FDD"/>
    <w:rsid w:val="007022D9"/>
    <w:rsid w:val="00703806"/>
    <w:rsid w:val="007045BF"/>
    <w:rsid w:val="007054D6"/>
    <w:rsid w:val="00705633"/>
    <w:rsid w:val="00707139"/>
    <w:rsid w:val="00710D49"/>
    <w:rsid w:val="007138FB"/>
    <w:rsid w:val="00714324"/>
    <w:rsid w:val="007147C6"/>
    <w:rsid w:val="007149C8"/>
    <w:rsid w:val="00714CA8"/>
    <w:rsid w:val="00716369"/>
    <w:rsid w:val="00716880"/>
    <w:rsid w:val="007177D3"/>
    <w:rsid w:val="00720977"/>
    <w:rsid w:val="00720B3D"/>
    <w:rsid w:val="00721951"/>
    <w:rsid w:val="007219F4"/>
    <w:rsid w:val="00723C17"/>
    <w:rsid w:val="00724441"/>
    <w:rsid w:val="00725618"/>
    <w:rsid w:val="00725F28"/>
    <w:rsid w:val="00726834"/>
    <w:rsid w:val="00726F95"/>
    <w:rsid w:val="00727B0B"/>
    <w:rsid w:val="007327BF"/>
    <w:rsid w:val="00737088"/>
    <w:rsid w:val="00741CFE"/>
    <w:rsid w:val="0074232F"/>
    <w:rsid w:val="00743B17"/>
    <w:rsid w:val="00744962"/>
    <w:rsid w:val="0074521C"/>
    <w:rsid w:val="00745FC2"/>
    <w:rsid w:val="00746A05"/>
    <w:rsid w:val="00746ED4"/>
    <w:rsid w:val="00747052"/>
    <w:rsid w:val="007472A2"/>
    <w:rsid w:val="00750852"/>
    <w:rsid w:val="007508D5"/>
    <w:rsid w:val="0075095B"/>
    <w:rsid w:val="007516B8"/>
    <w:rsid w:val="00753165"/>
    <w:rsid w:val="0075343B"/>
    <w:rsid w:val="00753B57"/>
    <w:rsid w:val="007549D2"/>
    <w:rsid w:val="00756F9F"/>
    <w:rsid w:val="007579FB"/>
    <w:rsid w:val="007606A5"/>
    <w:rsid w:val="007617AE"/>
    <w:rsid w:val="0076346F"/>
    <w:rsid w:val="00764141"/>
    <w:rsid w:val="007661E6"/>
    <w:rsid w:val="0076767D"/>
    <w:rsid w:val="0077068D"/>
    <w:rsid w:val="0077082A"/>
    <w:rsid w:val="0077098F"/>
    <w:rsid w:val="007714A9"/>
    <w:rsid w:val="007734E8"/>
    <w:rsid w:val="00775F75"/>
    <w:rsid w:val="007768C0"/>
    <w:rsid w:val="00777BD2"/>
    <w:rsid w:val="00780786"/>
    <w:rsid w:val="00781CCD"/>
    <w:rsid w:val="00782C8C"/>
    <w:rsid w:val="00782CDD"/>
    <w:rsid w:val="00783DDF"/>
    <w:rsid w:val="007850A7"/>
    <w:rsid w:val="00786740"/>
    <w:rsid w:val="00790625"/>
    <w:rsid w:val="00790695"/>
    <w:rsid w:val="00790EFD"/>
    <w:rsid w:val="007912C7"/>
    <w:rsid w:val="00792298"/>
    <w:rsid w:val="00792B38"/>
    <w:rsid w:val="00792D39"/>
    <w:rsid w:val="0079309B"/>
    <w:rsid w:val="00793F96"/>
    <w:rsid w:val="00794357"/>
    <w:rsid w:val="007A0517"/>
    <w:rsid w:val="007A1138"/>
    <w:rsid w:val="007A5887"/>
    <w:rsid w:val="007A58C3"/>
    <w:rsid w:val="007A5ACD"/>
    <w:rsid w:val="007A600E"/>
    <w:rsid w:val="007A65B4"/>
    <w:rsid w:val="007A702A"/>
    <w:rsid w:val="007B0A1A"/>
    <w:rsid w:val="007B0EEF"/>
    <w:rsid w:val="007B1B66"/>
    <w:rsid w:val="007B2DD8"/>
    <w:rsid w:val="007B747F"/>
    <w:rsid w:val="007B79F7"/>
    <w:rsid w:val="007B7F83"/>
    <w:rsid w:val="007C0EDC"/>
    <w:rsid w:val="007C197A"/>
    <w:rsid w:val="007C1BF3"/>
    <w:rsid w:val="007C21D2"/>
    <w:rsid w:val="007C2AAD"/>
    <w:rsid w:val="007C490A"/>
    <w:rsid w:val="007C7DC9"/>
    <w:rsid w:val="007D05C8"/>
    <w:rsid w:val="007D1635"/>
    <w:rsid w:val="007D1DA7"/>
    <w:rsid w:val="007D23B5"/>
    <w:rsid w:val="007D48B0"/>
    <w:rsid w:val="007D4F57"/>
    <w:rsid w:val="007D5D7B"/>
    <w:rsid w:val="007D6C19"/>
    <w:rsid w:val="007E2462"/>
    <w:rsid w:val="007E25FB"/>
    <w:rsid w:val="007E6576"/>
    <w:rsid w:val="007E74C6"/>
    <w:rsid w:val="007E7DC8"/>
    <w:rsid w:val="007F05A5"/>
    <w:rsid w:val="007F0EB2"/>
    <w:rsid w:val="007F29C2"/>
    <w:rsid w:val="007F39DC"/>
    <w:rsid w:val="007F4FCB"/>
    <w:rsid w:val="007F7063"/>
    <w:rsid w:val="007F7F39"/>
    <w:rsid w:val="008006EE"/>
    <w:rsid w:val="00803E38"/>
    <w:rsid w:val="00804B33"/>
    <w:rsid w:val="00805742"/>
    <w:rsid w:val="00806AE8"/>
    <w:rsid w:val="0081012C"/>
    <w:rsid w:val="0081106C"/>
    <w:rsid w:val="00811611"/>
    <w:rsid w:val="00812363"/>
    <w:rsid w:val="00812773"/>
    <w:rsid w:val="00812C77"/>
    <w:rsid w:val="008140CF"/>
    <w:rsid w:val="0081493B"/>
    <w:rsid w:val="0081622B"/>
    <w:rsid w:val="008169BD"/>
    <w:rsid w:val="00816BF6"/>
    <w:rsid w:val="00821F59"/>
    <w:rsid w:val="0082227A"/>
    <w:rsid w:val="0082241A"/>
    <w:rsid w:val="008226BA"/>
    <w:rsid w:val="0082403E"/>
    <w:rsid w:val="00824241"/>
    <w:rsid w:val="008248AD"/>
    <w:rsid w:val="0082491E"/>
    <w:rsid w:val="00824972"/>
    <w:rsid w:val="00824EA3"/>
    <w:rsid w:val="00825800"/>
    <w:rsid w:val="00827729"/>
    <w:rsid w:val="008300ED"/>
    <w:rsid w:val="00832F49"/>
    <w:rsid w:val="00833D14"/>
    <w:rsid w:val="00836464"/>
    <w:rsid w:val="00836D66"/>
    <w:rsid w:val="008378DE"/>
    <w:rsid w:val="0084018F"/>
    <w:rsid w:val="00840DBB"/>
    <w:rsid w:val="00840DEF"/>
    <w:rsid w:val="0084196E"/>
    <w:rsid w:val="008419DA"/>
    <w:rsid w:val="00841D1E"/>
    <w:rsid w:val="00841EE0"/>
    <w:rsid w:val="008425E8"/>
    <w:rsid w:val="00844ABF"/>
    <w:rsid w:val="00844ADE"/>
    <w:rsid w:val="0084630C"/>
    <w:rsid w:val="00846E34"/>
    <w:rsid w:val="0084768D"/>
    <w:rsid w:val="00850923"/>
    <w:rsid w:val="00851905"/>
    <w:rsid w:val="00852384"/>
    <w:rsid w:val="008554CE"/>
    <w:rsid w:val="008558B8"/>
    <w:rsid w:val="00857409"/>
    <w:rsid w:val="00857456"/>
    <w:rsid w:val="008642C0"/>
    <w:rsid w:val="00864D1C"/>
    <w:rsid w:val="00865CEB"/>
    <w:rsid w:val="00866673"/>
    <w:rsid w:val="00866FBD"/>
    <w:rsid w:val="00872C2D"/>
    <w:rsid w:val="00873B35"/>
    <w:rsid w:val="00873CFD"/>
    <w:rsid w:val="0087444F"/>
    <w:rsid w:val="00875051"/>
    <w:rsid w:val="00877B6D"/>
    <w:rsid w:val="00877F00"/>
    <w:rsid w:val="0088073F"/>
    <w:rsid w:val="0088084D"/>
    <w:rsid w:val="00882BA3"/>
    <w:rsid w:val="00883238"/>
    <w:rsid w:val="00884203"/>
    <w:rsid w:val="00884593"/>
    <w:rsid w:val="008845B3"/>
    <w:rsid w:val="00884B8A"/>
    <w:rsid w:val="00884BC4"/>
    <w:rsid w:val="00886815"/>
    <w:rsid w:val="00887359"/>
    <w:rsid w:val="00890E29"/>
    <w:rsid w:val="0089184D"/>
    <w:rsid w:val="00892996"/>
    <w:rsid w:val="00894A1E"/>
    <w:rsid w:val="00895CB5"/>
    <w:rsid w:val="00895FA8"/>
    <w:rsid w:val="008A0401"/>
    <w:rsid w:val="008A14BF"/>
    <w:rsid w:val="008A2349"/>
    <w:rsid w:val="008A3DC1"/>
    <w:rsid w:val="008A5415"/>
    <w:rsid w:val="008A5CD9"/>
    <w:rsid w:val="008A7F1E"/>
    <w:rsid w:val="008B040D"/>
    <w:rsid w:val="008B06E7"/>
    <w:rsid w:val="008B0D02"/>
    <w:rsid w:val="008B14AF"/>
    <w:rsid w:val="008B229F"/>
    <w:rsid w:val="008B2518"/>
    <w:rsid w:val="008B522D"/>
    <w:rsid w:val="008B6ECF"/>
    <w:rsid w:val="008B79AD"/>
    <w:rsid w:val="008C01CB"/>
    <w:rsid w:val="008C0700"/>
    <w:rsid w:val="008C0DD2"/>
    <w:rsid w:val="008C16FB"/>
    <w:rsid w:val="008C1DA5"/>
    <w:rsid w:val="008C2857"/>
    <w:rsid w:val="008C474D"/>
    <w:rsid w:val="008C6119"/>
    <w:rsid w:val="008C7387"/>
    <w:rsid w:val="008C7A80"/>
    <w:rsid w:val="008D0ADD"/>
    <w:rsid w:val="008D0AED"/>
    <w:rsid w:val="008D1555"/>
    <w:rsid w:val="008D1FBA"/>
    <w:rsid w:val="008D2CE9"/>
    <w:rsid w:val="008D4D70"/>
    <w:rsid w:val="008D71C1"/>
    <w:rsid w:val="008E134A"/>
    <w:rsid w:val="008E1FAD"/>
    <w:rsid w:val="008E224A"/>
    <w:rsid w:val="008E31BF"/>
    <w:rsid w:val="008E52B5"/>
    <w:rsid w:val="008E639D"/>
    <w:rsid w:val="008E6883"/>
    <w:rsid w:val="008F05F7"/>
    <w:rsid w:val="008F1C1D"/>
    <w:rsid w:val="008F224E"/>
    <w:rsid w:val="008F3AD5"/>
    <w:rsid w:val="008F44A1"/>
    <w:rsid w:val="008F48C5"/>
    <w:rsid w:val="008F65AB"/>
    <w:rsid w:val="008F6C60"/>
    <w:rsid w:val="009045E7"/>
    <w:rsid w:val="0090472A"/>
    <w:rsid w:val="0090551E"/>
    <w:rsid w:val="00907401"/>
    <w:rsid w:val="00907578"/>
    <w:rsid w:val="0091001E"/>
    <w:rsid w:val="00911BA0"/>
    <w:rsid w:val="00911D80"/>
    <w:rsid w:val="00913DD2"/>
    <w:rsid w:val="00913FDC"/>
    <w:rsid w:val="009164ED"/>
    <w:rsid w:val="00916C9F"/>
    <w:rsid w:val="00917325"/>
    <w:rsid w:val="00917B82"/>
    <w:rsid w:val="00917D05"/>
    <w:rsid w:val="009217D9"/>
    <w:rsid w:val="00921E15"/>
    <w:rsid w:val="009238E3"/>
    <w:rsid w:val="00924A07"/>
    <w:rsid w:val="00924BD2"/>
    <w:rsid w:val="00925C30"/>
    <w:rsid w:val="00925EFF"/>
    <w:rsid w:val="00926323"/>
    <w:rsid w:val="00926AEC"/>
    <w:rsid w:val="0092717A"/>
    <w:rsid w:val="00931424"/>
    <w:rsid w:val="00935B5C"/>
    <w:rsid w:val="00935C81"/>
    <w:rsid w:val="00937831"/>
    <w:rsid w:val="00937BC3"/>
    <w:rsid w:val="00940DBC"/>
    <w:rsid w:val="0094223B"/>
    <w:rsid w:val="009426D6"/>
    <w:rsid w:val="009432E9"/>
    <w:rsid w:val="00944882"/>
    <w:rsid w:val="00945AC2"/>
    <w:rsid w:val="00946B07"/>
    <w:rsid w:val="00947E30"/>
    <w:rsid w:val="00950AB6"/>
    <w:rsid w:val="009527FF"/>
    <w:rsid w:val="00955FA6"/>
    <w:rsid w:val="009564E1"/>
    <w:rsid w:val="009568A9"/>
    <w:rsid w:val="00956EE0"/>
    <w:rsid w:val="009570A4"/>
    <w:rsid w:val="00957811"/>
    <w:rsid w:val="00957DD0"/>
    <w:rsid w:val="00961895"/>
    <w:rsid w:val="00961B63"/>
    <w:rsid w:val="00961CFF"/>
    <w:rsid w:val="00963CC5"/>
    <w:rsid w:val="00963ED7"/>
    <w:rsid w:val="00970379"/>
    <w:rsid w:val="00972114"/>
    <w:rsid w:val="0097222E"/>
    <w:rsid w:val="009729D3"/>
    <w:rsid w:val="00974457"/>
    <w:rsid w:val="00975C0E"/>
    <w:rsid w:val="00976BBF"/>
    <w:rsid w:val="00977BEC"/>
    <w:rsid w:val="00981B94"/>
    <w:rsid w:val="00982590"/>
    <w:rsid w:val="00982A32"/>
    <w:rsid w:val="0098394E"/>
    <w:rsid w:val="00984A5F"/>
    <w:rsid w:val="00984CA9"/>
    <w:rsid w:val="00986508"/>
    <w:rsid w:val="00990B21"/>
    <w:rsid w:val="00990C7B"/>
    <w:rsid w:val="0099508C"/>
    <w:rsid w:val="0099528E"/>
    <w:rsid w:val="00995619"/>
    <w:rsid w:val="009956AC"/>
    <w:rsid w:val="00996C0D"/>
    <w:rsid w:val="00996ED2"/>
    <w:rsid w:val="0099795A"/>
    <w:rsid w:val="009A1CD0"/>
    <w:rsid w:val="009A20D0"/>
    <w:rsid w:val="009A4B61"/>
    <w:rsid w:val="009A5293"/>
    <w:rsid w:val="009A5A51"/>
    <w:rsid w:val="009A68D9"/>
    <w:rsid w:val="009B0209"/>
    <w:rsid w:val="009B02ED"/>
    <w:rsid w:val="009B074A"/>
    <w:rsid w:val="009B7B4C"/>
    <w:rsid w:val="009C059C"/>
    <w:rsid w:val="009C1937"/>
    <w:rsid w:val="009C19B2"/>
    <w:rsid w:val="009C3263"/>
    <w:rsid w:val="009C3FED"/>
    <w:rsid w:val="009C40E0"/>
    <w:rsid w:val="009C72F7"/>
    <w:rsid w:val="009D0C51"/>
    <w:rsid w:val="009D2DEF"/>
    <w:rsid w:val="009D56A8"/>
    <w:rsid w:val="009E37AC"/>
    <w:rsid w:val="009E565E"/>
    <w:rsid w:val="009E6B4B"/>
    <w:rsid w:val="009F04C3"/>
    <w:rsid w:val="009F07DB"/>
    <w:rsid w:val="009F0894"/>
    <w:rsid w:val="009F11FF"/>
    <w:rsid w:val="009F1288"/>
    <w:rsid w:val="009F1487"/>
    <w:rsid w:val="009F217B"/>
    <w:rsid w:val="009F3130"/>
    <w:rsid w:val="009F3AE2"/>
    <w:rsid w:val="009F6D47"/>
    <w:rsid w:val="00A03219"/>
    <w:rsid w:val="00A0321A"/>
    <w:rsid w:val="00A03451"/>
    <w:rsid w:val="00A072EC"/>
    <w:rsid w:val="00A07842"/>
    <w:rsid w:val="00A1043E"/>
    <w:rsid w:val="00A1123D"/>
    <w:rsid w:val="00A115F8"/>
    <w:rsid w:val="00A11A6E"/>
    <w:rsid w:val="00A12496"/>
    <w:rsid w:val="00A12F01"/>
    <w:rsid w:val="00A13772"/>
    <w:rsid w:val="00A143D3"/>
    <w:rsid w:val="00A1518E"/>
    <w:rsid w:val="00A152B3"/>
    <w:rsid w:val="00A167D0"/>
    <w:rsid w:val="00A2089C"/>
    <w:rsid w:val="00A21A57"/>
    <w:rsid w:val="00A22A1B"/>
    <w:rsid w:val="00A236AB"/>
    <w:rsid w:val="00A23B3C"/>
    <w:rsid w:val="00A24B7D"/>
    <w:rsid w:val="00A25CC9"/>
    <w:rsid w:val="00A27468"/>
    <w:rsid w:val="00A30B2C"/>
    <w:rsid w:val="00A31DC7"/>
    <w:rsid w:val="00A320EF"/>
    <w:rsid w:val="00A3211D"/>
    <w:rsid w:val="00A32668"/>
    <w:rsid w:val="00A3268F"/>
    <w:rsid w:val="00A3303D"/>
    <w:rsid w:val="00A37CF6"/>
    <w:rsid w:val="00A4111F"/>
    <w:rsid w:val="00A423B3"/>
    <w:rsid w:val="00A443BE"/>
    <w:rsid w:val="00A4552C"/>
    <w:rsid w:val="00A45798"/>
    <w:rsid w:val="00A4647C"/>
    <w:rsid w:val="00A47B9A"/>
    <w:rsid w:val="00A47BD9"/>
    <w:rsid w:val="00A47F82"/>
    <w:rsid w:val="00A50995"/>
    <w:rsid w:val="00A512EC"/>
    <w:rsid w:val="00A51493"/>
    <w:rsid w:val="00A51EF3"/>
    <w:rsid w:val="00A54E42"/>
    <w:rsid w:val="00A5565F"/>
    <w:rsid w:val="00A55FEF"/>
    <w:rsid w:val="00A56EAF"/>
    <w:rsid w:val="00A56F91"/>
    <w:rsid w:val="00A57581"/>
    <w:rsid w:val="00A617E1"/>
    <w:rsid w:val="00A61922"/>
    <w:rsid w:val="00A6242A"/>
    <w:rsid w:val="00A642A9"/>
    <w:rsid w:val="00A645F1"/>
    <w:rsid w:val="00A64FA1"/>
    <w:rsid w:val="00A65CE4"/>
    <w:rsid w:val="00A66354"/>
    <w:rsid w:val="00A669C3"/>
    <w:rsid w:val="00A67CD1"/>
    <w:rsid w:val="00A7110B"/>
    <w:rsid w:val="00A71219"/>
    <w:rsid w:val="00A71E48"/>
    <w:rsid w:val="00A72F15"/>
    <w:rsid w:val="00A73A7A"/>
    <w:rsid w:val="00A73D32"/>
    <w:rsid w:val="00A75D8C"/>
    <w:rsid w:val="00A76871"/>
    <w:rsid w:val="00A76E04"/>
    <w:rsid w:val="00A7793F"/>
    <w:rsid w:val="00A84698"/>
    <w:rsid w:val="00A85356"/>
    <w:rsid w:val="00A85C6B"/>
    <w:rsid w:val="00A85C8D"/>
    <w:rsid w:val="00A90A21"/>
    <w:rsid w:val="00A915B9"/>
    <w:rsid w:val="00A91635"/>
    <w:rsid w:val="00A9187D"/>
    <w:rsid w:val="00A92A42"/>
    <w:rsid w:val="00A930A7"/>
    <w:rsid w:val="00A94C41"/>
    <w:rsid w:val="00A94CCD"/>
    <w:rsid w:val="00A9571A"/>
    <w:rsid w:val="00A96731"/>
    <w:rsid w:val="00A96915"/>
    <w:rsid w:val="00A96D33"/>
    <w:rsid w:val="00A97289"/>
    <w:rsid w:val="00A9752C"/>
    <w:rsid w:val="00A977D8"/>
    <w:rsid w:val="00AA037E"/>
    <w:rsid w:val="00AA0BE5"/>
    <w:rsid w:val="00AA18BA"/>
    <w:rsid w:val="00AA295B"/>
    <w:rsid w:val="00AA35FB"/>
    <w:rsid w:val="00AA3A3C"/>
    <w:rsid w:val="00AA3CC7"/>
    <w:rsid w:val="00AA554B"/>
    <w:rsid w:val="00AA5F08"/>
    <w:rsid w:val="00AA673D"/>
    <w:rsid w:val="00AB0AEA"/>
    <w:rsid w:val="00AB0D12"/>
    <w:rsid w:val="00AB11EF"/>
    <w:rsid w:val="00AB13ED"/>
    <w:rsid w:val="00AB1E3B"/>
    <w:rsid w:val="00AB48D5"/>
    <w:rsid w:val="00AB4EF4"/>
    <w:rsid w:val="00AB5D29"/>
    <w:rsid w:val="00AB6842"/>
    <w:rsid w:val="00AB6BF6"/>
    <w:rsid w:val="00AB76A0"/>
    <w:rsid w:val="00AB76FF"/>
    <w:rsid w:val="00AC0623"/>
    <w:rsid w:val="00AC1B40"/>
    <w:rsid w:val="00AC28D8"/>
    <w:rsid w:val="00AC3503"/>
    <w:rsid w:val="00AC4F64"/>
    <w:rsid w:val="00AC5343"/>
    <w:rsid w:val="00AD0046"/>
    <w:rsid w:val="00AD3C08"/>
    <w:rsid w:val="00AD48CA"/>
    <w:rsid w:val="00AD4F4C"/>
    <w:rsid w:val="00AD7132"/>
    <w:rsid w:val="00AD7662"/>
    <w:rsid w:val="00AD7AAF"/>
    <w:rsid w:val="00AE0E7A"/>
    <w:rsid w:val="00AE2A3C"/>
    <w:rsid w:val="00AE3044"/>
    <w:rsid w:val="00AE332E"/>
    <w:rsid w:val="00AE334C"/>
    <w:rsid w:val="00AE3EBD"/>
    <w:rsid w:val="00AE41F6"/>
    <w:rsid w:val="00AE4611"/>
    <w:rsid w:val="00AE6995"/>
    <w:rsid w:val="00AE728C"/>
    <w:rsid w:val="00AE756F"/>
    <w:rsid w:val="00AE75F3"/>
    <w:rsid w:val="00AE787C"/>
    <w:rsid w:val="00AF064E"/>
    <w:rsid w:val="00AF0DFD"/>
    <w:rsid w:val="00AF15A9"/>
    <w:rsid w:val="00AF175C"/>
    <w:rsid w:val="00AF215D"/>
    <w:rsid w:val="00AF277C"/>
    <w:rsid w:val="00AF3243"/>
    <w:rsid w:val="00AF3282"/>
    <w:rsid w:val="00AF3573"/>
    <w:rsid w:val="00AF6505"/>
    <w:rsid w:val="00AF69CB"/>
    <w:rsid w:val="00AF72AF"/>
    <w:rsid w:val="00B003DA"/>
    <w:rsid w:val="00B00DB4"/>
    <w:rsid w:val="00B014C3"/>
    <w:rsid w:val="00B019CA"/>
    <w:rsid w:val="00B019EC"/>
    <w:rsid w:val="00B0214B"/>
    <w:rsid w:val="00B039D0"/>
    <w:rsid w:val="00B064FE"/>
    <w:rsid w:val="00B070DE"/>
    <w:rsid w:val="00B104A4"/>
    <w:rsid w:val="00B1205E"/>
    <w:rsid w:val="00B136F5"/>
    <w:rsid w:val="00B1442C"/>
    <w:rsid w:val="00B15010"/>
    <w:rsid w:val="00B1718D"/>
    <w:rsid w:val="00B1745A"/>
    <w:rsid w:val="00B231ED"/>
    <w:rsid w:val="00B23628"/>
    <w:rsid w:val="00B252B9"/>
    <w:rsid w:val="00B279C4"/>
    <w:rsid w:val="00B304E8"/>
    <w:rsid w:val="00B30EE0"/>
    <w:rsid w:val="00B312EB"/>
    <w:rsid w:val="00B317CE"/>
    <w:rsid w:val="00B327B3"/>
    <w:rsid w:val="00B32F13"/>
    <w:rsid w:val="00B3339A"/>
    <w:rsid w:val="00B34B7C"/>
    <w:rsid w:val="00B3567E"/>
    <w:rsid w:val="00B36963"/>
    <w:rsid w:val="00B37948"/>
    <w:rsid w:val="00B40A73"/>
    <w:rsid w:val="00B41919"/>
    <w:rsid w:val="00B4258F"/>
    <w:rsid w:val="00B43903"/>
    <w:rsid w:val="00B44142"/>
    <w:rsid w:val="00B44AFA"/>
    <w:rsid w:val="00B44B34"/>
    <w:rsid w:val="00B45886"/>
    <w:rsid w:val="00B47178"/>
    <w:rsid w:val="00B4772D"/>
    <w:rsid w:val="00B479A4"/>
    <w:rsid w:val="00B504DD"/>
    <w:rsid w:val="00B5335F"/>
    <w:rsid w:val="00B5371D"/>
    <w:rsid w:val="00B546DD"/>
    <w:rsid w:val="00B54E60"/>
    <w:rsid w:val="00B54F9F"/>
    <w:rsid w:val="00B55FB5"/>
    <w:rsid w:val="00B57AF8"/>
    <w:rsid w:val="00B57CC8"/>
    <w:rsid w:val="00B61DEF"/>
    <w:rsid w:val="00B62D1A"/>
    <w:rsid w:val="00B62ED0"/>
    <w:rsid w:val="00B6448B"/>
    <w:rsid w:val="00B64CDF"/>
    <w:rsid w:val="00B66C87"/>
    <w:rsid w:val="00B67A49"/>
    <w:rsid w:val="00B7096F"/>
    <w:rsid w:val="00B71704"/>
    <w:rsid w:val="00B7296D"/>
    <w:rsid w:val="00B72A50"/>
    <w:rsid w:val="00B72B9C"/>
    <w:rsid w:val="00B7308E"/>
    <w:rsid w:val="00B7398B"/>
    <w:rsid w:val="00B746BC"/>
    <w:rsid w:val="00B74E39"/>
    <w:rsid w:val="00B75052"/>
    <w:rsid w:val="00B750AC"/>
    <w:rsid w:val="00B76172"/>
    <w:rsid w:val="00B76238"/>
    <w:rsid w:val="00B76B47"/>
    <w:rsid w:val="00B777BA"/>
    <w:rsid w:val="00B77B48"/>
    <w:rsid w:val="00B807AE"/>
    <w:rsid w:val="00B81AE4"/>
    <w:rsid w:val="00B82394"/>
    <w:rsid w:val="00B85BF3"/>
    <w:rsid w:val="00B86CEA"/>
    <w:rsid w:val="00B9055E"/>
    <w:rsid w:val="00B90842"/>
    <w:rsid w:val="00B9120A"/>
    <w:rsid w:val="00B92077"/>
    <w:rsid w:val="00B92251"/>
    <w:rsid w:val="00B93585"/>
    <w:rsid w:val="00B953AE"/>
    <w:rsid w:val="00B95D2D"/>
    <w:rsid w:val="00B9729D"/>
    <w:rsid w:val="00B97CC3"/>
    <w:rsid w:val="00BA02FE"/>
    <w:rsid w:val="00BA0A5B"/>
    <w:rsid w:val="00BA0A6B"/>
    <w:rsid w:val="00BA158F"/>
    <w:rsid w:val="00BA2784"/>
    <w:rsid w:val="00BA2A6D"/>
    <w:rsid w:val="00BA5EFF"/>
    <w:rsid w:val="00BA5F96"/>
    <w:rsid w:val="00BA7D0F"/>
    <w:rsid w:val="00BB0EB6"/>
    <w:rsid w:val="00BB0F5E"/>
    <w:rsid w:val="00BB17C9"/>
    <w:rsid w:val="00BB2C2A"/>
    <w:rsid w:val="00BB426E"/>
    <w:rsid w:val="00BB6FC9"/>
    <w:rsid w:val="00BC025C"/>
    <w:rsid w:val="00BC0904"/>
    <w:rsid w:val="00BC1F46"/>
    <w:rsid w:val="00BC49DD"/>
    <w:rsid w:val="00BC5009"/>
    <w:rsid w:val="00BC5D72"/>
    <w:rsid w:val="00BC5F3A"/>
    <w:rsid w:val="00BD0E97"/>
    <w:rsid w:val="00BD1708"/>
    <w:rsid w:val="00BD2A6F"/>
    <w:rsid w:val="00BD2DB8"/>
    <w:rsid w:val="00BD38F7"/>
    <w:rsid w:val="00BD3E2A"/>
    <w:rsid w:val="00BD45EF"/>
    <w:rsid w:val="00BD517D"/>
    <w:rsid w:val="00BD579C"/>
    <w:rsid w:val="00BD6B09"/>
    <w:rsid w:val="00BD713B"/>
    <w:rsid w:val="00BE1E01"/>
    <w:rsid w:val="00BE2794"/>
    <w:rsid w:val="00BE2A40"/>
    <w:rsid w:val="00BE2E1A"/>
    <w:rsid w:val="00BE5586"/>
    <w:rsid w:val="00BE595A"/>
    <w:rsid w:val="00BE6447"/>
    <w:rsid w:val="00BE7885"/>
    <w:rsid w:val="00BE7E10"/>
    <w:rsid w:val="00BF1AD9"/>
    <w:rsid w:val="00BF3F8C"/>
    <w:rsid w:val="00BF4346"/>
    <w:rsid w:val="00BF45E2"/>
    <w:rsid w:val="00BF4A92"/>
    <w:rsid w:val="00BF67B2"/>
    <w:rsid w:val="00BFAEE7"/>
    <w:rsid w:val="00C002C1"/>
    <w:rsid w:val="00C0119B"/>
    <w:rsid w:val="00C02D3F"/>
    <w:rsid w:val="00C03884"/>
    <w:rsid w:val="00C03A61"/>
    <w:rsid w:val="00C047E3"/>
    <w:rsid w:val="00C04B03"/>
    <w:rsid w:val="00C06437"/>
    <w:rsid w:val="00C06AF3"/>
    <w:rsid w:val="00C07EC4"/>
    <w:rsid w:val="00C105A9"/>
    <w:rsid w:val="00C10B36"/>
    <w:rsid w:val="00C114C8"/>
    <w:rsid w:val="00C11B06"/>
    <w:rsid w:val="00C14917"/>
    <w:rsid w:val="00C16F87"/>
    <w:rsid w:val="00C170B2"/>
    <w:rsid w:val="00C176A2"/>
    <w:rsid w:val="00C17D65"/>
    <w:rsid w:val="00C203F6"/>
    <w:rsid w:val="00C2065D"/>
    <w:rsid w:val="00C225B6"/>
    <w:rsid w:val="00C22E11"/>
    <w:rsid w:val="00C26ACC"/>
    <w:rsid w:val="00C27B06"/>
    <w:rsid w:val="00C3081A"/>
    <w:rsid w:val="00C3225C"/>
    <w:rsid w:val="00C32394"/>
    <w:rsid w:val="00C3263E"/>
    <w:rsid w:val="00C32A19"/>
    <w:rsid w:val="00C344E3"/>
    <w:rsid w:val="00C3463A"/>
    <w:rsid w:val="00C3481A"/>
    <w:rsid w:val="00C35672"/>
    <w:rsid w:val="00C356FA"/>
    <w:rsid w:val="00C36D2B"/>
    <w:rsid w:val="00C40481"/>
    <w:rsid w:val="00C40B54"/>
    <w:rsid w:val="00C411CE"/>
    <w:rsid w:val="00C43776"/>
    <w:rsid w:val="00C43D8E"/>
    <w:rsid w:val="00C440AF"/>
    <w:rsid w:val="00C456F9"/>
    <w:rsid w:val="00C515AC"/>
    <w:rsid w:val="00C55122"/>
    <w:rsid w:val="00C552A2"/>
    <w:rsid w:val="00C55DB6"/>
    <w:rsid w:val="00C576BA"/>
    <w:rsid w:val="00C635A8"/>
    <w:rsid w:val="00C6481E"/>
    <w:rsid w:val="00C6485A"/>
    <w:rsid w:val="00C64B81"/>
    <w:rsid w:val="00C65AC0"/>
    <w:rsid w:val="00C677A4"/>
    <w:rsid w:val="00C71708"/>
    <w:rsid w:val="00C7369D"/>
    <w:rsid w:val="00C7646C"/>
    <w:rsid w:val="00C766FB"/>
    <w:rsid w:val="00C76743"/>
    <w:rsid w:val="00C7722A"/>
    <w:rsid w:val="00C808E2"/>
    <w:rsid w:val="00C81136"/>
    <w:rsid w:val="00C818CC"/>
    <w:rsid w:val="00C822D3"/>
    <w:rsid w:val="00C82792"/>
    <w:rsid w:val="00C86426"/>
    <w:rsid w:val="00C87E48"/>
    <w:rsid w:val="00C912F9"/>
    <w:rsid w:val="00C91491"/>
    <w:rsid w:val="00C91B8F"/>
    <w:rsid w:val="00C9234C"/>
    <w:rsid w:val="00C9268E"/>
    <w:rsid w:val="00C92B19"/>
    <w:rsid w:val="00C93723"/>
    <w:rsid w:val="00C95EFB"/>
    <w:rsid w:val="00C97202"/>
    <w:rsid w:val="00C97F17"/>
    <w:rsid w:val="00CA1470"/>
    <w:rsid w:val="00CA20CB"/>
    <w:rsid w:val="00CA2344"/>
    <w:rsid w:val="00CA329B"/>
    <w:rsid w:val="00CA3721"/>
    <w:rsid w:val="00CA3976"/>
    <w:rsid w:val="00CA7725"/>
    <w:rsid w:val="00CB0184"/>
    <w:rsid w:val="00CB2C80"/>
    <w:rsid w:val="00CB47EA"/>
    <w:rsid w:val="00CB49BE"/>
    <w:rsid w:val="00CB539B"/>
    <w:rsid w:val="00CB5A2D"/>
    <w:rsid w:val="00CB5C5A"/>
    <w:rsid w:val="00CB5D3D"/>
    <w:rsid w:val="00CB5F5F"/>
    <w:rsid w:val="00CB671D"/>
    <w:rsid w:val="00CB7EE5"/>
    <w:rsid w:val="00CC19BC"/>
    <w:rsid w:val="00CC1FF1"/>
    <w:rsid w:val="00CC2AF4"/>
    <w:rsid w:val="00CC4A4F"/>
    <w:rsid w:val="00CC53A4"/>
    <w:rsid w:val="00CC5974"/>
    <w:rsid w:val="00CC6386"/>
    <w:rsid w:val="00CD0050"/>
    <w:rsid w:val="00CD0396"/>
    <w:rsid w:val="00CD16B4"/>
    <w:rsid w:val="00CD2C11"/>
    <w:rsid w:val="00CD3B06"/>
    <w:rsid w:val="00CD4E43"/>
    <w:rsid w:val="00CD560C"/>
    <w:rsid w:val="00CD5A53"/>
    <w:rsid w:val="00CD635F"/>
    <w:rsid w:val="00CD6F6D"/>
    <w:rsid w:val="00CD7287"/>
    <w:rsid w:val="00CD7E20"/>
    <w:rsid w:val="00CE0E2E"/>
    <w:rsid w:val="00CE1BB7"/>
    <w:rsid w:val="00CE1EB4"/>
    <w:rsid w:val="00CE2834"/>
    <w:rsid w:val="00CE3968"/>
    <w:rsid w:val="00CE3CA6"/>
    <w:rsid w:val="00CE40A8"/>
    <w:rsid w:val="00CE463F"/>
    <w:rsid w:val="00CE4CDE"/>
    <w:rsid w:val="00CE4DE8"/>
    <w:rsid w:val="00CE4EE4"/>
    <w:rsid w:val="00CE55CE"/>
    <w:rsid w:val="00CE65FA"/>
    <w:rsid w:val="00CE6E7E"/>
    <w:rsid w:val="00CF0C06"/>
    <w:rsid w:val="00CF2513"/>
    <w:rsid w:val="00CF284D"/>
    <w:rsid w:val="00CF2B76"/>
    <w:rsid w:val="00CF4412"/>
    <w:rsid w:val="00CF55D7"/>
    <w:rsid w:val="00D00D3D"/>
    <w:rsid w:val="00D010A3"/>
    <w:rsid w:val="00D035BD"/>
    <w:rsid w:val="00D043E8"/>
    <w:rsid w:val="00D05095"/>
    <w:rsid w:val="00D057BE"/>
    <w:rsid w:val="00D075A8"/>
    <w:rsid w:val="00D07FAF"/>
    <w:rsid w:val="00D103C2"/>
    <w:rsid w:val="00D11B4A"/>
    <w:rsid w:val="00D12612"/>
    <w:rsid w:val="00D126A5"/>
    <w:rsid w:val="00D12A7F"/>
    <w:rsid w:val="00D12AED"/>
    <w:rsid w:val="00D13ED1"/>
    <w:rsid w:val="00D15E52"/>
    <w:rsid w:val="00D21606"/>
    <w:rsid w:val="00D21CA3"/>
    <w:rsid w:val="00D21FD9"/>
    <w:rsid w:val="00D224CA"/>
    <w:rsid w:val="00D22FC3"/>
    <w:rsid w:val="00D2325F"/>
    <w:rsid w:val="00D25F1C"/>
    <w:rsid w:val="00D261A2"/>
    <w:rsid w:val="00D30B8B"/>
    <w:rsid w:val="00D30DAA"/>
    <w:rsid w:val="00D30F06"/>
    <w:rsid w:val="00D33B38"/>
    <w:rsid w:val="00D346EA"/>
    <w:rsid w:val="00D35063"/>
    <w:rsid w:val="00D35695"/>
    <w:rsid w:val="00D35839"/>
    <w:rsid w:val="00D35A6B"/>
    <w:rsid w:val="00D3607D"/>
    <w:rsid w:val="00D36C22"/>
    <w:rsid w:val="00D36DBE"/>
    <w:rsid w:val="00D427D4"/>
    <w:rsid w:val="00D43A84"/>
    <w:rsid w:val="00D4405C"/>
    <w:rsid w:val="00D44120"/>
    <w:rsid w:val="00D447C0"/>
    <w:rsid w:val="00D44C84"/>
    <w:rsid w:val="00D44E02"/>
    <w:rsid w:val="00D45EEB"/>
    <w:rsid w:val="00D4662F"/>
    <w:rsid w:val="00D473EB"/>
    <w:rsid w:val="00D47716"/>
    <w:rsid w:val="00D47CF4"/>
    <w:rsid w:val="00D52FF7"/>
    <w:rsid w:val="00D53BE1"/>
    <w:rsid w:val="00D54EE3"/>
    <w:rsid w:val="00D55786"/>
    <w:rsid w:val="00D55B47"/>
    <w:rsid w:val="00D56815"/>
    <w:rsid w:val="00D569F0"/>
    <w:rsid w:val="00D56E5B"/>
    <w:rsid w:val="00D57140"/>
    <w:rsid w:val="00D605F1"/>
    <w:rsid w:val="00D60DE0"/>
    <w:rsid w:val="00D62931"/>
    <w:rsid w:val="00D64775"/>
    <w:rsid w:val="00D64BFE"/>
    <w:rsid w:val="00D65AD3"/>
    <w:rsid w:val="00D66A77"/>
    <w:rsid w:val="00D67C74"/>
    <w:rsid w:val="00D7184A"/>
    <w:rsid w:val="00D721E5"/>
    <w:rsid w:val="00D736FA"/>
    <w:rsid w:val="00D73C5C"/>
    <w:rsid w:val="00D74030"/>
    <w:rsid w:val="00D755C0"/>
    <w:rsid w:val="00D769B0"/>
    <w:rsid w:val="00D76D80"/>
    <w:rsid w:val="00D76DE8"/>
    <w:rsid w:val="00D76F00"/>
    <w:rsid w:val="00D774A1"/>
    <w:rsid w:val="00D807D5"/>
    <w:rsid w:val="00D80BC3"/>
    <w:rsid w:val="00D821AE"/>
    <w:rsid w:val="00D8261C"/>
    <w:rsid w:val="00D83090"/>
    <w:rsid w:val="00D83987"/>
    <w:rsid w:val="00D84049"/>
    <w:rsid w:val="00D844F4"/>
    <w:rsid w:val="00D85679"/>
    <w:rsid w:val="00D857D9"/>
    <w:rsid w:val="00D90701"/>
    <w:rsid w:val="00D91D98"/>
    <w:rsid w:val="00D924AD"/>
    <w:rsid w:val="00D95441"/>
    <w:rsid w:val="00D9612C"/>
    <w:rsid w:val="00D96CEB"/>
    <w:rsid w:val="00D971BC"/>
    <w:rsid w:val="00D97E44"/>
    <w:rsid w:val="00DA2BA8"/>
    <w:rsid w:val="00DA3E51"/>
    <w:rsid w:val="00DA68A9"/>
    <w:rsid w:val="00DB1664"/>
    <w:rsid w:val="00DB1F03"/>
    <w:rsid w:val="00DB2024"/>
    <w:rsid w:val="00DB2C6B"/>
    <w:rsid w:val="00DB3F66"/>
    <w:rsid w:val="00DB5A58"/>
    <w:rsid w:val="00DB671A"/>
    <w:rsid w:val="00DB7481"/>
    <w:rsid w:val="00DB7AAE"/>
    <w:rsid w:val="00DC05F7"/>
    <w:rsid w:val="00DC163B"/>
    <w:rsid w:val="00DC1D3E"/>
    <w:rsid w:val="00DC2CFF"/>
    <w:rsid w:val="00DC3347"/>
    <w:rsid w:val="00DC43D7"/>
    <w:rsid w:val="00DC58C9"/>
    <w:rsid w:val="00DC5F74"/>
    <w:rsid w:val="00DC5F84"/>
    <w:rsid w:val="00DC6434"/>
    <w:rsid w:val="00DC6725"/>
    <w:rsid w:val="00DC73CD"/>
    <w:rsid w:val="00DD0E97"/>
    <w:rsid w:val="00DD15A2"/>
    <w:rsid w:val="00DD51E7"/>
    <w:rsid w:val="00DD546C"/>
    <w:rsid w:val="00DD6AA3"/>
    <w:rsid w:val="00DD7D66"/>
    <w:rsid w:val="00DE428F"/>
    <w:rsid w:val="00DE450B"/>
    <w:rsid w:val="00DE6211"/>
    <w:rsid w:val="00DE6955"/>
    <w:rsid w:val="00DE719A"/>
    <w:rsid w:val="00DE72FD"/>
    <w:rsid w:val="00DE7A34"/>
    <w:rsid w:val="00DF0DAA"/>
    <w:rsid w:val="00DF0F91"/>
    <w:rsid w:val="00DF19CE"/>
    <w:rsid w:val="00DF1A0D"/>
    <w:rsid w:val="00DF34C2"/>
    <w:rsid w:val="00DF4155"/>
    <w:rsid w:val="00DF49C8"/>
    <w:rsid w:val="00DF5A76"/>
    <w:rsid w:val="00DF7B0B"/>
    <w:rsid w:val="00E00406"/>
    <w:rsid w:val="00E005E0"/>
    <w:rsid w:val="00E00777"/>
    <w:rsid w:val="00E04E2D"/>
    <w:rsid w:val="00E05874"/>
    <w:rsid w:val="00E05D91"/>
    <w:rsid w:val="00E07A8C"/>
    <w:rsid w:val="00E10005"/>
    <w:rsid w:val="00E107C3"/>
    <w:rsid w:val="00E10E50"/>
    <w:rsid w:val="00E11712"/>
    <w:rsid w:val="00E12F5A"/>
    <w:rsid w:val="00E1309B"/>
    <w:rsid w:val="00E14AFE"/>
    <w:rsid w:val="00E212F5"/>
    <w:rsid w:val="00E23A82"/>
    <w:rsid w:val="00E24893"/>
    <w:rsid w:val="00E25E91"/>
    <w:rsid w:val="00E269ED"/>
    <w:rsid w:val="00E27CAD"/>
    <w:rsid w:val="00E304B9"/>
    <w:rsid w:val="00E327E3"/>
    <w:rsid w:val="00E32FF8"/>
    <w:rsid w:val="00E3434F"/>
    <w:rsid w:val="00E34781"/>
    <w:rsid w:val="00E34EE1"/>
    <w:rsid w:val="00E37B0E"/>
    <w:rsid w:val="00E41423"/>
    <w:rsid w:val="00E4371E"/>
    <w:rsid w:val="00E43BBC"/>
    <w:rsid w:val="00E469F4"/>
    <w:rsid w:val="00E4799D"/>
    <w:rsid w:val="00E5057A"/>
    <w:rsid w:val="00E50F7D"/>
    <w:rsid w:val="00E51F36"/>
    <w:rsid w:val="00E524B8"/>
    <w:rsid w:val="00E52C00"/>
    <w:rsid w:val="00E54902"/>
    <w:rsid w:val="00E5523C"/>
    <w:rsid w:val="00E56944"/>
    <w:rsid w:val="00E56E05"/>
    <w:rsid w:val="00E60DA8"/>
    <w:rsid w:val="00E6127A"/>
    <w:rsid w:val="00E61C38"/>
    <w:rsid w:val="00E61D1B"/>
    <w:rsid w:val="00E64025"/>
    <w:rsid w:val="00E663BF"/>
    <w:rsid w:val="00E665E8"/>
    <w:rsid w:val="00E669C6"/>
    <w:rsid w:val="00E7079F"/>
    <w:rsid w:val="00E70DD7"/>
    <w:rsid w:val="00E71064"/>
    <w:rsid w:val="00E71A68"/>
    <w:rsid w:val="00E71AB9"/>
    <w:rsid w:val="00E723AF"/>
    <w:rsid w:val="00E72838"/>
    <w:rsid w:val="00E73A70"/>
    <w:rsid w:val="00E73C27"/>
    <w:rsid w:val="00E747E5"/>
    <w:rsid w:val="00E74DE0"/>
    <w:rsid w:val="00E75221"/>
    <w:rsid w:val="00E75566"/>
    <w:rsid w:val="00E759A5"/>
    <w:rsid w:val="00E75AC9"/>
    <w:rsid w:val="00E75DEA"/>
    <w:rsid w:val="00E75E8E"/>
    <w:rsid w:val="00E76833"/>
    <w:rsid w:val="00E76B7F"/>
    <w:rsid w:val="00E81C89"/>
    <w:rsid w:val="00E8224E"/>
    <w:rsid w:val="00E827A1"/>
    <w:rsid w:val="00E8562F"/>
    <w:rsid w:val="00E86922"/>
    <w:rsid w:val="00E90034"/>
    <w:rsid w:val="00E90E2E"/>
    <w:rsid w:val="00E921AB"/>
    <w:rsid w:val="00E92A16"/>
    <w:rsid w:val="00E941B9"/>
    <w:rsid w:val="00E953E1"/>
    <w:rsid w:val="00E9544E"/>
    <w:rsid w:val="00E96868"/>
    <w:rsid w:val="00E96B10"/>
    <w:rsid w:val="00E97B81"/>
    <w:rsid w:val="00EA05CF"/>
    <w:rsid w:val="00EA0B44"/>
    <w:rsid w:val="00EA1454"/>
    <w:rsid w:val="00EA24BB"/>
    <w:rsid w:val="00EA3CE8"/>
    <w:rsid w:val="00EA59C6"/>
    <w:rsid w:val="00EB0CDC"/>
    <w:rsid w:val="00EB20E8"/>
    <w:rsid w:val="00EB23C2"/>
    <w:rsid w:val="00EB240F"/>
    <w:rsid w:val="00EB2770"/>
    <w:rsid w:val="00EB2E2A"/>
    <w:rsid w:val="00EB39CA"/>
    <w:rsid w:val="00EB4DB0"/>
    <w:rsid w:val="00EB572A"/>
    <w:rsid w:val="00EB62FD"/>
    <w:rsid w:val="00EB7093"/>
    <w:rsid w:val="00EB7320"/>
    <w:rsid w:val="00EB7ED0"/>
    <w:rsid w:val="00EC001F"/>
    <w:rsid w:val="00EC0FAF"/>
    <w:rsid w:val="00EC26B1"/>
    <w:rsid w:val="00EC4157"/>
    <w:rsid w:val="00EC48C1"/>
    <w:rsid w:val="00EC4DAA"/>
    <w:rsid w:val="00EC579A"/>
    <w:rsid w:val="00EC5BEA"/>
    <w:rsid w:val="00EC683F"/>
    <w:rsid w:val="00ED0A66"/>
    <w:rsid w:val="00ED1202"/>
    <w:rsid w:val="00ED1839"/>
    <w:rsid w:val="00ED191B"/>
    <w:rsid w:val="00ED418F"/>
    <w:rsid w:val="00ED4765"/>
    <w:rsid w:val="00ED49C0"/>
    <w:rsid w:val="00ED5866"/>
    <w:rsid w:val="00ED748C"/>
    <w:rsid w:val="00ED7841"/>
    <w:rsid w:val="00EE02E7"/>
    <w:rsid w:val="00EE07C4"/>
    <w:rsid w:val="00EE3287"/>
    <w:rsid w:val="00EE6485"/>
    <w:rsid w:val="00EE72C0"/>
    <w:rsid w:val="00EF0AA6"/>
    <w:rsid w:val="00EF0BA5"/>
    <w:rsid w:val="00EF1AE9"/>
    <w:rsid w:val="00EF2589"/>
    <w:rsid w:val="00EF326E"/>
    <w:rsid w:val="00EF387F"/>
    <w:rsid w:val="00EF3F14"/>
    <w:rsid w:val="00EF4DA5"/>
    <w:rsid w:val="00EF521A"/>
    <w:rsid w:val="00EF60A5"/>
    <w:rsid w:val="00F0118C"/>
    <w:rsid w:val="00F0247A"/>
    <w:rsid w:val="00F038D9"/>
    <w:rsid w:val="00F04093"/>
    <w:rsid w:val="00F07DC9"/>
    <w:rsid w:val="00F10627"/>
    <w:rsid w:val="00F10816"/>
    <w:rsid w:val="00F117CE"/>
    <w:rsid w:val="00F129F2"/>
    <w:rsid w:val="00F138C8"/>
    <w:rsid w:val="00F13C26"/>
    <w:rsid w:val="00F14EAA"/>
    <w:rsid w:val="00F1651B"/>
    <w:rsid w:val="00F16891"/>
    <w:rsid w:val="00F17087"/>
    <w:rsid w:val="00F20863"/>
    <w:rsid w:val="00F23BD5"/>
    <w:rsid w:val="00F23DB7"/>
    <w:rsid w:val="00F24390"/>
    <w:rsid w:val="00F2645A"/>
    <w:rsid w:val="00F26FAF"/>
    <w:rsid w:val="00F27E4C"/>
    <w:rsid w:val="00F3002A"/>
    <w:rsid w:val="00F30155"/>
    <w:rsid w:val="00F32CBF"/>
    <w:rsid w:val="00F35697"/>
    <w:rsid w:val="00F37D41"/>
    <w:rsid w:val="00F42831"/>
    <w:rsid w:val="00F42A58"/>
    <w:rsid w:val="00F4424F"/>
    <w:rsid w:val="00F44EE1"/>
    <w:rsid w:val="00F45DC9"/>
    <w:rsid w:val="00F46A73"/>
    <w:rsid w:val="00F46BE0"/>
    <w:rsid w:val="00F47276"/>
    <w:rsid w:val="00F5133F"/>
    <w:rsid w:val="00F51441"/>
    <w:rsid w:val="00F5247C"/>
    <w:rsid w:val="00F52585"/>
    <w:rsid w:val="00F54BF6"/>
    <w:rsid w:val="00F56134"/>
    <w:rsid w:val="00F5788A"/>
    <w:rsid w:val="00F60AF5"/>
    <w:rsid w:val="00F61DDA"/>
    <w:rsid w:val="00F63877"/>
    <w:rsid w:val="00F65C66"/>
    <w:rsid w:val="00F67E53"/>
    <w:rsid w:val="00F70018"/>
    <w:rsid w:val="00F707E0"/>
    <w:rsid w:val="00F71AD5"/>
    <w:rsid w:val="00F7239E"/>
    <w:rsid w:val="00F72427"/>
    <w:rsid w:val="00F72B64"/>
    <w:rsid w:val="00F7373B"/>
    <w:rsid w:val="00F74B7B"/>
    <w:rsid w:val="00F778A2"/>
    <w:rsid w:val="00F82D1B"/>
    <w:rsid w:val="00F833D4"/>
    <w:rsid w:val="00F83B8A"/>
    <w:rsid w:val="00F840BA"/>
    <w:rsid w:val="00F84CF6"/>
    <w:rsid w:val="00F9025F"/>
    <w:rsid w:val="00F90D3A"/>
    <w:rsid w:val="00F90E1D"/>
    <w:rsid w:val="00F92A03"/>
    <w:rsid w:val="00F92E87"/>
    <w:rsid w:val="00F95494"/>
    <w:rsid w:val="00F97617"/>
    <w:rsid w:val="00FA0116"/>
    <w:rsid w:val="00FA02FE"/>
    <w:rsid w:val="00FA0564"/>
    <w:rsid w:val="00FA325F"/>
    <w:rsid w:val="00FA3849"/>
    <w:rsid w:val="00FA67BC"/>
    <w:rsid w:val="00FA7FDC"/>
    <w:rsid w:val="00FB00A4"/>
    <w:rsid w:val="00FB1141"/>
    <w:rsid w:val="00FB142E"/>
    <w:rsid w:val="00FB2D45"/>
    <w:rsid w:val="00FB3838"/>
    <w:rsid w:val="00FB446E"/>
    <w:rsid w:val="00FB601D"/>
    <w:rsid w:val="00FB61F2"/>
    <w:rsid w:val="00FB72A9"/>
    <w:rsid w:val="00FC2B8A"/>
    <w:rsid w:val="00FC304F"/>
    <w:rsid w:val="00FC4E98"/>
    <w:rsid w:val="00FC5602"/>
    <w:rsid w:val="00FC5B54"/>
    <w:rsid w:val="00FC63C7"/>
    <w:rsid w:val="00FC66CF"/>
    <w:rsid w:val="00FC71BF"/>
    <w:rsid w:val="00FD0A09"/>
    <w:rsid w:val="00FD2390"/>
    <w:rsid w:val="00FD2738"/>
    <w:rsid w:val="00FD28DB"/>
    <w:rsid w:val="00FD4036"/>
    <w:rsid w:val="00FD4DC0"/>
    <w:rsid w:val="00FD4EC0"/>
    <w:rsid w:val="00FD678F"/>
    <w:rsid w:val="00FD6CC0"/>
    <w:rsid w:val="00FE0CD1"/>
    <w:rsid w:val="00FE12A0"/>
    <w:rsid w:val="00FE165D"/>
    <w:rsid w:val="00FE25AE"/>
    <w:rsid w:val="00FE2C94"/>
    <w:rsid w:val="00FE2F44"/>
    <w:rsid w:val="00FE3A3E"/>
    <w:rsid w:val="00FE3B67"/>
    <w:rsid w:val="00FE443F"/>
    <w:rsid w:val="00FE4938"/>
    <w:rsid w:val="00FE5FC9"/>
    <w:rsid w:val="00FE6A3C"/>
    <w:rsid w:val="00FE78F5"/>
    <w:rsid w:val="00FE7956"/>
    <w:rsid w:val="00FE7A03"/>
    <w:rsid w:val="00FE7F66"/>
    <w:rsid w:val="00FF032E"/>
    <w:rsid w:val="00FF0513"/>
    <w:rsid w:val="00FF2EB5"/>
    <w:rsid w:val="00FF3ECA"/>
    <w:rsid w:val="00FF4804"/>
    <w:rsid w:val="00FF4EAE"/>
    <w:rsid w:val="00FF65D0"/>
    <w:rsid w:val="00FF7E41"/>
    <w:rsid w:val="03DBE48C"/>
    <w:rsid w:val="072A1C78"/>
    <w:rsid w:val="0831A101"/>
    <w:rsid w:val="09B18449"/>
    <w:rsid w:val="09FF265C"/>
    <w:rsid w:val="0ABAE60B"/>
    <w:rsid w:val="0ACF16F9"/>
    <w:rsid w:val="0B1F6AEC"/>
    <w:rsid w:val="0D1CEFB9"/>
    <w:rsid w:val="0DA03D65"/>
    <w:rsid w:val="0DA88384"/>
    <w:rsid w:val="0DF3C07F"/>
    <w:rsid w:val="0E68CD01"/>
    <w:rsid w:val="0FDF206E"/>
    <w:rsid w:val="10BF7D03"/>
    <w:rsid w:val="110657E3"/>
    <w:rsid w:val="1124C8AF"/>
    <w:rsid w:val="118B83B0"/>
    <w:rsid w:val="11C40DFD"/>
    <w:rsid w:val="1212094C"/>
    <w:rsid w:val="1329FAAA"/>
    <w:rsid w:val="13D3AD31"/>
    <w:rsid w:val="1499E068"/>
    <w:rsid w:val="1C953ACC"/>
    <w:rsid w:val="1CFB113B"/>
    <w:rsid w:val="1D0B3630"/>
    <w:rsid w:val="1D9C4B16"/>
    <w:rsid w:val="1F426459"/>
    <w:rsid w:val="1FAB8EE4"/>
    <w:rsid w:val="20334214"/>
    <w:rsid w:val="20505A8D"/>
    <w:rsid w:val="21A5143D"/>
    <w:rsid w:val="24F47FD2"/>
    <w:rsid w:val="2505AFB9"/>
    <w:rsid w:val="263E6248"/>
    <w:rsid w:val="26A56CEA"/>
    <w:rsid w:val="28694B89"/>
    <w:rsid w:val="287C8657"/>
    <w:rsid w:val="28D10A71"/>
    <w:rsid w:val="29FA803A"/>
    <w:rsid w:val="2B15D020"/>
    <w:rsid w:val="2BFB6B31"/>
    <w:rsid w:val="2D0C5C58"/>
    <w:rsid w:val="2E32429C"/>
    <w:rsid w:val="304EA756"/>
    <w:rsid w:val="3106697E"/>
    <w:rsid w:val="32DD191C"/>
    <w:rsid w:val="3378CF18"/>
    <w:rsid w:val="347CC912"/>
    <w:rsid w:val="3976AB5B"/>
    <w:rsid w:val="39DC0ED8"/>
    <w:rsid w:val="3A0882EB"/>
    <w:rsid w:val="3A54AD92"/>
    <w:rsid w:val="3B48570D"/>
    <w:rsid w:val="3E80E228"/>
    <w:rsid w:val="3E8A004C"/>
    <w:rsid w:val="3EA92CEE"/>
    <w:rsid w:val="3FAF3726"/>
    <w:rsid w:val="40501488"/>
    <w:rsid w:val="42B0EFCB"/>
    <w:rsid w:val="441E266F"/>
    <w:rsid w:val="4546052F"/>
    <w:rsid w:val="468D0E5D"/>
    <w:rsid w:val="472DE6DB"/>
    <w:rsid w:val="47B02C5B"/>
    <w:rsid w:val="487A8337"/>
    <w:rsid w:val="4AB339BC"/>
    <w:rsid w:val="4DF8D600"/>
    <w:rsid w:val="4E45C515"/>
    <w:rsid w:val="50AB14F8"/>
    <w:rsid w:val="5176DE34"/>
    <w:rsid w:val="527718C8"/>
    <w:rsid w:val="5287A951"/>
    <w:rsid w:val="537CED23"/>
    <w:rsid w:val="53C1B57A"/>
    <w:rsid w:val="5404C59A"/>
    <w:rsid w:val="54A07F01"/>
    <w:rsid w:val="551DF77D"/>
    <w:rsid w:val="57187244"/>
    <w:rsid w:val="574E8452"/>
    <w:rsid w:val="57789DA7"/>
    <w:rsid w:val="57B3AB30"/>
    <w:rsid w:val="580EF31D"/>
    <w:rsid w:val="5A5E6EE3"/>
    <w:rsid w:val="5B1228FF"/>
    <w:rsid w:val="5C140F05"/>
    <w:rsid w:val="5E66A75C"/>
    <w:rsid w:val="5F319EC4"/>
    <w:rsid w:val="62923078"/>
    <w:rsid w:val="643A188A"/>
    <w:rsid w:val="64439E73"/>
    <w:rsid w:val="67E749D8"/>
    <w:rsid w:val="6836E9D2"/>
    <w:rsid w:val="68C2F6D2"/>
    <w:rsid w:val="68CBE1F2"/>
    <w:rsid w:val="69616052"/>
    <w:rsid w:val="697717D3"/>
    <w:rsid w:val="6B01E04C"/>
    <w:rsid w:val="6C583D70"/>
    <w:rsid w:val="6D60880B"/>
    <w:rsid w:val="70B9D71C"/>
    <w:rsid w:val="70C5D29A"/>
    <w:rsid w:val="768D920A"/>
    <w:rsid w:val="7743D4EB"/>
    <w:rsid w:val="7B95E465"/>
    <w:rsid w:val="7D8A3186"/>
    <w:rsid w:val="7F8FB7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9E8AD5"/>
  <w15:chartTrackingRefBased/>
  <w15:docId w15:val="{95B356DE-FE16-4855-A3F7-78D23D66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4C0D58"/>
    <w:pPr>
      <w:ind w:right="14"/>
      <w:outlineLvl w:val="0"/>
    </w:pPr>
    <w:rPr>
      <w:rFonts w:ascii="Bookman Old Style" w:hAnsi="Bookman Old Style" w:cs="Arial"/>
      <w:bCs/>
      <w:kern w:val="32"/>
      <w:sz w:val="22"/>
      <w:szCs w:val="22"/>
    </w:rPr>
  </w:style>
  <w:style w:type="paragraph" w:styleId="Heading2">
    <w:name w:val="heading 2"/>
    <w:basedOn w:val="Normal"/>
    <w:next w:val="Normal"/>
    <w:link w:val="Heading2Char"/>
    <w:qFormat/>
    <w:pPr>
      <w:keepNext/>
      <w:numPr>
        <w:ilvl w:val="1"/>
        <w:numId w:val="10"/>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numPr>
        <w:ilvl w:val="2"/>
        <w:numId w:val="10"/>
      </w:numPr>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numPr>
        <w:ilvl w:val="3"/>
        <w:numId w:val="10"/>
      </w:numPr>
      <w:spacing w:before="240" w:after="60"/>
      <w:outlineLvl w:val="3"/>
    </w:pPr>
    <w:rPr>
      <w:b/>
      <w:bCs/>
      <w:sz w:val="28"/>
      <w:szCs w:val="28"/>
    </w:rPr>
  </w:style>
  <w:style w:type="paragraph" w:styleId="Heading5">
    <w:name w:val="heading 5"/>
    <w:basedOn w:val="Normal"/>
    <w:next w:val="Normal"/>
    <w:link w:val="Heading5Char"/>
    <w:qFormat/>
    <w:pPr>
      <w:numPr>
        <w:ilvl w:val="4"/>
        <w:numId w:val="10"/>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10"/>
      </w:numPr>
      <w:spacing w:before="240" w:after="60"/>
      <w:outlineLvl w:val="5"/>
    </w:pPr>
    <w:rPr>
      <w:b/>
      <w:bCs/>
      <w:sz w:val="22"/>
      <w:szCs w:val="22"/>
    </w:rPr>
  </w:style>
  <w:style w:type="paragraph" w:styleId="Heading7">
    <w:name w:val="heading 7"/>
    <w:basedOn w:val="Normal"/>
    <w:next w:val="Normal"/>
    <w:link w:val="Heading7Char"/>
    <w:qFormat/>
    <w:pPr>
      <w:numPr>
        <w:ilvl w:val="6"/>
        <w:numId w:val="10"/>
      </w:numPr>
      <w:spacing w:before="240" w:after="60"/>
      <w:outlineLvl w:val="6"/>
    </w:pPr>
  </w:style>
  <w:style w:type="paragraph" w:styleId="Heading8">
    <w:name w:val="heading 8"/>
    <w:basedOn w:val="Normal"/>
    <w:next w:val="Normal"/>
    <w:link w:val="Heading8Char"/>
    <w:qFormat/>
    <w:pPr>
      <w:numPr>
        <w:ilvl w:val="7"/>
        <w:numId w:val="10"/>
      </w:numPr>
      <w:spacing w:before="240" w:after="60"/>
      <w:outlineLvl w:val="7"/>
    </w:pPr>
    <w:rPr>
      <w:i/>
      <w:iCs/>
    </w:rPr>
  </w:style>
  <w:style w:type="paragraph" w:styleId="Heading9">
    <w:name w:val="heading 9"/>
    <w:basedOn w:val="Normal"/>
    <w:next w:val="Normal"/>
    <w:link w:val="Heading9Char"/>
    <w:qFormat/>
    <w:pPr>
      <w:numPr>
        <w:ilvl w:val="8"/>
        <w:numId w:val="1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pPr>
      <w:spacing w:before="120"/>
      <w:ind w:left="240"/>
    </w:pPr>
    <w:rPr>
      <w:i/>
      <w:iCs/>
      <w:sz w:val="20"/>
      <w:szCs w:val="20"/>
    </w:rPr>
  </w:style>
  <w:style w:type="paragraph" w:styleId="TOC1">
    <w:name w:val="toc 1"/>
    <w:basedOn w:val="Normal"/>
    <w:next w:val="Normal"/>
    <w:autoRedefine/>
    <w:semiHidden/>
    <w:pPr>
      <w:spacing w:before="240" w:after="120"/>
    </w:pPr>
    <w:rPr>
      <w:b/>
      <w:bCs/>
      <w:sz w:val="20"/>
      <w:szCs w:val="20"/>
    </w:rPr>
  </w:style>
  <w:style w:type="paragraph" w:styleId="BalloonText">
    <w:name w:val="Balloon Text"/>
    <w:basedOn w:val="Normal"/>
    <w:link w:val="BalloonTextChar"/>
    <w:rPr>
      <w:rFonts w:ascii="Tahoma" w:hAnsi="Tahoma" w:cs="Tahoma"/>
      <w:sz w:val="16"/>
      <w:szCs w:val="16"/>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styleId="Hyperlink">
    <w:name w:val="Hyperlink"/>
    <w:rPr>
      <w:color w:val="0000FF"/>
      <w:u w:val="single"/>
    </w:rPr>
  </w:style>
  <w:style w:type="character" w:styleId="Strong">
    <w:name w:val="Strong"/>
    <w:qFormat/>
    <w:rPr>
      <w:b/>
      <w:bCs/>
    </w:rPr>
  </w:style>
  <w:style w:type="character" w:customStyle="1" w:styleId="StyleBold">
    <w:name w:val="Style Bold"/>
    <w:semiHidden/>
    <w:rPr>
      <w:b/>
      <w:bCs/>
    </w:rPr>
  </w:style>
  <w:style w:type="paragraph" w:customStyle="1" w:styleId="StyleLeft1Hanging06">
    <w:name w:val="Style Left:  1&quot; Hanging:  0.6&quot;"/>
    <w:basedOn w:val="Normal"/>
    <w:semiHidden/>
    <w:pPr>
      <w:ind w:left="2304" w:hanging="864"/>
    </w:pPr>
    <w:rPr>
      <w:szCs w:val="20"/>
    </w:rPr>
  </w:style>
  <w:style w:type="numbering" w:customStyle="1" w:styleId="StyleOutlinenumbered">
    <w:name w:val="Style Outline numbered"/>
    <w:basedOn w:val="NoList"/>
    <w:pPr>
      <w:numPr>
        <w:numId w:val="1"/>
      </w:numPr>
    </w:pPr>
  </w:style>
  <w:style w:type="numbering" w:customStyle="1" w:styleId="StyleOutlinenumbered1">
    <w:name w:val="Style Outline numbered1"/>
    <w:basedOn w:val="NoList"/>
    <w:pPr>
      <w:numPr>
        <w:numId w:val="2"/>
      </w:numPr>
    </w:pPr>
  </w:style>
  <w:style w:type="numbering" w:customStyle="1" w:styleId="StyleOutlinenumbered2">
    <w:name w:val="Style Outline numbered2"/>
    <w:basedOn w:val="NoList"/>
    <w:pPr>
      <w:numPr>
        <w:numId w:val="3"/>
      </w:numPr>
    </w:pPr>
  </w:style>
  <w:style w:type="numbering" w:customStyle="1" w:styleId="StyleOutlinenumbered3">
    <w:name w:val="Style Outline numbered3"/>
    <w:basedOn w:val="NoList"/>
    <w:pPr>
      <w:numPr>
        <w:numId w:val="4"/>
      </w:numPr>
    </w:pPr>
  </w:style>
  <w:style w:type="numbering" w:customStyle="1" w:styleId="StyleOutlinenumbered4">
    <w:name w:val="Style Outline numbered4"/>
    <w:basedOn w:val="NoList"/>
    <w:pPr>
      <w:numPr>
        <w:numId w:val="5"/>
      </w:numPr>
    </w:pPr>
  </w:style>
  <w:style w:type="numbering" w:customStyle="1" w:styleId="StyleStyleOutlinenumbered3Outlinenumbered12pt">
    <w:name w:val="Style Style Outline numbered3 + Outline numbered 12 pt"/>
    <w:basedOn w:val="NoList"/>
    <w:pPr>
      <w:numPr>
        <w:numId w:val="6"/>
      </w:numPr>
    </w:pPr>
  </w:style>
  <w:style w:type="numbering" w:customStyle="1" w:styleId="StyleStyleStyleOutlinenumbered3Outlinenumbered12ptOutl">
    <w:name w:val="Style Style Style Outline numbered3 + Outline numbered 12 pt + Outl..."/>
    <w:basedOn w:val="NoList"/>
    <w:pPr>
      <w:numPr>
        <w:numId w:val="7"/>
      </w:numPr>
    </w:pPr>
  </w:style>
  <w:style w:type="numbering" w:customStyle="1" w:styleId="StyleStyleStyleOutlinenumbered3Outlinenumbered12ptOutl1">
    <w:name w:val="Style Style Style Outline numbered3 + Outline numbered 12 pt + Outl...1"/>
    <w:basedOn w:val="NoList"/>
    <w:pPr>
      <w:numPr>
        <w:numId w:val="8"/>
      </w:numPr>
    </w:pPr>
  </w:style>
  <w:style w:type="numbering" w:customStyle="1" w:styleId="StyleStyleStyleOutlinenumbered3Outlinenumbered12ptOutl2">
    <w:name w:val="Style Style Style Outline numbered3 + Outline numbered 12 pt + Outl...2"/>
    <w:basedOn w:val="NoList"/>
    <w:pPr>
      <w:numPr>
        <w:numId w:val="9"/>
      </w:numPr>
    </w:pPr>
  </w:style>
  <w:style w:type="paragraph" w:customStyle="1" w:styleId="Style1">
    <w:name w:val="Style1"/>
    <w:basedOn w:val="Normal"/>
    <w:pPr>
      <w:ind w:left="720"/>
    </w:pPr>
  </w:style>
  <w:style w:type="paragraph" w:customStyle="1" w:styleId="Style2">
    <w:name w:val="Style2"/>
    <w:basedOn w:val="Normal"/>
    <w:semiHidden/>
    <w:pPr>
      <w:numPr>
        <w:numId w:val="10"/>
      </w:numPr>
    </w:pPr>
  </w:style>
  <w:style w:type="paragraph" w:customStyle="1" w:styleId="Style3">
    <w:name w:val="Style3"/>
    <w:basedOn w:val="Normal"/>
    <w:semiHidden/>
  </w:style>
  <w:style w:type="paragraph" w:styleId="TOC3">
    <w:name w:val="toc 3"/>
    <w:basedOn w:val="Normal"/>
    <w:next w:val="Normal"/>
    <w:autoRedefine/>
    <w:semiHidden/>
    <w:pPr>
      <w:ind w:left="480"/>
    </w:pPr>
    <w:rPr>
      <w:sz w:val="20"/>
      <w:szCs w:val="20"/>
    </w:rPr>
  </w:style>
  <w:style w:type="paragraph" w:styleId="TOC4">
    <w:name w:val="toc 4"/>
    <w:basedOn w:val="Normal"/>
    <w:next w:val="Normal"/>
    <w:autoRedefine/>
    <w:semiHidden/>
    <w:pPr>
      <w:ind w:left="720"/>
    </w:pPr>
    <w:rPr>
      <w:sz w:val="20"/>
      <w:szCs w:val="20"/>
    </w:rPr>
  </w:style>
  <w:style w:type="paragraph" w:styleId="TOC5">
    <w:name w:val="toc 5"/>
    <w:basedOn w:val="Normal"/>
    <w:next w:val="Normal"/>
    <w:autoRedefine/>
    <w:semiHidden/>
    <w:pPr>
      <w:ind w:left="960"/>
    </w:pPr>
    <w:rPr>
      <w:sz w:val="20"/>
      <w:szCs w:val="20"/>
    </w:rPr>
  </w:style>
  <w:style w:type="paragraph" w:styleId="TOC6">
    <w:name w:val="toc 6"/>
    <w:basedOn w:val="Normal"/>
    <w:next w:val="Normal"/>
    <w:autoRedefine/>
    <w:semiHidden/>
    <w:pPr>
      <w:ind w:left="1200"/>
    </w:pPr>
    <w:rPr>
      <w:sz w:val="20"/>
      <w:szCs w:val="20"/>
    </w:rPr>
  </w:style>
  <w:style w:type="paragraph" w:styleId="TOC7">
    <w:name w:val="toc 7"/>
    <w:basedOn w:val="Normal"/>
    <w:next w:val="Normal"/>
    <w:autoRedefine/>
    <w:semiHidden/>
    <w:pPr>
      <w:ind w:left="1440"/>
    </w:pPr>
    <w:rPr>
      <w:sz w:val="20"/>
      <w:szCs w:val="20"/>
    </w:rPr>
  </w:style>
  <w:style w:type="paragraph" w:styleId="TOC8">
    <w:name w:val="toc 8"/>
    <w:basedOn w:val="Normal"/>
    <w:next w:val="Normal"/>
    <w:autoRedefine/>
    <w:semiHidden/>
    <w:pPr>
      <w:ind w:left="1680"/>
    </w:pPr>
    <w:rPr>
      <w:sz w:val="20"/>
      <w:szCs w:val="20"/>
    </w:rPr>
  </w:style>
  <w:style w:type="paragraph" w:styleId="TOC9">
    <w:name w:val="toc 9"/>
    <w:basedOn w:val="Normal"/>
    <w:next w:val="Normal"/>
    <w:autoRedefine/>
    <w:semiHidden/>
    <w:pPr>
      <w:ind w:left="1920"/>
    </w:pPr>
    <w:rPr>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NormalWeb">
    <w:name w:val="Normal (Web)"/>
    <w:basedOn w:val="Normal"/>
    <w:uiPriority w:val="99"/>
  </w:style>
  <w:style w:type="paragraph" w:styleId="BlockText">
    <w:name w:val="Block Text"/>
    <w:basedOn w:val="Normal"/>
    <w:link w:val="BlockTextChar"/>
    <w:pPr>
      <w:spacing w:after="120"/>
      <w:ind w:left="1440" w:right="1440"/>
    </w:pPr>
  </w:style>
  <w:style w:type="character" w:customStyle="1" w:styleId="BlockTextChar">
    <w:name w:val="Block Text Char"/>
    <w:link w:val="BlockText"/>
    <w:rPr>
      <w:sz w:val="24"/>
      <w:szCs w:val="24"/>
      <w:lang w:val="en-US" w:eastAsia="en-US" w:bidi="ar-SA"/>
    </w:rPr>
  </w:style>
  <w:style w:type="paragraph" w:styleId="Header">
    <w:name w:val="header"/>
    <w:basedOn w:val="Normal"/>
    <w:link w:val="HeaderChar"/>
    <w:pPr>
      <w:tabs>
        <w:tab w:val="center" w:pos="4320"/>
        <w:tab w:val="right" w:pos="8640"/>
      </w:tabs>
    </w:pPr>
  </w:style>
  <w:style w:type="paragraph" w:styleId="PlainText">
    <w:name w:val="Plain Text"/>
    <w:basedOn w:val="Normal"/>
    <w:link w:val="PlainTextChar"/>
    <w:rsid w:val="00C14917"/>
    <w:rPr>
      <w:rFonts w:ascii="Courier New" w:hAnsi="Courier New" w:cs="Courier New"/>
      <w:sz w:val="20"/>
      <w:szCs w:val="20"/>
    </w:rPr>
  </w:style>
  <w:style w:type="paragraph" w:styleId="BodyText">
    <w:name w:val="Body Text"/>
    <w:basedOn w:val="Normal"/>
    <w:link w:val="BodyTextChar"/>
    <w:rsid w:val="00DD15A2"/>
    <w:pPr>
      <w:tabs>
        <w:tab w:val="left" w:pos="720"/>
      </w:tabs>
      <w:spacing w:line="240" w:lineRule="exact"/>
    </w:pPr>
    <w:rPr>
      <w:rFonts w:ascii="Arial" w:hAnsi="Arial"/>
      <w:szCs w:val="20"/>
    </w:rPr>
  </w:style>
  <w:style w:type="paragraph" w:styleId="BodyText2">
    <w:name w:val="Body Text 2"/>
    <w:basedOn w:val="Normal"/>
    <w:link w:val="BodyText2Char"/>
    <w:rsid w:val="00DD15A2"/>
    <w:pPr>
      <w:spacing w:line="240" w:lineRule="exact"/>
    </w:pPr>
    <w:rPr>
      <w:rFonts w:ascii="Arial" w:hAnsi="Arial"/>
      <w:b/>
      <w:szCs w:val="20"/>
    </w:rPr>
  </w:style>
  <w:style w:type="character" w:customStyle="1" w:styleId="InitialStyle">
    <w:name w:val="InitialStyle"/>
    <w:rsid w:val="00DD15A2"/>
    <w:rPr>
      <w:rFonts w:ascii="Times New Roman" w:hAnsi="Times New Roman"/>
      <w:color w:val="auto"/>
      <w:spacing w:val="0"/>
      <w:sz w:val="24"/>
    </w:rPr>
  </w:style>
  <w:style w:type="paragraph" w:styleId="Title">
    <w:name w:val="Title"/>
    <w:basedOn w:val="Normal"/>
    <w:link w:val="TitleChar"/>
    <w:qFormat/>
    <w:rsid w:val="00DD15A2"/>
    <w:pPr>
      <w:spacing w:line="240" w:lineRule="atLeast"/>
      <w:jc w:val="center"/>
    </w:pPr>
    <w:rPr>
      <w:rFonts w:ascii="Arial" w:hAnsi="Arial" w:cs="Arial"/>
      <w:b/>
      <w:sz w:val="20"/>
      <w:szCs w:val="20"/>
    </w:rPr>
  </w:style>
  <w:style w:type="paragraph" w:customStyle="1" w:styleId="Heading1LinespacingAtleast12pt">
    <w:name w:val="Heading 1 + Line spacing:  At least 12 pt"/>
    <w:basedOn w:val="Heading1"/>
    <w:link w:val="Heading1LinespacingAtleast12ptChar"/>
    <w:rsid w:val="00DD15A2"/>
    <w:pPr>
      <w:spacing w:line="240" w:lineRule="atLeast"/>
    </w:pPr>
    <w:rPr>
      <w:b/>
      <w:bCs w:val="0"/>
      <w:kern w:val="0"/>
      <w:szCs w:val="20"/>
    </w:rPr>
  </w:style>
  <w:style w:type="character" w:customStyle="1" w:styleId="Heading1LinespacingAtleast12ptChar">
    <w:name w:val="Heading 1 + Line spacing:  At least 12 pt Char"/>
    <w:link w:val="Heading1LinespacingAtleast12pt"/>
    <w:rsid w:val="00DD15A2"/>
    <w:rPr>
      <w:rFonts w:ascii="Arial" w:hAnsi="Arial" w:cs="Arial"/>
      <w:sz w:val="24"/>
      <w:lang w:val="en-US" w:eastAsia="en-US" w:bidi="ar-SA"/>
    </w:rPr>
  </w:style>
  <w:style w:type="character" w:customStyle="1" w:styleId="heading1linespacingatleast12ptchar0">
    <w:name w:val="heading1linespacingatleast12ptchar"/>
    <w:rsid w:val="00DD15A2"/>
    <w:rPr>
      <w:rFonts w:ascii="Arial" w:hAnsi="Arial" w:cs="Arial" w:hint="default"/>
    </w:rPr>
  </w:style>
  <w:style w:type="paragraph" w:styleId="ListParagraph">
    <w:name w:val="List Paragraph"/>
    <w:basedOn w:val="Normal"/>
    <w:uiPriority w:val="34"/>
    <w:qFormat/>
    <w:rsid w:val="00AA037E"/>
    <w:pPr>
      <w:ind w:left="720"/>
    </w:pPr>
    <w:rPr>
      <w:rFonts w:ascii="Calibri" w:eastAsia="Calibri" w:hAnsi="Calibri"/>
      <w:sz w:val="22"/>
      <w:szCs w:val="22"/>
    </w:rPr>
  </w:style>
  <w:style w:type="character" w:styleId="CommentReference">
    <w:name w:val="annotation reference"/>
    <w:uiPriority w:val="99"/>
    <w:rsid w:val="00790625"/>
    <w:rPr>
      <w:sz w:val="16"/>
      <w:szCs w:val="16"/>
    </w:rPr>
  </w:style>
  <w:style w:type="paragraph" w:styleId="CommentText">
    <w:name w:val="annotation text"/>
    <w:basedOn w:val="Normal"/>
    <w:link w:val="CommentTextChar"/>
    <w:uiPriority w:val="99"/>
    <w:rsid w:val="00790625"/>
    <w:rPr>
      <w:sz w:val="20"/>
      <w:szCs w:val="20"/>
    </w:rPr>
  </w:style>
  <w:style w:type="character" w:customStyle="1" w:styleId="CommentTextChar">
    <w:name w:val="Comment Text Char"/>
    <w:basedOn w:val="DefaultParagraphFont"/>
    <w:link w:val="CommentText"/>
    <w:uiPriority w:val="99"/>
    <w:rsid w:val="00790625"/>
  </w:style>
  <w:style w:type="character" w:customStyle="1" w:styleId="PlainTextChar">
    <w:name w:val="Plain Text Char"/>
    <w:link w:val="PlainText"/>
    <w:rsid w:val="00727B0B"/>
    <w:rPr>
      <w:rFonts w:ascii="Courier New" w:hAnsi="Courier New" w:cs="Courier New"/>
    </w:rPr>
  </w:style>
  <w:style w:type="paragraph" w:styleId="CommentSubject">
    <w:name w:val="annotation subject"/>
    <w:basedOn w:val="CommentText"/>
    <w:next w:val="CommentText"/>
    <w:link w:val="CommentSubjectChar"/>
    <w:rsid w:val="008C01CB"/>
    <w:rPr>
      <w:b/>
      <w:bCs/>
    </w:rPr>
  </w:style>
  <w:style w:type="character" w:customStyle="1" w:styleId="CommentSubjectChar">
    <w:name w:val="Comment Subject Char"/>
    <w:link w:val="CommentSubject"/>
    <w:rsid w:val="008C01CB"/>
    <w:rPr>
      <w:b/>
      <w:bCs/>
    </w:rPr>
  </w:style>
  <w:style w:type="paragraph" w:styleId="Revision">
    <w:name w:val="Revision"/>
    <w:hidden/>
    <w:uiPriority w:val="99"/>
    <w:semiHidden/>
    <w:rsid w:val="000A149E"/>
    <w:rPr>
      <w:sz w:val="24"/>
      <w:szCs w:val="24"/>
    </w:rPr>
  </w:style>
  <w:style w:type="character" w:customStyle="1" w:styleId="headnote1">
    <w:name w:val="headnote1"/>
    <w:rsid w:val="005C5530"/>
    <w:rPr>
      <w:b/>
      <w:bCs/>
    </w:rPr>
  </w:style>
  <w:style w:type="character" w:customStyle="1" w:styleId="FooterChar">
    <w:name w:val="Footer Char"/>
    <w:link w:val="Footer"/>
    <w:uiPriority w:val="99"/>
    <w:rsid w:val="00D35063"/>
    <w:rPr>
      <w:sz w:val="24"/>
      <w:szCs w:val="24"/>
    </w:rPr>
  </w:style>
  <w:style w:type="character" w:customStyle="1" w:styleId="Heading1Char">
    <w:name w:val="Heading 1 Char"/>
    <w:basedOn w:val="DefaultParagraphFont"/>
    <w:link w:val="Heading1"/>
    <w:rsid w:val="00585499"/>
    <w:rPr>
      <w:rFonts w:ascii="Bookman Old Style" w:hAnsi="Bookman Old Style" w:cs="Arial"/>
      <w:bCs/>
      <w:kern w:val="32"/>
      <w:sz w:val="22"/>
      <w:szCs w:val="22"/>
    </w:rPr>
  </w:style>
  <w:style w:type="character" w:customStyle="1" w:styleId="Heading2Char">
    <w:name w:val="Heading 2 Char"/>
    <w:basedOn w:val="DefaultParagraphFont"/>
    <w:link w:val="Heading2"/>
    <w:rsid w:val="00585499"/>
    <w:rPr>
      <w:rFonts w:ascii="Arial" w:hAnsi="Arial" w:cs="Arial"/>
      <w:b/>
      <w:bCs/>
      <w:i/>
      <w:iCs/>
      <w:sz w:val="28"/>
      <w:szCs w:val="28"/>
    </w:rPr>
  </w:style>
  <w:style w:type="character" w:customStyle="1" w:styleId="Heading3Char">
    <w:name w:val="Heading 3 Char"/>
    <w:basedOn w:val="DefaultParagraphFont"/>
    <w:link w:val="Heading3"/>
    <w:rsid w:val="00585499"/>
    <w:rPr>
      <w:rFonts w:ascii="Arial" w:hAnsi="Arial" w:cs="Arial"/>
      <w:b/>
      <w:bCs/>
      <w:sz w:val="26"/>
      <w:szCs w:val="26"/>
    </w:rPr>
  </w:style>
  <w:style w:type="character" w:customStyle="1" w:styleId="Heading4Char">
    <w:name w:val="Heading 4 Char"/>
    <w:basedOn w:val="DefaultParagraphFont"/>
    <w:link w:val="Heading4"/>
    <w:rsid w:val="00585499"/>
    <w:rPr>
      <w:b/>
      <w:bCs/>
      <w:sz w:val="28"/>
      <w:szCs w:val="28"/>
    </w:rPr>
  </w:style>
  <w:style w:type="character" w:customStyle="1" w:styleId="Heading5Char">
    <w:name w:val="Heading 5 Char"/>
    <w:basedOn w:val="DefaultParagraphFont"/>
    <w:link w:val="Heading5"/>
    <w:rsid w:val="00585499"/>
    <w:rPr>
      <w:b/>
      <w:bCs/>
      <w:i/>
      <w:iCs/>
      <w:sz w:val="26"/>
      <w:szCs w:val="26"/>
    </w:rPr>
  </w:style>
  <w:style w:type="character" w:customStyle="1" w:styleId="Heading7Char">
    <w:name w:val="Heading 7 Char"/>
    <w:basedOn w:val="DefaultParagraphFont"/>
    <w:link w:val="Heading7"/>
    <w:rsid w:val="00585499"/>
    <w:rPr>
      <w:sz w:val="24"/>
      <w:szCs w:val="24"/>
    </w:rPr>
  </w:style>
  <w:style w:type="character" w:customStyle="1" w:styleId="Heading8Char">
    <w:name w:val="Heading 8 Char"/>
    <w:basedOn w:val="DefaultParagraphFont"/>
    <w:link w:val="Heading8"/>
    <w:rsid w:val="00585499"/>
    <w:rPr>
      <w:i/>
      <w:iCs/>
      <w:sz w:val="24"/>
      <w:szCs w:val="24"/>
    </w:rPr>
  </w:style>
  <w:style w:type="character" w:customStyle="1" w:styleId="Heading9Char">
    <w:name w:val="Heading 9 Char"/>
    <w:basedOn w:val="DefaultParagraphFont"/>
    <w:link w:val="Heading9"/>
    <w:rsid w:val="00585499"/>
    <w:rPr>
      <w:rFonts w:ascii="Arial" w:hAnsi="Arial" w:cs="Arial"/>
      <w:sz w:val="22"/>
      <w:szCs w:val="22"/>
    </w:rPr>
  </w:style>
  <w:style w:type="character" w:customStyle="1" w:styleId="Heading6Char">
    <w:name w:val="Heading 6 Char"/>
    <w:basedOn w:val="DefaultParagraphFont"/>
    <w:link w:val="Heading6"/>
    <w:rsid w:val="00585499"/>
    <w:rPr>
      <w:b/>
      <w:bCs/>
      <w:sz w:val="22"/>
      <w:szCs w:val="22"/>
    </w:rPr>
  </w:style>
  <w:style w:type="character" w:customStyle="1" w:styleId="BalloonTextChar">
    <w:name w:val="Balloon Text Char"/>
    <w:basedOn w:val="DefaultParagraphFont"/>
    <w:link w:val="BalloonText"/>
    <w:rsid w:val="00585499"/>
    <w:rPr>
      <w:rFonts w:ascii="Tahoma" w:hAnsi="Tahoma" w:cs="Tahoma"/>
      <w:sz w:val="16"/>
      <w:szCs w:val="16"/>
    </w:rPr>
  </w:style>
  <w:style w:type="character" w:customStyle="1" w:styleId="DocumentMapChar">
    <w:name w:val="Document Map Char"/>
    <w:basedOn w:val="DefaultParagraphFont"/>
    <w:link w:val="DocumentMap"/>
    <w:semiHidden/>
    <w:rsid w:val="00585499"/>
    <w:rPr>
      <w:rFonts w:ascii="Tahoma" w:hAnsi="Tahoma" w:cs="Tahoma"/>
      <w:shd w:val="clear" w:color="auto" w:fill="000080"/>
    </w:rPr>
  </w:style>
  <w:style w:type="character" w:customStyle="1" w:styleId="HeaderChar">
    <w:name w:val="Header Char"/>
    <w:basedOn w:val="DefaultParagraphFont"/>
    <w:link w:val="Header"/>
    <w:rsid w:val="00585499"/>
    <w:rPr>
      <w:sz w:val="24"/>
      <w:szCs w:val="24"/>
    </w:rPr>
  </w:style>
  <w:style w:type="character" w:customStyle="1" w:styleId="BodyTextChar">
    <w:name w:val="Body Text Char"/>
    <w:basedOn w:val="DefaultParagraphFont"/>
    <w:link w:val="BodyText"/>
    <w:rsid w:val="00585499"/>
    <w:rPr>
      <w:rFonts w:ascii="Arial" w:hAnsi="Arial"/>
      <w:sz w:val="24"/>
    </w:rPr>
  </w:style>
  <w:style w:type="character" w:customStyle="1" w:styleId="BodyText2Char">
    <w:name w:val="Body Text 2 Char"/>
    <w:basedOn w:val="DefaultParagraphFont"/>
    <w:link w:val="BodyText2"/>
    <w:rsid w:val="00585499"/>
    <w:rPr>
      <w:rFonts w:ascii="Arial" w:hAnsi="Arial"/>
      <w:b/>
      <w:sz w:val="24"/>
    </w:rPr>
  </w:style>
  <w:style w:type="character" w:customStyle="1" w:styleId="TitleChar">
    <w:name w:val="Title Char"/>
    <w:basedOn w:val="DefaultParagraphFont"/>
    <w:link w:val="Title"/>
    <w:rsid w:val="00585499"/>
    <w:rPr>
      <w:rFonts w:ascii="Arial" w:hAnsi="Arial" w:cs="Arial"/>
      <w:b/>
    </w:rPr>
  </w:style>
  <w:style w:type="character" w:styleId="FollowedHyperlink">
    <w:name w:val="FollowedHyperlink"/>
    <w:basedOn w:val="DefaultParagraphFont"/>
    <w:uiPriority w:val="99"/>
    <w:unhideWhenUsed/>
    <w:rsid w:val="00585499"/>
    <w:rPr>
      <w:color w:val="954F72" w:themeColor="followedHyperlink"/>
      <w:u w:val="single"/>
    </w:rPr>
  </w:style>
  <w:style w:type="paragraph" w:styleId="FootnoteText">
    <w:name w:val="footnote text"/>
    <w:basedOn w:val="Normal"/>
    <w:link w:val="FootnoteTextChar"/>
    <w:uiPriority w:val="99"/>
    <w:unhideWhenUsed/>
    <w:rsid w:val="004F0CF1"/>
    <w:rPr>
      <w:sz w:val="20"/>
      <w:szCs w:val="20"/>
    </w:rPr>
  </w:style>
  <w:style w:type="character" w:customStyle="1" w:styleId="FootnoteTextChar">
    <w:name w:val="Footnote Text Char"/>
    <w:basedOn w:val="DefaultParagraphFont"/>
    <w:link w:val="FootnoteText"/>
    <w:uiPriority w:val="99"/>
    <w:rsid w:val="004F0CF1"/>
  </w:style>
  <w:style w:type="character" w:styleId="FootnoteReference">
    <w:name w:val="footnote reference"/>
    <w:basedOn w:val="DefaultParagraphFont"/>
    <w:uiPriority w:val="99"/>
    <w:unhideWhenUsed/>
    <w:rsid w:val="004F0CF1"/>
    <w:rPr>
      <w:vertAlign w:val="superscript"/>
    </w:rPr>
  </w:style>
  <w:style w:type="character" w:styleId="UnresolvedMention">
    <w:name w:val="Unresolved Mention"/>
    <w:basedOn w:val="DefaultParagraphFont"/>
    <w:uiPriority w:val="99"/>
    <w:unhideWhenUsed/>
    <w:rsid w:val="004F1943"/>
    <w:rPr>
      <w:color w:val="605E5C"/>
      <w:shd w:val="clear" w:color="auto" w:fill="E1DFDD"/>
    </w:rPr>
  </w:style>
  <w:style w:type="paragraph" w:customStyle="1" w:styleId="msonormal0">
    <w:name w:val="msonormal"/>
    <w:basedOn w:val="Normal"/>
    <w:rsid w:val="000B57B1"/>
  </w:style>
  <w:style w:type="paragraph" w:customStyle="1" w:styleId="paragraph">
    <w:name w:val="paragraph"/>
    <w:basedOn w:val="Normal"/>
    <w:rsid w:val="00EF1AE9"/>
    <w:pPr>
      <w:spacing w:before="100" w:beforeAutospacing="1" w:after="100" w:afterAutospacing="1"/>
    </w:pPr>
  </w:style>
  <w:style w:type="character" w:customStyle="1" w:styleId="normaltextrun">
    <w:name w:val="normaltextrun"/>
    <w:basedOn w:val="DefaultParagraphFont"/>
    <w:rsid w:val="00EF1AE9"/>
  </w:style>
  <w:style w:type="character" w:customStyle="1" w:styleId="eop">
    <w:name w:val="eop"/>
    <w:basedOn w:val="DefaultParagraphFont"/>
    <w:rsid w:val="00EF1AE9"/>
  </w:style>
  <w:style w:type="character" w:customStyle="1" w:styleId="spellingerror">
    <w:name w:val="spellingerror"/>
    <w:basedOn w:val="DefaultParagraphFont"/>
    <w:rsid w:val="00EF1AE9"/>
  </w:style>
  <w:style w:type="character" w:customStyle="1" w:styleId="advancedproofingissue">
    <w:name w:val="advancedproofingissue"/>
    <w:basedOn w:val="DefaultParagraphFont"/>
    <w:rsid w:val="00EF1AE9"/>
  </w:style>
  <w:style w:type="character" w:customStyle="1" w:styleId="ui-provider">
    <w:name w:val="ui-provider"/>
    <w:basedOn w:val="DefaultParagraphFont"/>
    <w:rsid w:val="002378ED"/>
  </w:style>
  <w:style w:type="character" w:styleId="Mention">
    <w:name w:val="Mention"/>
    <w:basedOn w:val="DefaultParagraphFont"/>
    <w:uiPriority w:val="99"/>
    <w:unhideWhenUsed/>
    <w:rsid w:val="009B7B4C"/>
    <w:rPr>
      <w:color w:val="2B579A"/>
      <w:shd w:val="clear" w:color="auto" w:fill="E1DFDD"/>
    </w:rPr>
  </w:style>
  <w:style w:type="paragraph" w:styleId="NoSpacing">
    <w:name w:val="No Spacing"/>
    <w:uiPriority w:val="1"/>
    <w:qFormat/>
    <w:rsid w:val="001B50D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548280">
      <w:bodyDiv w:val="1"/>
      <w:marLeft w:val="0"/>
      <w:marRight w:val="0"/>
      <w:marTop w:val="0"/>
      <w:marBottom w:val="0"/>
      <w:divBdr>
        <w:top w:val="none" w:sz="0" w:space="0" w:color="auto"/>
        <w:left w:val="none" w:sz="0" w:space="0" w:color="auto"/>
        <w:bottom w:val="none" w:sz="0" w:space="0" w:color="auto"/>
        <w:right w:val="none" w:sz="0" w:space="0" w:color="auto"/>
      </w:divBdr>
    </w:div>
    <w:div w:id="866024336">
      <w:bodyDiv w:val="1"/>
      <w:marLeft w:val="0"/>
      <w:marRight w:val="0"/>
      <w:marTop w:val="0"/>
      <w:marBottom w:val="0"/>
      <w:divBdr>
        <w:top w:val="none" w:sz="0" w:space="0" w:color="auto"/>
        <w:left w:val="none" w:sz="0" w:space="0" w:color="auto"/>
        <w:bottom w:val="none" w:sz="0" w:space="0" w:color="auto"/>
        <w:right w:val="none" w:sz="0" w:space="0" w:color="auto"/>
      </w:divBdr>
    </w:div>
    <w:div w:id="1121848510">
      <w:bodyDiv w:val="1"/>
      <w:marLeft w:val="0"/>
      <w:marRight w:val="0"/>
      <w:marTop w:val="0"/>
      <w:marBottom w:val="0"/>
      <w:divBdr>
        <w:top w:val="none" w:sz="0" w:space="0" w:color="auto"/>
        <w:left w:val="none" w:sz="0" w:space="0" w:color="auto"/>
        <w:bottom w:val="none" w:sz="0" w:space="0" w:color="auto"/>
        <w:right w:val="none" w:sz="0" w:space="0" w:color="auto"/>
      </w:divBdr>
      <w:divsChild>
        <w:div w:id="30301607">
          <w:marLeft w:val="0"/>
          <w:marRight w:val="0"/>
          <w:marTop w:val="0"/>
          <w:marBottom w:val="0"/>
          <w:divBdr>
            <w:top w:val="none" w:sz="0" w:space="0" w:color="auto"/>
            <w:left w:val="none" w:sz="0" w:space="0" w:color="auto"/>
            <w:bottom w:val="none" w:sz="0" w:space="0" w:color="auto"/>
            <w:right w:val="none" w:sz="0" w:space="0" w:color="auto"/>
          </w:divBdr>
          <w:divsChild>
            <w:div w:id="1358777019">
              <w:marLeft w:val="0"/>
              <w:marRight w:val="0"/>
              <w:marTop w:val="0"/>
              <w:marBottom w:val="0"/>
              <w:divBdr>
                <w:top w:val="none" w:sz="0" w:space="0" w:color="auto"/>
                <w:left w:val="none" w:sz="0" w:space="0" w:color="auto"/>
                <w:bottom w:val="none" w:sz="0" w:space="0" w:color="auto"/>
                <w:right w:val="none" w:sz="0" w:space="0" w:color="auto"/>
              </w:divBdr>
            </w:div>
            <w:div w:id="1375889886">
              <w:marLeft w:val="0"/>
              <w:marRight w:val="0"/>
              <w:marTop w:val="0"/>
              <w:marBottom w:val="0"/>
              <w:divBdr>
                <w:top w:val="none" w:sz="0" w:space="0" w:color="auto"/>
                <w:left w:val="none" w:sz="0" w:space="0" w:color="auto"/>
                <w:bottom w:val="none" w:sz="0" w:space="0" w:color="auto"/>
                <w:right w:val="none" w:sz="0" w:space="0" w:color="auto"/>
              </w:divBdr>
            </w:div>
            <w:div w:id="1456218750">
              <w:marLeft w:val="0"/>
              <w:marRight w:val="0"/>
              <w:marTop w:val="0"/>
              <w:marBottom w:val="0"/>
              <w:divBdr>
                <w:top w:val="none" w:sz="0" w:space="0" w:color="auto"/>
                <w:left w:val="none" w:sz="0" w:space="0" w:color="auto"/>
                <w:bottom w:val="none" w:sz="0" w:space="0" w:color="auto"/>
                <w:right w:val="none" w:sz="0" w:space="0" w:color="auto"/>
              </w:divBdr>
            </w:div>
          </w:divsChild>
        </w:div>
        <w:div w:id="73552902">
          <w:marLeft w:val="0"/>
          <w:marRight w:val="0"/>
          <w:marTop w:val="0"/>
          <w:marBottom w:val="0"/>
          <w:divBdr>
            <w:top w:val="none" w:sz="0" w:space="0" w:color="auto"/>
            <w:left w:val="none" w:sz="0" w:space="0" w:color="auto"/>
            <w:bottom w:val="none" w:sz="0" w:space="0" w:color="auto"/>
            <w:right w:val="none" w:sz="0" w:space="0" w:color="auto"/>
          </w:divBdr>
          <w:divsChild>
            <w:div w:id="23210922">
              <w:marLeft w:val="0"/>
              <w:marRight w:val="0"/>
              <w:marTop w:val="0"/>
              <w:marBottom w:val="0"/>
              <w:divBdr>
                <w:top w:val="none" w:sz="0" w:space="0" w:color="auto"/>
                <w:left w:val="none" w:sz="0" w:space="0" w:color="auto"/>
                <w:bottom w:val="none" w:sz="0" w:space="0" w:color="auto"/>
                <w:right w:val="none" w:sz="0" w:space="0" w:color="auto"/>
              </w:divBdr>
            </w:div>
            <w:div w:id="800004736">
              <w:marLeft w:val="0"/>
              <w:marRight w:val="0"/>
              <w:marTop w:val="0"/>
              <w:marBottom w:val="0"/>
              <w:divBdr>
                <w:top w:val="none" w:sz="0" w:space="0" w:color="auto"/>
                <w:left w:val="none" w:sz="0" w:space="0" w:color="auto"/>
                <w:bottom w:val="none" w:sz="0" w:space="0" w:color="auto"/>
                <w:right w:val="none" w:sz="0" w:space="0" w:color="auto"/>
              </w:divBdr>
            </w:div>
            <w:div w:id="1218467482">
              <w:marLeft w:val="0"/>
              <w:marRight w:val="0"/>
              <w:marTop w:val="0"/>
              <w:marBottom w:val="0"/>
              <w:divBdr>
                <w:top w:val="none" w:sz="0" w:space="0" w:color="auto"/>
                <w:left w:val="none" w:sz="0" w:space="0" w:color="auto"/>
                <w:bottom w:val="none" w:sz="0" w:space="0" w:color="auto"/>
                <w:right w:val="none" w:sz="0" w:space="0" w:color="auto"/>
              </w:divBdr>
            </w:div>
            <w:div w:id="1832797045">
              <w:marLeft w:val="0"/>
              <w:marRight w:val="0"/>
              <w:marTop w:val="0"/>
              <w:marBottom w:val="0"/>
              <w:divBdr>
                <w:top w:val="none" w:sz="0" w:space="0" w:color="auto"/>
                <w:left w:val="none" w:sz="0" w:space="0" w:color="auto"/>
                <w:bottom w:val="none" w:sz="0" w:space="0" w:color="auto"/>
                <w:right w:val="none" w:sz="0" w:space="0" w:color="auto"/>
              </w:divBdr>
            </w:div>
          </w:divsChild>
        </w:div>
        <w:div w:id="265159770">
          <w:marLeft w:val="0"/>
          <w:marRight w:val="0"/>
          <w:marTop w:val="0"/>
          <w:marBottom w:val="0"/>
          <w:divBdr>
            <w:top w:val="none" w:sz="0" w:space="0" w:color="auto"/>
            <w:left w:val="none" w:sz="0" w:space="0" w:color="auto"/>
            <w:bottom w:val="none" w:sz="0" w:space="0" w:color="auto"/>
            <w:right w:val="none" w:sz="0" w:space="0" w:color="auto"/>
          </w:divBdr>
          <w:divsChild>
            <w:div w:id="166603468">
              <w:marLeft w:val="0"/>
              <w:marRight w:val="0"/>
              <w:marTop w:val="0"/>
              <w:marBottom w:val="0"/>
              <w:divBdr>
                <w:top w:val="none" w:sz="0" w:space="0" w:color="auto"/>
                <w:left w:val="none" w:sz="0" w:space="0" w:color="auto"/>
                <w:bottom w:val="none" w:sz="0" w:space="0" w:color="auto"/>
                <w:right w:val="none" w:sz="0" w:space="0" w:color="auto"/>
              </w:divBdr>
            </w:div>
            <w:div w:id="1519077414">
              <w:marLeft w:val="0"/>
              <w:marRight w:val="0"/>
              <w:marTop w:val="0"/>
              <w:marBottom w:val="0"/>
              <w:divBdr>
                <w:top w:val="none" w:sz="0" w:space="0" w:color="auto"/>
                <w:left w:val="none" w:sz="0" w:space="0" w:color="auto"/>
                <w:bottom w:val="none" w:sz="0" w:space="0" w:color="auto"/>
                <w:right w:val="none" w:sz="0" w:space="0" w:color="auto"/>
              </w:divBdr>
            </w:div>
            <w:div w:id="1907452572">
              <w:marLeft w:val="0"/>
              <w:marRight w:val="0"/>
              <w:marTop w:val="0"/>
              <w:marBottom w:val="0"/>
              <w:divBdr>
                <w:top w:val="none" w:sz="0" w:space="0" w:color="auto"/>
                <w:left w:val="none" w:sz="0" w:space="0" w:color="auto"/>
                <w:bottom w:val="none" w:sz="0" w:space="0" w:color="auto"/>
                <w:right w:val="none" w:sz="0" w:space="0" w:color="auto"/>
              </w:divBdr>
            </w:div>
            <w:div w:id="1989743560">
              <w:marLeft w:val="0"/>
              <w:marRight w:val="0"/>
              <w:marTop w:val="0"/>
              <w:marBottom w:val="0"/>
              <w:divBdr>
                <w:top w:val="none" w:sz="0" w:space="0" w:color="auto"/>
                <w:left w:val="none" w:sz="0" w:space="0" w:color="auto"/>
                <w:bottom w:val="none" w:sz="0" w:space="0" w:color="auto"/>
                <w:right w:val="none" w:sz="0" w:space="0" w:color="auto"/>
              </w:divBdr>
            </w:div>
            <w:div w:id="2103060937">
              <w:marLeft w:val="0"/>
              <w:marRight w:val="0"/>
              <w:marTop w:val="0"/>
              <w:marBottom w:val="0"/>
              <w:divBdr>
                <w:top w:val="none" w:sz="0" w:space="0" w:color="auto"/>
                <w:left w:val="none" w:sz="0" w:space="0" w:color="auto"/>
                <w:bottom w:val="none" w:sz="0" w:space="0" w:color="auto"/>
                <w:right w:val="none" w:sz="0" w:space="0" w:color="auto"/>
              </w:divBdr>
            </w:div>
          </w:divsChild>
        </w:div>
        <w:div w:id="365762487">
          <w:marLeft w:val="0"/>
          <w:marRight w:val="0"/>
          <w:marTop w:val="0"/>
          <w:marBottom w:val="0"/>
          <w:divBdr>
            <w:top w:val="none" w:sz="0" w:space="0" w:color="auto"/>
            <w:left w:val="none" w:sz="0" w:space="0" w:color="auto"/>
            <w:bottom w:val="none" w:sz="0" w:space="0" w:color="auto"/>
            <w:right w:val="none" w:sz="0" w:space="0" w:color="auto"/>
          </w:divBdr>
        </w:div>
        <w:div w:id="581838880">
          <w:marLeft w:val="0"/>
          <w:marRight w:val="0"/>
          <w:marTop w:val="0"/>
          <w:marBottom w:val="0"/>
          <w:divBdr>
            <w:top w:val="none" w:sz="0" w:space="0" w:color="auto"/>
            <w:left w:val="none" w:sz="0" w:space="0" w:color="auto"/>
            <w:bottom w:val="none" w:sz="0" w:space="0" w:color="auto"/>
            <w:right w:val="none" w:sz="0" w:space="0" w:color="auto"/>
          </w:divBdr>
        </w:div>
        <w:div w:id="585723841">
          <w:marLeft w:val="0"/>
          <w:marRight w:val="0"/>
          <w:marTop w:val="0"/>
          <w:marBottom w:val="0"/>
          <w:divBdr>
            <w:top w:val="none" w:sz="0" w:space="0" w:color="auto"/>
            <w:left w:val="none" w:sz="0" w:space="0" w:color="auto"/>
            <w:bottom w:val="none" w:sz="0" w:space="0" w:color="auto"/>
            <w:right w:val="none" w:sz="0" w:space="0" w:color="auto"/>
          </w:divBdr>
        </w:div>
        <w:div w:id="595603498">
          <w:marLeft w:val="0"/>
          <w:marRight w:val="0"/>
          <w:marTop w:val="0"/>
          <w:marBottom w:val="0"/>
          <w:divBdr>
            <w:top w:val="none" w:sz="0" w:space="0" w:color="auto"/>
            <w:left w:val="none" w:sz="0" w:space="0" w:color="auto"/>
            <w:bottom w:val="none" w:sz="0" w:space="0" w:color="auto"/>
            <w:right w:val="none" w:sz="0" w:space="0" w:color="auto"/>
          </w:divBdr>
        </w:div>
        <w:div w:id="1161433842">
          <w:marLeft w:val="0"/>
          <w:marRight w:val="0"/>
          <w:marTop w:val="0"/>
          <w:marBottom w:val="0"/>
          <w:divBdr>
            <w:top w:val="none" w:sz="0" w:space="0" w:color="auto"/>
            <w:left w:val="none" w:sz="0" w:space="0" w:color="auto"/>
            <w:bottom w:val="none" w:sz="0" w:space="0" w:color="auto"/>
            <w:right w:val="none" w:sz="0" w:space="0" w:color="auto"/>
          </w:divBdr>
        </w:div>
        <w:div w:id="1367871531">
          <w:marLeft w:val="0"/>
          <w:marRight w:val="0"/>
          <w:marTop w:val="0"/>
          <w:marBottom w:val="0"/>
          <w:divBdr>
            <w:top w:val="none" w:sz="0" w:space="0" w:color="auto"/>
            <w:left w:val="none" w:sz="0" w:space="0" w:color="auto"/>
            <w:bottom w:val="none" w:sz="0" w:space="0" w:color="auto"/>
            <w:right w:val="none" w:sz="0" w:space="0" w:color="auto"/>
          </w:divBdr>
          <w:divsChild>
            <w:div w:id="197473082">
              <w:marLeft w:val="0"/>
              <w:marRight w:val="0"/>
              <w:marTop w:val="0"/>
              <w:marBottom w:val="0"/>
              <w:divBdr>
                <w:top w:val="none" w:sz="0" w:space="0" w:color="auto"/>
                <w:left w:val="none" w:sz="0" w:space="0" w:color="auto"/>
                <w:bottom w:val="none" w:sz="0" w:space="0" w:color="auto"/>
                <w:right w:val="none" w:sz="0" w:space="0" w:color="auto"/>
              </w:divBdr>
            </w:div>
            <w:div w:id="647439345">
              <w:marLeft w:val="0"/>
              <w:marRight w:val="0"/>
              <w:marTop w:val="0"/>
              <w:marBottom w:val="0"/>
              <w:divBdr>
                <w:top w:val="none" w:sz="0" w:space="0" w:color="auto"/>
                <w:left w:val="none" w:sz="0" w:space="0" w:color="auto"/>
                <w:bottom w:val="none" w:sz="0" w:space="0" w:color="auto"/>
                <w:right w:val="none" w:sz="0" w:space="0" w:color="auto"/>
              </w:divBdr>
            </w:div>
            <w:div w:id="1472283902">
              <w:marLeft w:val="0"/>
              <w:marRight w:val="0"/>
              <w:marTop w:val="0"/>
              <w:marBottom w:val="0"/>
              <w:divBdr>
                <w:top w:val="none" w:sz="0" w:space="0" w:color="auto"/>
                <w:left w:val="none" w:sz="0" w:space="0" w:color="auto"/>
                <w:bottom w:val="none" w:sz="0" w:space="0" w:color="auto"/>
                <w:right w:val="none" w:sz="0" w:space="0" w:color="auto"/>
              </w:divBdr>
            </w:div>
            <w:div w:id="1837528746">
              <w:marLeft w:val="0"/>
              <w:marRight w:val="0"/>
              <w:marTop w:val="0"/>
              <w:marBottom w:val="0"/>
              <w:divBdr>
                <w:top w:val="none" w:sz="0" w:space="0" w:color="auto"/>
                <w:left w:val="none" w:sz="0" w:space="0" w:color="auto"/>
                <w:bottom w:val="none" w:sz="0" w:space="0" w:color="auto"/>
                <w:right w:val="none" w:sz="0" w:space="0" w:color="auto"/>
              </w:divBdr>
            </w:div>
          </w:divsChild>
        </w:div>
        <w:div w:id="1369912649">
          <w:marLeft w:val="0"/>
          <w:marRight w:val="0"/>
          <w:marTop w:val="0"/>
          <w:marBottom w:val="0"/>
          <w:divBdr>
            <w:top w:val="none" w:sz="0" w:space="0" w:color="auto"/>
            <w:left w:val="none" w:sz="0" w:space="0" w:color="auto"/>
            <w:bottom w:val="none" w:sz="0" w:space="0" w:color="auto"/>
            <w:right w:val="none" w:sz="0" w:space="0" w:color="auto"/>
          </w:divBdr>
        </w:div>
        <w:div w:id="1383366561">
          <w:marLeft w:val="0"/>
          <w:marRight w:val="0"/>
          <w:marTop w:val="0"/>
          <w:marBottom w:val="0"/>
          <w:divBdr>
            <w:top w:val="none" w:sz="0" w:space="0" w:color="auto"/>
            <w:left w:val="none" w:sz="0" w:space="0" w:color="auto"/>
            <w:bottom w:val="none" w:sz="0" w:space="0" w:color="auto"/>
            <w:right w:val="none" w:sz="0" w:space="0" w:color="auto"/>
          </w:divBdr>
        </w:div>
        <w:div w:id="1384672027">
          <w:marLeft w:val="0"/>
          <w:marRight w:val="0"/>
          <w:marTop w:val="0"/>
          <w:marBottom w:val="0"/>
          <w:divBdr>
            <w:top w:val="none" w:sz="0" w:space="0" w:color="auto"/>
            <w:left w:val="none" w:sz="0" w:space="0" w:color="auto"/>
            <w:bottom w:val="none" w:sz="0" w:space="0" w:color="auto"/>
            <w:right w:val="none" w:sz="0" w:space="0" w:color="auto"/>
          </w:divBdr>
        </w:div>
        <w:div w:id="1419912359">
          <w:marLeft w:val="0"/>
          <w:marRight w:val="0"/>
          <w:marTop w:val="0"/>
          <w:marBottom w:val="0"/>
          <w:divBdr>
            <w:top w:val="none" w:sz="0" w:space="0" w:color="auto"/>
            <w:left w:val="none" w:sz="0" w:space="0" w:color="auto"/>
            <w:bottom w:val="none" w:sz="0" w:space="0" w:color="auto"/>
            <w:right w:val="none" w:sz="0" w:space="0" w:color="auto"/>
          </w:divBdr>
        </w:div>
        <w:div w:id="1477721611">
          <w:marLeft w:val="0"/>
          <w:marRight w:val="0"/>
          <w:marTop w:val="0"/>
          <w:marBottom w:val="0"/>
          <w:divBdr>
            <w:top w:val="none" w:sz="0" w:space="0" w:color="auto"/>
            <w:left w:val="none" w:sz="0" w:space="0" w:color="auto"/>
            <w:bottom w:val="none" w:sz="0" w:space="0" w:color="auto"/>
            <w:right w:val="none" w:sz="0" w:space="0" w:color="auto"/>
          </w:divBdr>
        </w:div>
        <w:div w:id="1522933708">
          <w:marLeft w:val="0"/>
          <w:marRight w:val="0"/>
          <w:marTop w:val="0"/>
          <w:marBottom w:val="0"/>
          <w:divBdr>
            <w:top w:val="none" w:sz="0" w:space="0" w:color="auto"/>
            <w:left w:val="none" w:sz="0" w:space="0" w:color="auto"/>
            <w:bottom w:val="none" w:sz="0" w:space="0" w:color="auto"/>
            <w:right w:val="none" w:sz="0" w:space="0" w:color="auto"/>
          </w:divBdr>
        </w:div>
        <w:div w:id="1743524732">
          <w:marLeft w:val="0"/>
          <w:marRight w:val="0"/>
          <w:marTop w:val="0"/>
          <w:marBottom w:val="0"/>
          <w:divBdr>
            <w:top w:val="none" w:sz="0" w:space="0" w:color="auto"/>
            <w:left w:val="none" w:sz="0" w:space="0" w:color="auto"/>
            <w:bottom w:val="none" w:sz="0" w:space="0" w:color="auto"/>
            <w:right w:val="none" w:sz="0" w:space="0" w:color="auto"/>
          </w:divBdr>
        </w:div>
        <w:div w:id="1890611422">
          <w:marLeft w:val="0"/>
          <w:marRight w:val="0"/>
          <w:marTop w:val="0"/>
          <w:marBottom w:val="0"/>
          <w:divBdr>
            <w:top w:val="none" w:sz="0" w:space="0" w:color="auto"/>
            <w:left w:val="none" w:sz="0" w:space="0" w:color="auto"/>
            <w:bottom w:val="none" w:sz="0" w:space="0" w:color="auto"/>
            <w:right w:val="none" w:sz="0" w:space="0" w:color="auto"/>
          </w:divBdr>
        </w:div>
        <w:div w:id="1892494515">
          <w:marLeft w:val="0"/>
          <w:marRight w:val="0"/>
          <w:marTop w:val="0"/>
          <w:marBottom w:val="0"/>
          <w:divBdr>
            <w:top w:val="none" w:sz="0" w:space="0" w:color="auto"/>
            <w:left w:val="none" w:sz="0" w:space="0" w:color="auto"/>
            <w:bottom w:val="none" w:sz="0" w:space="0" w:color="auto"/>
            <w:right w:val="none" w:sz="0" w:space="0" w:color="auto"/>
          </w:divBdr>
        </w:div>
        <w:div w:id="1934702013">
          <w:marLeft w:val="0"/>
          <w:marRight w:val="0"/>
          <w:marTop w:val="0"/>
          <w:marBottom w:val="0"/>
          <w:divBdr>
            <w:top w:val="none" w:sz="0" w:space="0" w:color="auto"/>
            <w:left w:val="none" w:sz="0" w:space="0" w:color="auto"/>
            <w:bottom w:val="none" w:sz="0" w:space="0" w:color="auto"/>
            <w:right w:val="none" w:sz="0" w:space="0" w:color="auto"/>
          </w:divBdr>
          <w:divsChild>
            <w:div w:id="1565412033">
              <w:marLeft w:val="0"/>
              <w:marRight w:val="0"/>
              <w:marTop w:val="0"/>
              <w:marBottom w:val="0"/>
              <w:divBdr>
                <w:top w:val="none" w:sz="0" w:space="0" w:color="auto"/>
                <w:left w:val="none" w:sz="0" w:space="0" w:color="auto"/>
                <w:bottom w:val="none" w:sz="0" w:space="0" w:color="auto"/>
                <w:right w:val="none" w:sz="0" w:space="0" w:color="auto"/>
              </w:divBdr>
            </w:div>
            <w:div w:id="1638418540">
              <w:marLeft w:val="0"/>
              <w:marRight w:val="0"/>
              <w:marTop w:val="0"/>
              <w:marBottom w:val="0"/>
              <w:divBdr>
                <w:top w:val="none" w:sz="0" w:space="0" w:color="auto"/>
                <w:left w:val="none" w:sz="0" w:space="0" w:color="auto"/>
                <w:bottom w:val="none" w:sz="0" w:space="0" w:color="auto"/>
                <w:right w:val="none" w:sz="0" w:space="0" w:color="auto"/>
              </w:divBdr>
            </w:div>
            <w:div w:id="1786728782">
              <w:marLeft w:val="0"/>
              <w:marRight w:val="0"/>
              <w:marTop w:val="0"/>
              <w:marBottom w:val="0"/>
              <w:divBdr>
                <w:top w:val="none" w:sz="0" w:space="0" w:color="auto"/>
                <w:left w:val="none" w:sz="0" w:space="0" w:color="auto"/>
                <w:bottom w:val="none" w:sz="0" w:space="0" w:color="auto"/>
                <w:right w:val="none" w:sz="0" w:space="0" w:color="auto"/>
              </w:divBdr>
            </w:div>
          </w:divsChild>
        </w:div>
        <w:div w:id="2052419390">
          <w:marLeft w:val="0"/>
          <w:marRight w:val="0"/>
          <w:marTop w:val="0"/>
          <w:marBottom w:val="0"/>
          <w:divBdr>
            <w:top w:val="none" w:sz="0" w:space="0" w:color="auto"/>
            <w:left w:val="none" w:sz="0" w:space="0" w:color="auto"/>
            <w:bottom w:val="none" w:sz="0" w:space="0" w:color="auto"/>
            <w:right w:val="none" w:sz="0" w:space="0" w:color="auto"/>
          </w:divBdr>
        </w:div>
        <w:div w:id="2100133849">
          <w:marLeft w:val="0"/>
          <w:marRight w:val="0"/>
          <w:marTop w:val="0"/>
          <w:marBottom w:val="0"/>
          <w:divBdr>
            <w:top w:val="none" w:sz="0" w:space="0" w:color="auto"/>
            <w:left w:val="none" w:sz="0" w:space="0" w:color="auto"/>
            <w:bottom w:val="none" w:sz="0" w:space="0" w:color="auto"/>
            <w:right w:val="none" w:sz="0" w:space="0" w:color="auto"/>
          </w:divBdr>
          <w:divsChild>
            <w:div w:id="914318033">
              <w:marLeft w:val="0"/>
              <w:marRight w:val="0"/>
              <w:marTop w:val="0"/>
              <w:marBottom w:val="0"/>
              <w:divBdr>
                <w:top w:val="none" w:sz="0" w:space="0" w:color="auto"/>
                <w:left w:val="none" w:sz="0" w:space="0" w:color="auto"/>
                <w:bottom w:val="none" w:sz="0" w:space="0" w:color="auto"/>
                <w:right w:val="none" w:sz="0" w:space="0" w:color="auto"/>
              </w:divBdr>
            </w:div>
            <w:div w:id="1659336617">
              <w:marLeft w:val="0"/>
              <w:marRight w:val="0"/>
              <w:marTop w:val="0"/>
              <w:marBottom w:val="0"/>
              <w:divBdr>
                <w:top w:val="none" w:sz="0" w:space="0" w:color="auto"/>
                <w:left w:val="none" w:sz="0" w:space="0" w:color="auto"/>
                <w:bottom w:val="none" w:sz="0" w:space="0" w:color="auto"/>
                <w:right w:val="none" w:sz="0" w:space="0" w:color="auto"/>
              </w:divBdr>
            </w:div>
            <w:div w:id="213563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47360">
      <w:bodyDiv w:val="1"/>
      <w:marLeft w:val="0"/>
      <w:marRight w:val="0"/>
      <w:marTop w:val="0"/>
      <w:marBottom w:val="0"/>
      <w:divBdr>
        <w:top w:val="none" w:sz="0" w:space="0" w:color="auto"/>
        <w:left w:val="none" w:sz="0" w:space="0" w:color="auto"/>
        <w:bottom w:val="none" w:sz="0" w:space="0" w:color="auto"/>
        <w:right w:val="none" w:sz="0" w:space="0" w:color="auto"/>
      </w:divBdr>
    </w:div>
    <w:div w:id="1320110832">
      <w:bodyDiv w:val="1"/>
      <w:marLeft w:val="0"/>
      <w:marRight w:val="0"/>
      <w:marTop w:val="0"/>
      <w:marBottom w:val="0"/>
      <w:divBdr>
        <w:top w:val="none" w:sz="0" w:space="0" w:color="auto"/>
        <w:left w:val="none" w:sz="0" w:space="0" w:color="auto"/>
        <w:bottom w:val="none" w:sz="0" w:space="0" w:color="auto"/>
        <w:right w:val="none" w:sz="0" w:space="0" w:color="auto"/>
      </w:divBdr>
    </w:div>
    <w:div w:id="1521581184">
      <w:bodyDiv w:val="1"/>
      <w:marLeft w:val="0"/>
      <w:marRight w:val="0"/>
      <w:marTop w:val="0"/>
      <w:marBottom w:val="0"/>
      <w:divBdr>
        <w:top w:val="none" w:sz="0" w:space="0" w:color="auto"/>
        <w:left w:val="none" w:sz="0" w:space="0" w:color="auto"/>
        <w:bottom w:val="none" w:sz="0" w:space="0" w:color="auto"/>
        <w:right w:val="none" w:sz="0" w:space="0" w:color="auto"/>
      </w:divBdr>
    </w:div>
    <w:div w:id="1763138847">
      <w:bodyDiv w:val="1"/>
      <w:marLeft w:val="0"/>
      <w:marRight w:val="0"/>
      <w:marTop w:val="0"/>
      <w:marBottom w:val="0"/>
      <w:divBdr>
        <w:top w:val="none" w:sz="0" w:space="0" w:color="auto"/>
        <w:left w:val="none" w:sz="0" w:space="0" w:color="auto"/>
        <w:bottom w:val="none" w:sz="0" w:space="0" w:color="auto"/>
        <w:right w:val="none" w:sz="0" w:space="0" w:color="auto"/>
      </w:divBdr>
    </w:div>
    <w:div w:id="188995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ine.gov/sos/cec/rules/14/197/197c010.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9/05/relationships/documenttasks" Target="documenttasks/documenttasks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ine.gov/sos/cec/rules/14/197/197c012.doc" TargetMode="Externa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AB343B95-276E-411C-B3DE-127C96ED4816}">
    <t:Anchor>
      <t:Comment id="100343615"/>
    </t:Anchor>
    <t:History>
      <t:Event id="{58AF71FB-3747-413D-86CB-564491288480}" time="2026-08-03T12:46:43.618Z">
        <t:Attribution userId="S::Jeff.McClarie@maine.gov::8d943554-0d9f-449d-9476-e08505f10b77" userProvider="AD" userName="McClarie, Jeff"/>
        <t:Anchor>
          <t:Comment id="1591522554"/>
        </t:Anchor>
        <t:Create/>
      </t:Event>
      <t:Event id="{789CB7EF-4583-474B-82ED-B45A8433C48F}" time="2026-08-03T12:46:43.618Z">
        <t:Attribution userId="S::Jeff.McClarie@maine.gov::8d943554-0d9f-449d-9476-e08505f10b77" userProvider="AD" userName="McClarie, Jeff"/>
        <t:Anchor>
          <t:Comment id="1591522554"/>
        </t:Anchor>
        <t:Assign userId="S::Connor.Kelley@maine.gov::dd70f77e-e7d1-4a02-a465-a3ea5559ad29" userProvider="AD" userName="Kelley, Connor"/>
      </t:Event>
      <t:Event id="{6C95D697-A56A-4C56-9487-D5BE96C4154B}" time="2026-08-03T12:46:43.618Z">
        <t:Attribution userId="S::Jeff.McClarie@maine.gov::8d943554-0d9f-449d-9476-e08505f10b77" userProvider="AD" userName="McClarie, Jeff"/>
        <t:Anchor>
          <t:Comment id="1591522554"/>
        </t:Anchor>
        <t:SetTitle title="@Kelley, Connor "/>
      </t:Event>
      <t:Event id="{BF4B49EE-9951-412C-B801-592EDA63828C}" time="2026-08-03T14:58:40.986Z">
        <t:Attribution userId="S::Connor.Kelley@maine.gov::dd70f77e-e7d1-4a02-a465-a3ea5559ad29" userProvider="AD" userName="Kelley, Conno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800EF-8860-44F5-A20F-EAB7A67BF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42</Pages>
  <Words>16993</Words>
  <Characters>96863</Characters>
  <Application>Microsoft Office Word</Application>
  <DocSecurity>0</DocSecurity>
  <Lines>807</Lines>
  <Paragraphs>227</Paragraphs>
  <ScaleCrop>false</ScaleCrop>
  <Company>Dept. of Health and Human Services</Company>
  <LinksUpToDate>false</LinksUpToDate>
  <CharactersWithSpaces>113629</CharactersWithSpaces>
  <SharedDoc>false</SharedDoc>
  <HLinks>
    <vt:vector size="12" baseType="variant">
      <vt:variant>
        <vt:i4>1310806</vt:i4>
      </vt:variant>
      <vt:variant>
        <vt:i4>3</vt:i4>
      </vt:variant>
      <vt:variant>
        <vt:i4>0</vt:i4>
      </vt:variant>
      <vt:variant>
        <vt:i4>5</vt:i4>
      </vt:variant>
      <vt:variant>
        <vt:lpwstr>http://www.maine.gov/sos/cec/rules/14/197/197c012.doc</vt:lpwstr>
      </vt:variant>
      <vt:variant>
        <vt:lpwstr/>
      </vt:variant>
      <vt:variant>
        <vt:i4>1310804</vt:i4>
      </vt:variant>
      <vt:variant>
        <vt:i4>0</vt:i4>
      </vt:variant>
      <vt:variant>
        <vt:i4>0</vt:i4>
      </vt:variant>
      <vt:variant>
        <vt:i4>5</vt:i4>
      </vt:variant>
      <vt:variant>
        <vt:lpwstr>http://www.maine.gov/sos/cec/rules/14/197/197c010.doc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UMBRELLA-UNIT NUMBER:</dc:title>
  <dc:subject/>
  <dc:creator>Catherine Valcourt</dc:creator>
  <cp:keywords/>
  <dc:description/>
  <cp:lastModifiedBy>McClarie, Jeff</cp:lastModifiedBy>
  <cp:revision>87</cp:revision>
  <cp:lastPrinted>2026-07-28T03:14:00Z</cp:lastPrinted>
  <dcterms:created xsi:type="dcterms:W3CDTF">2026-08-03T21:42:00Z</dcterms:created>
  <dcterms:modified xsi:type="dcterms:W3CDTF">2026-08-04T14:55:00Z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